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90" w:rsidRPr="003208DF" w:rsidRDefault="00961F90" w:rsidP="00961F90">
      <w:bookmarkStart w:id="0" w:name="_Toc41971238"/>
    </w:p>
    <w:p w:rsidR="00C513CD" w:rsidRPr="00FE7561" w:rsidRDefault="00C2020B" w:rsidP="00961F90">
      <w:pPr>
        <w:jc w:val="center"/>
        <w:rPr>
          <w:b/>
          <w:sz w:val="44"/>
          <w:szCs w:val="44"/>
          <w:lang w:val="ka-GE"/>
        </w:rPr>
      </w:pPr>
      <w:r w:rsidRPr="00FE7561">
        <w:rPr>
          <w:rFonts w:ascii="Sylfaen" w:hAnsi="Sylfaen" w:cs="Sylfaen"/>
          <w:b/>
          <w:sz w:val="44"/>
          <w:szCs w:val="44"/>
          <w:lang w:val="fi-FI"/>
        </w:rPr>
        <w:t>სატენდერო</w:t>
      </w:r>
      <w:r w:rsidRPr="00FE7561">
        <w:rPr>
          <w:b/>
          <w:sz w:val="44"/>
          <w:szCs w:val="44"/>
          <w:lang w:val="fi-FI"/>
        </w:rPr>
        <w:t xml:space="preserve"> </w:t>
      </w:r>
      <w:r w:rsidRPr="00FE7561">
        <w:rPr>
          <w:rFonts w:ascii="Sylfaen" w:hAnsi="Sylfaen" w:cs="Sylfaen"/>
          <w:b/>
          <w:sz w:val="44"/>
          <w:szCs w:val="44"/>
          <w:lang w:val="fi-FI"/>
        </w:rPr>
        <w:t>დოკუმენტაციის</w:t>
      </w:r>
      <w:r w:rsidRPr="00FE7561">
        <w:rPr>
          <w:b/>
          <w:sz w:val="44"/>
          <w:szCs w:val="44"/>
          <w:lang w:val="fi-FI"/>
        </w:rPr>
        <w:t xml:space="preserve"> </w:t>
      </w:r>
      <w:r w:rsidRPr="00FE7561">
        <w:rPr>
          <w:rFonts w:ascii="Sylfaen" w:hAnsi="Sylfaen" w:cs="Sylfaen"/>
          <w:b/>
          <w:sz w:val="44"/>
          <w:szCs w:val="44"/>
          <w:lang w:val="fi-FI"/>
        </w:rPr>
        <w:t>კომპლექტი</w:t>
      </w:r>
      <w:r w:rsidRPr="00FE7561">
        <w:rPr>
          <w:b/>
          <w:sz w:val="44"/>
          <w:szCs w:val="44"/>
          <w:lang w:val="fi-FI"/>
        </w:rPr>
        <w:t xml:space="preserve"> </w:t>
      </w:r>
      <w:r w:rsidRPr="00FE7561">
        <w:rPr>
          <w:rFonts w:ascii="Sylfaen" w:hAnsi="Sylfaen" w:cs="Sylfaen"/>
          <w:b/>
          <w:sz w:val="44"/>
          <w:szCs w:val="44"/>
          <w:lang w:val="fi-FI"/>
        </w:rPr>
        <w:t>მცირე</w:t>
      </w:r>
      <w:r w:rsidRPr="00FE7561">
        <w:rPr>
          <w:b/>
          <w:sz w:val="44"/>
          <w:szCs w:val="44"/>
          <w:lang w:val="fi-FI"/>
        </w:rPr>
        <w:t xml:space="preserve"> </w:t>
      </w:r>
      <w:r w:rsidRPr="00FE7561">
        <w:rPr>
          <w:rFonts w:ascii="Sylfaen" w:hAnsi="Sylfaen" w:cs="Sylfaen"/>
          <w:b/>
          <w:sz w:val="44"/>
          <w:szCs w:val="44"/>
          <w:lang w:val="fi-FI"/>
        </w:rPr>
        <w:t>სამუშაოების</w:t>
      </w:r>
      <w:r w:rsidRPr="00FE7561">
        <w:rPr>
          <w:b/>
          <w:sz w:val="44"/>
          <w:szCs w:val="44"/>
          <w:lang w:val="fi-FI"/>
        </w:rPr>
        <w:t xml:space="preserve"> </w:t>
      </w:r>
      <w:r w:rsidRPr="00FE7561">
        <w:rPr>
          <w:rFonts w:ascii="Sylfaen" w:hAnsi="Sylfaen" w:cs="Sylfaen"/>
          <w:b/>
          <w:sz w:val="44"/>
          <w:szCs w:val="44"/>
          <w:lang w:val="fi-FI"/>
        </w:rPr>
        <w:t>შესყიდვისთვის</w:t>
      </w:r>
      <w:r w:rsidR="004B3BA2" w:rsidRPr="00FE7561">
        <w:rPr>
          <w:b/>
          <w:sz w:val="44"/>
          <w:szCs w:val="44"/>
          <w:lang w:val="fi-FI"/>
        </w:rPr>
        <w:t xml:space="preserve">   </w:t>
      </w:r>
    </w:p>
    <w:p w:rsidR="00C513CD" w:rsidRPr="00FE7561" w:rsidRDefault="00C513CD" w:rsidP="00961F90">
      <w:pPr>
        <w:jc w:val="center"/>
        <w:rPr>
          <w:b/>
          <w:sz w:val="44"/>
          <w:szCs w:val="44"/>
          <w:lang w:val="ka-GE"/>
        </w:rPr>
      </w:pPr>
      <w:r w:rsidRPr="00FE7561">
        <w:rPr>
          <w:rFonts w:ascii="Sylfaen" w:hAnsi="Sylfaen" w:cs="Sylfaen"/>
          <w:b/>
          <w:sz w:val="44"/>
          <w:szCs w:val="44"/>
          <w:lang w:val="ka-GE"/>
        </w:rPr>
        <w:t>ეროვნული</w:t>
      </w:r>
      <w:r w:rsidRPr="00FE7561">
        <w:rPr>
          <w:b/>
          <w:sz w:val="44"/>
          <w:szCs w:val="44"/>
          <w:lang w:val="ka-GE"/>
        </w:rPr>
        <w:t xml:space="preserve"> </w:t>
      </w:r>
      <w:r w:rsidRPr="00FE7561">
        <w:rPr>
          <w:rFonts w:ascii="Sylfaen" w:hAnsi="Sylfaen" w:cs="Sylfaen"/>
          <w:b/>
          <w:sz w:val="44"/>
          <w:szCs w:val="44"/>
          <w:lang w:val="ka-GE"/>
        </w:rPr>
        <w:t>საკონკურსო</w:t>
      </w:r>
      <w:r w:rsidRPr="00FE7561">
        <w:rPr>
          <w:b/>
          <w:sz w:val="44"/>
          <w:szCs w:val="44"/>
          <w:lang w:val="ka-GE"/>
        </w:rPr>
        <w:t xml:space="preserve"> </w:t>
      </w:r>
      <w:r w:rsidRPr="00FE7561">
        <w:rPr>
          <w:rFonts w:ascii="Sylfaen" w:hAnsi="Sylfaen" w:cs="Sylfaen"/>
          <w:b/>
          <w:sz w:val="44"/>
          <w:szCs w:val="44"/>
          <w:lang w:val="ka-GE"/>
        </w:rPr>
        <w:t>ვაჭრობა</w:t>
      </w:r>
    </w:p>
    <w:p w:rsidR="008D2AC8" w:rsidRPr="00FE7561" w:rsidRDefault="00C2048F" w:rsidP="00961F90">
      <w:pPr>
        <w:jc w:val="center"/>
        <w:rPr>
          <w:b/>
          <w:sz w:val="44"/>
          <w:szCs w:val="44"/>
          <w:lang w:val="ka-GE"/>
        </w:rPr>
      </w:pPr>
      <w:r w:rsidRPr="00FE7561">
        <w:rPr>
          <w:b/>
          <w:sz w:val="44"/>
          <w:szCs w:val="44"/>
          <w:lang w:val="ka-GE"/>
        </w:rPr>
        <w:t>(</w:t>
      </w:r>
      <w:r w:rsidR="008D2AC8" w:rsidRPr="00FE7561">
        <w:rPr>
          <w:rFonts w:ascii="Sylfaen" w:hAnsi="Sylfaen" w:cs="Sylfaen"/>
          <w:b/>
          <w:sz w:val="44"/>
          <w:szCs w:val="44"/>
          <w:lang w:val="ka-GE"/>
        </w:rPr>
        <w:t>ნაწილი</w:t>
      </w:r>
      <w:r w:rsidR="008D2AC8" w:rsidRPr="00FE7561">
        <w:rPr>
          <w:b/>
          <w:sz w:val="44"/>
          <w:szCs w:val="44"/>
          <w:lang w:val="ka-GE"/>
        </w:rPr>
        <w:t xml:space="preserve"> 2</w:t>
      </w:r>
      <w:r w:rsidRPr="00FE7561">
        <w:rPr>
          <w:b/>
          <w:sz w:val="44"/>
          <w:szCs w:val="44"/>
          <w:lang w:val="ka-GE"/>
        </w:rPr>
        <w:t>)</w:t>
      </w:r>
    </w:p>
    <w:p w:rsidR="00961F90" w:rsidRPr="00FE7561" w:rsidRDefault="00961F90" w:rsidP="00961F90">
      <w:pPr>
        <w:rPr>
          <w:lang w:val="fi-FI"/>
        </w:rPr>
      </w:pPr>
    </w:p>
    <w:p w:rsidR="00C45119" w:rsidRPr="00FE7561" w:rsidRDefault="00C45119" w:rsidP="00961F90">
      <w:pPr>
        <w:tabs>
          <w:tab w:val="left" w:pos="-1440"/>
          <w:tab w:val="left" w:pos="-720"/>
        </w:tabs>
        <w:suppressAutoHyphens/>
        <w:jc w:val="center"/>
        <w:rPr>
          <w:sz w:val="28"/>
          <w:lang w:val="fi-FI"/>
        </w:rPr>
      </w:pPr>
    </w:p>
    <w:p w:rsidR="00C2048F" w:rsidRPr="00FE7561" w:rsidRDefault="00C2048F" w:rsidP="00ED2F11">
      <w:pPr>
        <w:tabs>
          <w:tab w:val="center" w:pos="4680"/>
        </w:tabs>
        <w:suppressAutoHyphens/>
        <w:rPr>
          <w:bCs/>
          <w:sz w:val="28"/>
          <w:lang w:val="ka-GE"/>
        </w:rPr>
      </w:pPr>
    </w:p>
    <w:p w:rsidR="00C2048F" w:rsidRPr="00FE7561" w:rsidRDefault="00C2048F" w:rsidP="00C2048F">
      <w:pPr>
        <w:tabs>
          <w:tab w:val="center" w:pos="4680"/>
        </w:tabs>
        <w:suppressAutoHyphens/>
        <w:jc w:val="center"/>
        <w:rPr>
          <w:bCs/>
          <w:sz w:val="28"/>
          <w:lang w:val="ka-GE"/>
        </w:rPr>
      </w:pPr>
    </w:p>
    <w:p w:rsidR="00ED2F11" w:rsidRPr="00FE7561" w:rsidRDefault="00ED2F11" w:rsidP="00ED2F11">
      <w:pPr>
        <w:tabs>
          <w:tab w:val="center" w:pos="4680"/>
        </w:tabs>
        <w:suppressAutoHyphens/>
        <w:jc w:val="center"/>
        <w:rPr>
          <w:bCs/>
          <w:sz w:val="28"/>
          <w:lang w:val="pt-BR"/>
        </w:rPr>
      </w:pPr>
      <w:r w:rsidRPr="00FE7561">
        <w:rPr>
          <w:rFonts w:ascii="Sylfaen" w:hAnsi="Sylfaen" w:cs="Sylfaen"/>
          <w:bCs/>
          <w:sz w:val="28"/>
          <w:lang w:val="pt-BR"/>
        </w:rPr>
        <w:t>შესყიდვის</w:t>
      </w:r>
      <w:r w:rsidRPr="00FE7561">
        <w:rPr>
          <w:bCs/>
          <w:sz w:val="28"/>
          <w:lang w:val="pt-BR"/>
        </w:rPr>
        <w:t xml:space="preserve"> </w:t>
      </w:r>
      <w:r w:rsidRPr="00FE7561">
        <w:rPr>
          <w:rFonts w:ascii="Sylfaen" w:hAnsi="Sylfaen" w:cs="Sylfaen"/>
          <w:bCs/>
          <w:sz w:val="28"/>
          <w:lang w:val="pt-BR"/>
        </w:rPr>
        <w:t>დასახელება</w:t>
      </w:r>
      <w:r w:rsidRPr="00FE7561">
        <w:rPr>
          <w:bCs/>
          <w:sz w:val="28"/>
          <w:lang w:val="pt-BR"/>
        </w:rPr>
        <w:t>:</w:t>
      </w:r>
    </w:p>
    <w:p w:rsidR="00ED2F11" w:rsidRPr="00FE7561" w:rsidRDefault="00ED2F11" w:rsidP="00ED2F11">
      <w:pPr>
        <w:tabs>
          <w:tab w:val="center" w:pos="4680"/>
        </w:tabs>
        <w:suppressAutoHyphens/>
        <w:jc w:val="center"/>
        <w:rPr>
          <w:bCs/>
          <w:sz w:val="28"/>
          <w:lang w:val="ka-GE"/>
        </w:rPr>
      </w:pPr>
    </w:p>
    <w:p w:rsidR="00573AE7" w:rsidRDefault="00573AE7" w:rsidP="00573AE7">
      <w:pPr>
        <w:tabs>
          <w:tab w:val="center" w:pos="4680"/>
        </w:tabs>
        <w:suppressAutoHyphens/>
        <w:jc w:val="center"/>
        <w:rPr>
          <w:rFonts w:ascii="Sylfaen" w:hAnsi="Sylfaen" w:cs="Sylfaen"/>
          <w:b/>
          <w:color w:val="0000FF"/>
          <w:sz w:val="32"/>
          <w:szCs w:val="32"/>
          <w:shd w:val="clear" w:color="auto" w:fill="FFFFFF"/>
          <w:lang w:val="ka-GE"/>
        </w:rPr>
      </w:pPr>
      <w:r w:rsidRPr="00B009A0">
        <w:rPr>
          <w:rFonts w:ascii="Sylfaen" w:hAnsi="Sylfaen" w:cs="Sylfaen"/>
          <w:b/>
          <w:color w:val="0000FF"/>
          <w:sz w:val="32"/>
          <w:szCs w:val="32"/>
          <w:shd w:val="clear" w:color="auto" w:fill="FFFFFF"/>
          <w:lang w:val="ka-GE"/>
        </w:rPr>
        <w:t>საჩხერის მუნიციპალიტე</w:t>
      </w:r>
      <w:r>
        <w:rPr>
          <w:rFonts w:ascii="Sylfaen" w:hAnsi="Sylfaen" w:cs="Sylfaen"/>
          <w:b/>
          <w:color w:val="0000FF"/>
          <w:sz w:val="32"/>
          <w:szCs w:val="32"/>
          <w:shd w:val="clear" w:color="auto" w:fill="FFFFFF"/>
          <w:lang w:val="ka-GE"/>
        </w:rPr>
        <w:t>ტში სოფ. ჭორვილა-საირხის გზის ასფალტო-</w:t>
      </w:r>
      <w:r w:rsidRPr="00B009A0">
        <w:rPr>
          <w:rFonts w:ascii="Sylfaen" w:hAnsi="Sylfaen" w:cs="Sylfaen"/>
          <w:b/>
          <w:color w:val="0000FF"/>
          <w:sz w:val="32"/>
          <w:szCs w:val="32"/>
          <w:shd w:val="clear" w:color="auto" w:fill="FFFFFF"/>
          <w:lang w:val="ka-GE"/>
        </w:rPr>
        <w:t>ბეტონის საფარის მოწყობა</w:t>
      </w:r>
    </w:p>
    <w:p w:rsidR="00916E8B" w:rsidRPr="00573AE7" w:rsidRDefault="00916E8B" w:rsidP="00667407">
      <w:pPr>
        <w:tabs>
          <w:tab w:val="center" w:pos="4680"/>
        </w:tabs>
        <w:suppressAutoHyphens/>
        <w:jc w:val="center"/>
        <w:rPr>
          <w:rFonts w:ascii="Sylfaen" w:hAnsi="Sylfaen"/>
          <w:bCs/>
          <w:sz w:val="32"/>
          <w:szCs w:val="32"/>
          <w:highlight w:val="yellow"/>
          <w:lang w:val="ka-GE"/>
        </w:rPr>
      </w:pPr>
    </w:p>
    <w:p w:rsidR="00667407" w:rsidRPr="00916E8B" w:rsidRDefault="00667407" w:rsidP="00667407">
      <w:pPr>
        <w:tabs>
          <w:tab w:val="center" w:pos="4410"/>
          <w:tab w:val="left" w:pos="5923"/>
        </w:tabs>
        <w:jc w:val="center"/>
        <w:rPr>
          <w:b/>
          <w:bCs/>
          <w:color w:val="0000FF"/>
          <w:sz w:val="28"/>
          <w:highlight w:val="yellow"/>
          <w:lang w:val="pt-BR"/>
        </w:rPr>
      </w:pPr>
      <w:r w:rsidRPr="00916E8B">
        <w:rPr>
          <w:rFonts w:ascii="Sylfaen" w:hAnsi="Sylfaen" w:cs="Sylfaen"/>
          <w:bCs/>
          <w:sz w:val="28"/>
          <w:lang w:val="pt-BR"/>
        </w:rPr>
        <w:t>ტენდერის</w:t>
      </w:r>
      <w:r w:rsidRPr="00916E8B">
        <w:rPr>
          <w:rFonts w:ascii="AcadNusx" w:hAnsi="AcadNusx"/>
          <w:bCs/>
          <w:sz w:val="28"/>
          <w:lang w:val="pt-BR"/>
        </w:rPr>
        <w:t xml:space="preserve"> </w:t>
      </w:r>
      <w:r w:rsidRPr="00916E8B">
        <w:rPr>
          <w:rFonts w:ascii="Sylfaen" w:hAnsi="Sylfaen" w:cs="Sylfaen"/>
          <w:bCs/>
          <w:sz w:val="28"/>
          <w:lang w:val="pt-BR"/>
        </w:rPr>
        <w:t>ნომერი</w:t>
      </w:r>
      <w:r w:rsidRPr="00916E8B">
        <w:rPr>
          <w:rFonts w:ascii="AcadNusx" w:hAnsi="AcadNusx"/>
          <w:bCs/>
          <w:sz w:val="28"/>
          <w:lang w:val="pt-BR"/>
        </w:rPr>
        <w:t>:</w:t>
      </w:r>
      <w:r w:rsidRPr="00916E8B">
        <w:rPr>
          <w:rFonts w:ascii="GEO-DumbaMtavr" w:hAnsi="GEO-DumbaMtavr"/>
          <w:bCs/>
          <w:sz w:val="28"/>
          <w:lang w:val="pt-BR"/>
        </w:rPr>
        <w:t xml:space="preserve"> </w:t>
      </w:r>
      <w:r w:rsidR="00916E8B" w:rsidRPr="00A10D7E">
        <w:rPr>
          <w:b/>
          <w:color w:val="0000FF"/>
          <w:sz w:val="28"/>
          <w:lang w:val="pt-BR"/>
        </w:rPr>
        <w:t>EIB/</w:t>
      </w:r>
      <w:r w:rsidR="00916E8B" w:rsidRPr="00A10D7E">
        <w:rPr>
          <w:b/>
          <w:color w:val="0000FF"/>
          <w:sz w:val="28"/>
        </w:rPr>
        <w:t>M</w:t>
      </w:r>
      <w:r w:rsidR="00916E8B" w:rsidRPr="00A10D7E">
        <w:rPr>
          <w:b/>
          <w:color w:val="0000FF"/>
          <w:sz w:val="28"/>
          <w:lang w:val="pt-BR"/>
        </w:rPr>
        <w:t>I</w:t>
      </w:r>
      <w:r w:rsidR="00A10D7E" w:rsidRPr="00A10D7E">
        <w:rPr>
          <w:b/>
          <w:color w:val="0000FF"/>
          <w:sz w:val="28"/>
        </w:rPr>
        <w:t>M</w:t>
      </w:r>
      <w:r w:rsidR="00573AE7">
        <w:rPr>
          <w:b/>
          <w:color w:val="0000FF"/>
          <w:sz w:val="28"/>
          <w:lang w:val="pt-BR"/>
        </w:rPr>
        <w:t>P/W/NCB/02</w:t>
      </w:r>
      <w:r w:rsidR="00916E8B" w:rsidRPr="00A10D7E">
        <w:rPr>
          <w:b/>
          <w:color w:val="0000FF"/>
          <w:sz w:val="28"/>
          <w:lang w:val="pt-BR"/>
        </w:rPr>
        <w:t>-2016</w:t>
      </w:r>
    </w:p>
    <w:p w:rsidR="00667407" w:rsidRPr="00916E8B" w:rsidRDefault="00667407" w:rsidP="00667407">
      <w:pPr>
        <w:tabs>
          <w:tab w:val="center" w:pos="4410"/>
          <w:tab w:val="left" w:pos="5923"/>
        </w:tabs>
        <w:jc w:val="center"/>
        <w:rPr>
          <w:highlight w:val="yellow"/>
          <w:lang w:val="ka-GE"/>
        </w:rPr>
      </w:pPr>
    </w:p>
    <w:p w:rsidR="00667407" w:rsidRPr="00916E8B" w:rsidRDefault="00667407" w:rsidP="00667407">
      <w:pPr>
        <w:tabs>
          <w:tab w:val="center" w:pos="4410"/>
          <w:tab w:val="left" w:pos="5923"/>
        </w:tabs>
        <w:jc w:val="center"/>
        <w:rPr>
          <w:highlight w:val="yellow"/>
          <w:lang w:val="ka-GE"/>
        </w:rPr>
      </w:pPr>
    </w:p>
    <w:p w:rsidR="00667407" w:rsidRPr="00916E8B" w:rsidRDefault="00667407" w:rsidP="00667407">
      <w:pPr>
        <w:tabs>
          <w:tab w:val="center" w:pos="4410"/>
          <w:tab w:val="left" w:pos="5923"/>
        </w:tabs>
        <w:jc w:val="center"/>
        <w:rPr>
          <w:bCs/>
          <w:sz w:val="28"/>
          <w:lang w:val="ka-GE"/>
        </w:rPr>
      </w:pPr>
      <w:r w:rsidRPr="00916E8B">
        <w:rPr>
          <w:rFonts w:ascii="Sylfaen" w:hAnsi="Sylfaen" w:cs="Sylfaen"/>
          <w:bCs/>
          <w:sz w:val="28"/>
          <w:lang w:val="ka-GE"/>
        </w:rPr>
        <w:t>პროექტი</w:t>
      </w:r>
      <w:r w:rsidRPr="00916E8B">
        <w:rPr>
          <w:bCs/>
          <w:sz w:val="28"/>
          <w:lang w:val="ka-GE"/>
        </w:rPr>
        <w:t xml:space="preserve">: </w:t>
      </w:r>
      <w:r w:rsidR="00916E8B" w:rsidRPr="00916E8B">
        <w:rPr>
          <w:rFonts w:ascii="Sylfaen" w:hAnsi="Sylfaen" w:cs="Sylfaen"/>
          <w:color w:val="0000FF"/>
          <w:sz w:val="28"/>
          <w:szCs w:val="28"/>
          <w:shd w:val="clear" w:color="auto" w:fill="FFFFFF"/>
          <w:lang w:val="ka-GE"/>
        </w:rPr>
        <w:t>მუნიციპალური ინფრას</w:t>
      </w:r>
      <w:r w:rsidR="00A10D7E">
        <w:rPr>
          <w:rFonts w:ascii="Sylfaen" w:hAnsi="Sylfaen" w:cs="Sylfaen"/>
          <w:color w:val="0000FF"/>
          <w:sz w:val="28"/>
          <w:szCs w:val="28"/>
          <w:shd w:val="clear" w:color="auto" w:fill="FFFFFF"/>
          <w:lang w:val="ka-GE"/>
        </w:rPr>
        <w:t>ტ</w:t>
      </w:r>
      <w:r w:rsidR="00916E8B" w:rsidRPr="00916E8B">
        <w:rPr>
          <w:rFonts w:ascii="Sylfaen" w:hAnsi="Sylfaen" w:cs="Sylfaen"/>
          <w:color w:val="0000FF"/>
          <w:sz w:val="28"/>
          <w:szCs w:val="28"/>
          <w:shd w:val="clear" w:color="auto" w:fill="FFFFFF"/>
          <w:lang w:val="ka-GE"/>
        </w:rPr>
        <w:t xml:space="preserve">რუქტურის </w:t>
      </w:r>
      <w:r w:rsidR="00A10D7E">
        <w:rPr>
          <w:rFonts w:ascii="Sylfaen" w:hAnsi="Sylfaen" w:cs="Sylfaen"/>
          <w:color w:val="0000FF"/>
          <w:sz w:val="28"/>
          <w:szCs w:val="28"/>
          <w:shd w:val="clear" w:color="auto" w:fill="FFFFFF"/>
          <w:lang w:val="ka-GE"/>
        </w:rPr>
        <w:t xml:space="preserve">მოდერნიზაციის </w:t>
      </w:r>
      <w:r w:rsidR="00916E8B" w:rsidRPr="00916E8B">
        <w:rPr>
          <w:rFonts w:ascii="Sylfaen" w:hAnsi="Sylfaen" w:cs="Sylfaen"/>
          <w:color w:val="0000FF"/>
          <w:sz w:val="28"/>
          <w:szCs w:val="28"/>
          <w:shd w:val="clear" w:color="auto" w:fill="FFFFFF"/>
          <w:lang w:val="ka-GE"/>
        </w:rPr>
        <w:t>პროექტი</w:t>
      </w:r>
    </w:p>
    <w:p w:rsidR="00667407" w:rsidRPr="00916E8B" w:rsidRDefault="00667407" w:rsidP="00667407">
      <w:pPr>
        <w:tabs>
          <w:tab w:val="center" w:pos="4410"/>
          <w:tab w:val="left" w:pos="5923"/>
        </w:tabs>
        <w:jc w:val="center"/>
        <w:rPr>
          <w:bCs/>
          <w:sz w:val="28"/>
          <w:highlight w:val="yellow"/>
          <w:lang w:val="ka-GE"/>
        </w:rPr>
      </w:pPr>
    </w:p>
    <w:p w:rsidR="00667407" w:rsidRPr="003B1A47" w:rsidRDefault="00667407" w:rsidP="00667407">
      <w:pPr>
        <w:tabs>
          <w:tab w:val="center" w:pos="4410"/>
          <w:tab w:val="left" w:pos="5923"/>
        </w:tabs>
        <w:jc w:val="center"/>
        <w:rPr>
          <w:bCs/>
          <w:sz w:val="28"/>
          <w:lang w:val="ka-GE"/>
        </w:rPr>
      </w:pPr>
    </w:p>
    <w:p w:rsidR="00A53418" w:rsidRPr="00FE7561" w:rsidRDefault="00A53418" w:rsidP="00A53418">
      <w:pPr>
        <w:tabs>
          <w:tab w:val="center" w:pos="4410"/>
          <w:tab w:val="left" w:pos="5923"/>
        </w:tabs>
        <w:jc w:val="center"/>
        <w:rPr>
          <w:bCs/>
          <w:sz w:val="28"/>
          <w:lang w:val="ka-GE"/>
        </w:rPr>
      </w:pPr>
    </w:p>
    <w:p w:rsidR="00ED2F11" w:rsidRPr="00FE7561" w:rsidRDefault="00ED2F11" w:rsidP="00ED2F11">
      <w:pPr>
        <w:tabs>
          <w:tab w:val="center" w:pos="4410"/>
          <w:tab w:val="left" w:pos="5923"/>
        </w:tabs>
        <w:jc w:val="center"/>
        <w:rPr>
          <w:b/>
          <w:bCs/>
          <w:sz w:val="28"/>
          <w:lang w:val="ka-GE"/>
        </w:rPr>
      </w:pPr>
    </w:p>
    <w:p w:rsidR="00ED2F11" w:rsidRPr="00FE7561" w:rsidRDefault="00ED2F11" w:rsidP="00ED2F11">
      <w:pPr>
        <w:tabs>
          <w:tab w:val="center" w:pos="4680"/>
        </w:tabs>
        <w:suppressAutoHyphens/>
        <w:jc w:val="center"/>
        <w:rPr>
          <w:bCs/>
          <w:sz w:val="28"/>
          <w:lang w:val="pt-BR"/>
        </w:rPr>
      </w:pPr>
      <w:r w:rsidRPr="00FE7561">
        <w:rPr>
          <w:rFonts w:ascii="Sylfaen" w:hAnsi="Sylfaen" w:cs="Sylfaen"/>
          <w:bCs/>
          <w:sz w:val="28"/>
          <w:lang w:val="pt-BR"/>
        </w:rPr>
        <w:t>შემსყიდველი</w:t>
      </w:r>
      <w:r w:rsidRPr="00FE7561">
        <w:rPr>
          <w:bCs/>
          <w:sz w:val="28"/>
          <w:lang w:val="pt-BR"/>
        </w:rPr>
        <w:t xml:space="preserve">: </w:t>
      </w:r>
      <w:r w:rsidRPr="00FE7561">
        <w:rPr>
          <w:rFonts w:ascii="Sylfaen" w:hAnsi="Sylfaen" w:cs="Sylfaen"/>
          <w:b/>
          <w:bCs/>
          <w:sz w:val="28"/>
          <w:lang w:val="pt-BR"/>
        </w:rPr>
        <w:t>საქართველოს</w:t>
      </w:r>
      <w:r w:rsidRPr="00FE7561">
        <w:rPr>
          <w:b/>
          <w:bCs/>
          <w:sz w:val="28"/>
          <w:lang w:val="pt-BR"/>
        </w:rPr>
        <w:t xml:space="preserve"> </w:t>
      </w:r>
      <w:r w:rsidRPr="00FE7561">
        <w:rPr>
          <w:rFonts w:ascii="Sylfaen" w:hAnsi="Sylfaen" w:cs="Sylfaen"/>
          <w:b/>
          <w:bCs/>
          <w:sz w:val="28"/>
          <w:lang w:val="pt-BR"/>
        </w:rPr>
        <w:t>მუნიციპალური</w:t>
      </w:r>
      <w:r w:rsidRPr="00FE7561">
        <w:rPr>
          <w:b/>
          <w:bCs/>
          <w:sz w:val="28"/>
          <w:lang w:val="pt-BR"/>
        </w:rPr>
        <w:t xml:space="preserve"> </w:t>
      </w:r>
      <w:r w:rsidRPr="00FE7561">
        <w:rPr>
          <w:rFonts w:ascii="Sylfaen" w:hAnsi="Sylfaen" w:cs="Sylfaen"/>
          <w:b/>
          <w:bCs/>
          <w:sz w:val="28"/>
          <w:lang w:val="pt-BR"/>
        </w:rPr>
        <w:t>განვითარების</w:t>
      </w:r>
      <w:r w:rsidRPr="00FE7561">
        <w:rPr>
          <w:b/>
          <w:bCs/>
          <w:sz w:val="28"/>
          <w:lang w:val="pt-BR"/>
        </w:rPr>
        <w:t xml:space="preserve"> </w:t>
      </w:r>
      <w:r w:rsidRPr="00FE7561">
        <w:rPr>
          <w:rFonts w:ascii="Sylfaen" w:hAnsi="Sylfaen" w:cs="Sylfaen"/>
          <w:b/>
          <w:bCs/>
          <w:sz w:val="28"/>
          <w:lang w:val="pt-BR"/>
        </w:rPr>
        <w:t>ფონდი</w:t>
      </w:r>
    </w:p>
    <w:p w:rsidR="00ED2F11" w:rsidRPr="00FE7561" w:rsidRDefault="00ED2F11" w:rsidP="00ED2F11">
      <w:pPr>
        <w:tabs>
          <w:tab w:val="center" w:pos="4680"/>
        </w:tabs>
        <w:suppressAutoHyphens/>
        <w:jc w:val="center"/>
        <w:rPr>
          <w:bCs/>
          <w:sz w:val="28"/>
          <w:lang w:val="pt-BR"/>
        </w:rPr>
      </w:pPr>
    </w:p>
    <w:p w:rsidR="001D3F83" w:rsidRPr="00FE7561" w:rsidRDefault="001D3F83" w:rsidP="00ED2F11">
      <w:pPr>
        <w:tabs>
          <w:tab w:val="center" w:pos="4680"/>
        </w:tabs>
        <w:suppressAutoHyphens/>
        <w:jc w:val="center"/>
        <w:rPr>
          <w:bCs/>
          <w:sz w:val="28"/>
          <w:lang w:val="pt-BR"/>
        </w:rPr>
      </w:pPr>
    </w:p>
    <w:p w:rsidR="001D3F83" w:rsidRPr="00FE7561" w:rsidRDefault="001D3F83" w:rsidP="00ED2F11">
      <w:pPr>
        <w:tabs>
          <w:tab w:val="center" w:pos="4680"/>
        </w:tabs>
        <w:suppressAutoHyphens/>
        <w:jc w:val="center"/>
        <w:rPr>
          <w:bCs/>
          <w:sz w:val="28"/>
          <w:lang w:val="pt-BR"/>
        </w:rPr>
      </w:pPr>
    </w:p>
    <w:p w:rsidR="001D3F83" w:rsidRPr="00FE7561" w:rsidRDefault="001D3F83" w:rsidP="00ED2F11">
      <w:pPr>
        <w:tabs>
          <w:tab w:val="center" w:pos="4680"/>
        </w:tabs>
        <w:suppressAutoHyphens/>
        <w:jc w:val="center"/>
        <w:rPr>
          <w:bCs/>
          <w:sz w:val="28"/>
          <w:lang w:val="pt-BR"/>
        </w:rPr>
      </w:pPr>
    </w:p>
    <w:p w:rsidR="001D3F83" w:rsidRPr="00FE7561" w:rsidRDefault="001D3F83" w:rsidP="00ED2F11">
      <w:pPr>
        <w:tabs>
          <w:tab w:val="center" w:pos="4680"/>
        </w:tabs>
        <w:suppressAutoHyphens/>
        <w:jc w:val="center"/>
        <w:rPr>
          <w:bCs/>
          <w:sz w:val="28"/>
          <w:lang w:val="pt-BR"/>
        </w:rPr>
      </w:pPr>
    </w:p>
    <w:p w:rsidR="00ED2F11" w:rsidRPr="00FE7561" w:rsidRDefault="00ED2F11" w:rsidP="001D3F83">
      <w:pPr>
        <w:tabs>
          <w:tab w:val="center" w:pos="4680"/>
        </w:tabs>
        <w:suppressAutoHyphens/>
        <w:jc w:val="center"/>
        <w:rPr>
          <w:bCs/>
          <w:sz w:val="28"/>
          <w:lang w:val="pt-BR"/>
        </w:rPr>
      </w:pPr>
      <w:r w:rsidRPr="00FE7561">
        <w:rPr>
          <w:rFonts w:ascii="Sylfaen" w:hAnsi="Sylfaen" w:cs="Sylfaen"/>
          <w:bCs/>
          <w:sz w:val="28"/>
          <w:lang w:val="pt-BR"/>
        </w:rPr>
        <w:t>ქვეყანა</w:t>
      </w:r>
      <w:r w:rsidRPr="00FE7561">
        <w:rPr>
          <w:bCs/>
          <w:sz w:val="28"/>
          <w:lang w:val="pt-BR"/>
        </w:rPr>
        <w:t xml:space="preserve">: </w:t>
      </w:r>
      <w:r w:rsidRPr="00FE7561">
        <w:rPr>
          <w:rFonts w:ascii="Sylfaen" w:hAnsi="Sylfaen" w:cs="Sylfaen"/>
          <w:b/>
          <w:bCs/>
          <w:sz w:val="28"/>
          <w:lang w:val="pt-BR"/>
        </w:rPr>
        <w:t>საქართველო</w:t>
      </w:r>
    </w:p>
    <w:p w:rsidR="001D3F83" w:rsidRPr="00FE7561" w:rsidRDefault="001D3F83" w:rsidP="00ED2F11">
      <w:pPr>
        <w:rPr>
          <w:lang w:val="pt-BR"/>
        </w:rPr>
      </w:pPr>
    </w:p>
    <w:p w:rsidR="001D3F83" w:rsidRPr="00FE7561" w:rsidRDefault="001D3F83" w:rsidP="00ED2F11">
      <w:pPr>
        <w:rPr>
          <w:lang w:val="pt-BR"/>
        </w:rPr>
      </w:pPr>
    </w:p>
    <w:p w:rsidR="001D3F83" w:rsidRPr="00FE7561" w:rsidRDefault="001D3F83" w:rsidP="00ED2F11">
      <w:pPr>
        <w:rPr>
          <w:lang w:val="pt-BR"/>
        </w:rPr>
      </w:pPr>
    </w:p>
    <w:p w:rsidR="00ED2F11" w:rsidRPr="00071431" w:rsidRDefault="00ED2F11" w:rsidP="00ED2F11">
      <w:pPr>
        <w:tabs>
          <w:tab w:val="center" w:pos="4680"/>
        </w:tabs>
        <w:suppressAutoHyphens/>
        <w:jc w:val="center"/>
        <w:rPr>
          <w:bCs/>
          <w:sz w:val="28"/>
          <w:lang w:val="ka-GE"/>
        </w:rPr>
      </w:pPr>
      <w:r w:rsidRPr="00916E8B">
        <w:rPr>
          <w:rFonts w:ascii="Sylfaen" w:hAnsi="Sylfaen" w:cs="Sylfaen"/>
          <w:bCs/>
          <w:sz w:val="28"/>
          <w:lang w:val="pt-BR"/>
        </w:rPr>
        <w:t>დოკუმენტის</w:t>
      </w:r>
      <w:r w:rsidRPr="00916E8B">
        <w:rPr>
          <w:bCs/>
          <w:sz w:val="28"/>
          <w:lang w:val="pt-BR"/>
        </w:rPr>
        <w:t xml:space="preserve"> </w:t>
      </w:r>
      <w:r w:rsidRPr="00916E8B">
        <w:rPr>
          <w:rFonts w:ascii="Sylfaen" w:hAnsi="Sylfaen" w:cs="Sylfaen"/>
          <w:bCs/>
          <w:sz w:val="28"/>
          <w:lang w:val="pt-BR"/>
        </w:rPr>
        <w:t>გამოცემის</w:t>
      </w:r>
      <w:r w:rsidRPr="00916E8B">
        <w:rPr>
          <w:bCs/>
          <w:sz w:val="28"/>
          <w:lang w:val="pt-BR"/>
        </w:rPr>
        <w:t xml:space="preserve"> </w:t>
      </w:r>
      <w:r w:rsidRPr="00916E8B">
        <w:rPr>
          <w:rFonts w:ascii="Sylfaen" w:hAnsi="Sylfaen" w:cs="Sylfaen"/>
          <w:bCs/>
          <w:sz w:val="28"/>
          <w:lang w:val="pt-BR"/>
        </w:rPr>
        <w:t>თარიღი</w:t>
      </w:r>
      <w:r w:rsidRPr="00916E8B">
        <w:rPr>
          <w:bCs/>
          <w:sz w:val="28"/>
          <w:lang w:val="pt-BR"/>
        </w:rPr>
        <w:t xml:space="preserve">: </w:t>
      </w:r>
      <w:r w:rsidR="00916E8B" w:rsidRPr="00916E8B">
        <w:rPr>
          <w:bCs/>
          <w:color w:val="0000FF"/>
          <w:sz w:val="28"/>
          <w:szCs w:val="28"/>
          <w:lang w:val="pt-BR"/>
        </w:rPr>
        <w:t>2016</w:t>
      </w:r>
      <w:r w:rsidRPr="00916E8B">
        <w:rPr>
          <w:bCs/>
          <w:color w:val="0000FF"/>
          <w:sz w:val="28"/>
          <w:szCs w:val="28"/>
          <w:lang w:val="pt-BR"/>
        </w:rPr>
        <w:t xml:space="preserve"> </w:t>
      </w:r>
      <w:r w:rsidRPr="00916E8B">
        <w:rPr>
          <w:rFonts w:ascii="Sylfaen" w:hAnsi="Sylfaen" w:cs="Sylfaen"/>
          <w:bCs/>
          <w:color w:val="0000FF"/>
          <w:sz w:val="28"/>
          <w:szCs w:val="28"/>
          <w:lang w:val="pt-BR"/>
        </w:rPr>
        <w:t>წლის</w:t>
      </w:r>
      <w:r w:rsidRPr="00916E8B">
        <w:rPr>
          <w:bCs/>
          <w:color w:val="0000FF"/>
          <w:sz w:val="28"/>
          <w:szCs w:val="28"/>
          <w:lang w:val="pt-BR"/>
        </w:rPr>
        <w:t xml:space="preserve"> </w:t>
      </w:r>
      <w:r w:rsidR="00573AE7">
        <w:rPr>
          <w:rFonts w:ascii="Sylfaen" w:hAnsi="Sylfaen" w:cs="Sylfaen"/>
          <w:bCs/>
          <w:color w:val="0000FF"/>
          <w:sz w:val="28"/>
          <w:szCs w:val="28"/>
          <w:lang w:val="ka-GE"/>
        </w:rPr>
        <w:t>თებერვალი</w:t>
      </w:r>
    </w:p>
    <w:p w:rsidR="009D3FD6" w:rsidRDefault="009D3FD6">
      <w:pPr>
        <w:rPr>
          <w:rFonts w:ascii="Sylfaen" w:hAnsi="Sylfaen" w:cs="Sylfaen"/>
          <w:b/>
          <w:sz w:val="22"/>
          <w:szCs w:val="22"/>
          <w:lang w:val="ka-GE"/>
        </w:rPr>
      </w:pPr>
      <w:r>
        <w:rPr>
          <w:rFonts w:ascii="Sylfaen" w:hAnsi="Sylfaen" w:cs="Sylfaen"/>
          <w:b/>
          <w:sz w:val="22"/>
          <w:szCs w:val="22"/>
          <w:lang w:val="ka-GE"/>
        </w:rPr>
        <w:br w:type="page"/>
      </w:r>
    </w:p>
    <w:p w:rsidR="00733515" w:rsidRPr="00FE7561" w:rsidRDefault="00547B7E" w:rsidP="008344F3">
      <w:pPr>
        <w:tabs>
          <w:tab w:val="left" w:pos="2520"/>
          <w:tab w:val="right" w:leader="hyphen" w:pos="8910"/>
        </w:tabs>
        <w:rPr>
          <w:rFonts w:ascii="AcadNusx" w:hAnsi="AcadNusx"/>
          <w:b/>
          <w:sz w:val="22"/>
          <w:szCs w:val="22"/>
          <w:lang w:val="pt-BR"/>
        </w:rPr>
      </w:pPr>
      <w:r w:rsidRPr="00FE7561">
        <w:rPr>
          <w:rFonts w:ascii="Sylfaen" w:hAnsi="Sylfaen" w:cs="Sylfaen"/>
          <w:b/>
          <w:sz w:val="22"/>
          <w:szCs w:val="22"/>
          <w:lang w:val="ka-GE"/>
        </w:rPr>
        <w:lastRenderedPageBreak/>
        <w:t>ნაწილი</w:t>
      </w:r>
      <w:r w:rsidR="00733515" w:rsidRPr="00FE7561">
        <w:rPr>
          <w:rFonts w:ascii="AcadNusx" w:hAnsi="AcadNusx"/>
          <w:b/>
          <w:sz w:val="22"/>
          <w:szCs w:val="22"/>
          <w:lang w:val="pt-BR"/>
        </w:rPr>
        <w:t xml:space="preserve"> II</w:t>
      </w:r>
    </w:p>
    <w:p w:rsidR="0080698E" w:rsidRPr="00FE7561" w:rsidRDefault="0080698E" w:rsidP="00733515">
      <w:pPr>
        <w:tabs>
          <w:tab w:val="left" w:pos="2520"/>
          <w:tab w:val="right" w:leader="hyphen" w:pos="8910"/>
        </w:tabs>
        <w:jc w:val="center"/>
        <w:rPr>
          <w:rFonts w:ascii="AcadNusx" w:hAnsi="AcadNusx"/>
          <w:b/>
          <w:sz w:val="22"/>
          <w:szCs w:val="22"/>
          <w:lang w:val="pt-BR"/>
        </w:rPr>
      </w:pPr>
    </w:p>
    <w:p w:rsidR="00733515" w:rsidRPr="00FE7561" w:rsidRDefault="00733515" w:rsidP="00733515">
      <w:pPr>
        <w:tabs>
          <w:tab w:val="left" w:pos="2520"/>
          <w:tab w:val="right" w:leader="hyphen" w:pos="8910"/>
        </w:tabs>
        <w:jc w:val="both"/>
        <w:rPr>
          <w:rFonts w:ascii="AcadNusx" w:hAnsi="AcadNusx"/>
          <w:b/>
          <w:sz w:val="22"/>
          <w:szCs w:val="22"/>
          <w:lang w:val="pt-BR"/>
        </w:rPr>
      </w:pPr>
    </w:p>
    <w:p w:rsidR="00733515" w:rsidRPr="00FE7561" w:rsidRDefault="00733515" w:rsidP="008E5B62">
      <w:pPr>
        <w:tabs>
          <w:tab w:val="left" w:pos="720"/>
          <w:tab w:val="right" w:leader="hyphen" w:pos="8910"/>
        </w:tabs>
        <w:jc w:val="both"/>
        <w:rPr>
          <w:rFonts w:ascii="AcadNusx" w:hAnsi="AcadNusx"/>
          <w:b/>
          <w:sz w:val="22"/>
          <w:szCs w:val="22"/>
          <w:lang w:val="pt-BR"/>
        </w:rPr>
      </w:pPr>
      <w:r w:rsidRPr="00FE7561">
        <w:rPr>
          <w:rFonts w:ascii="AcadNusx" w:hAnsi="AcadNusx"/>
          <w:b/>
          <w:sz w:val="22"/>
          <w:szCs w:val="22"/>
          <w:lang w:val="pt-BR"/>
        </w:rPr>
        <w:t>1.</w:t>
      </w:r>
      <w:r w:rsidRPr="00FE7561">
        <w:rPr>
          <w:rFonts w:ascii="AcadNusx" w:hAnsi="AcadNusx"/>
          <w:b/>
          <w:sz w:val="22"/>
          <w:szCs w:val="22"/>
          <w:lang w:val="pt-BR"/>
        </w:rPr>
        <w:tab/>
        <w:t xml:space="preserve">II </w:t>
      </w:r>
      <w:r w:rsidRPr="00FE7561">
        <w:rPr>
          <w:rFonts w:ascii="Sylfaen" w:hAnsi="Sylfaen" w:cs="Sylfaen"/>
          <w:b/>
          <w:sz w:val="22"/>
          <w:szCs w:val="22"/>
          <w:lang w:val="pt-BR"/>
        </w:rPr>
        <w:t>თავი</w:t>
      </w:r>
      <w:r w:rsidRPr="00FE7561">
        <w:rPr>
          <w:rFonts w:ascii="AcadNusx" w:hAnsi="AcadNusx"/>
          <w:b/>
          <w:sz w:val="22"/>
          <w:szCs w:val="22"/>
          <w:lang w:val="pt-BR"/>
        </w:rPr>
        <w:t xml:space="preserve"> - </w:t>
      </w:r>
      <w:r w:rsidRPr="00FE7561">
        <w:rPr>
          <w:rFonts w:ascii="Sylfaen" w:hAnsi="Sylfaen" w:cs="Sylfaen"/>
          <w:b/>
          <w:sz w:val="22"/>
          <w:szCs w:val="22"/>
          <w:lang w:val="pt-BR"/>
        </w:rPr>
        <w:t>სატენდერო</w:t>
      </w:r>
      <w:r w:rsidRPr="00FE7561">
        <w:rPr>
          <w:rFonts w:ascii="AcadNusx" w:hAnsi="AcadNusx"/>
          <w:b/>
          <w:sz w:val="22"/>
          <w:szCs w:val="22"/>
          <w:lang w:val="pt-BR"/>
        </w:rPr>
        <w:t xml:space="preserve"> </w:t>
      </w:r>
      <w:r w:rsidRPr="00FE7561">
        <w:rPr>
          <w:rFonts w:ascii="Sylfaen" w:hAnsi="Sylfaen" w:cs="Sylfaen"/>
          <w:b/>
          <w:sz w:val="22"/>
          <w:szCs w:val="22"/>
          <w:lang w:val="pt-BR"/>
        </w:rPr>
        <w:t>მონაცემთა</w:t>
      </w:r>
      <w:r w:rsidRPr="00FE7561">
        <w:rPr>
          <w:rFonts w:ascii="AcadNusx" w:hAnsi="AcadNusx"/>
          <w:b/>
          <w:sz w:val="22"/>
          <w:szCs w:val="22"/>
          <w:lang w:val="pt-BR"/>
        </w:rPr>
        <w:t xml:space="preserve"> </w:t>
      </w:r>
      <w:r w:rsidRPr="00FE7561">
        <w:rPr>
          <w:rFonts w:ascii="Sylfaen" w:hAnsi="Sylfaen" w:cs="Sylfaen"/>
          <w:b/>
          <w:sz w:val="22"/>
          <w:szCs w:val="22"/>
          <w:lang w:val="pt-BR"/>
        </w:rPr>
        <w:t>ნუსხა</w:t>
      </w:r>
      <w:r w:rsidRPr="00FE7561">
        <w:rPr>
          <w:rFonts w:ascii="AcadNusx" w:hAnsi="AcadNusx"/>
          <w:b/>
          <w:sz w:val="22"/>
          <w:szCs w:val="22"/>
          <w:lang w:val="pt-BR"/>
        </w:rPr>
        <w:t xml:space="preserve"> (</w:t>
      </w:r>
      <w:r w:rsidRPr="00FE7561">
        <w:rPr>
          <w:rFonts w:ascii="Sylfaen" w:hAnsi="Sylfaen" w:cs="Sylfaen"/>
          <w:b/>
          <w:sz w:val="22"/>
          <w:szCs w:val="22"/>
          <w:lang w:val="pt-BR"/>
        </w:rPr>
        <w:t>სმნ</w:t>
      </w:r>
      <w:r w:rsidRPr="00FE7561">
        <w:rPr>
          <w:rFonts w:ascii="AcadNusx" w:hAnsi="AcadNusx"/>
          <w:b/>
          <w:sz w:val="22"/>
          <w:szCs w:val="22"/>
          <w:lang w:val="pt-BR"/>
        </w:rPr>
        <w:t>)</w:t>
      </w:r>
    </w:p>
    <w:p w:rsidR="00733515" w:rsidRPr="00FE7561" w:rsidRDefault="00733515" w:rsidP="00733515">
      <w:pPr>
        <w:tabs>
          <w:tab w:val="left" w:pos="2520"/>
          <w:tab w:val="right" w:leader="hyphen" w:pos="8910"/>
        </w:tabs>
        <w:jc w:val="both"/>
        <w:rPr>
          <w:rFonts w:ascii="AcadNusx" w:hAnsi="AcadNusx"/>
          <w:b/>
          <w:sz w:val="22"/>
          <w:szCs w:val="22"/>
          <w:lang w:val="pt-BR"/>
        </w:rPr>
      </w:pPr>
    </w:p>
    <w:p w:rsidR="00733515" w:rsidRPr="00FE7561" w:rsidRDefault="00733515" w:rsidP="008E5B62">
      <w:pPr>
        <w:tabs>
          <w:tab w:val="left" w:pos="720"/>
          <w:tab w:val="right" w:leader="hyphen" w:pos="8910"/>
        </w:tabs>
        <w:jc w:val="both"/>
        <w:rPr>
          <w:rFonts w:ascii="AcadNusx" w:hAnsi="AcadNusx"/>
          <w:b/>
          <w:sz w:val="22"/>
          <w:szCs w:val="22"/>
          <w:lang w:val="pt-BR"/>
        </w:rPr>
      </w:pPr>
      <w:r w:rsidRPr="00FE7561">
        <w:rPr>
          <w:rFonts w:ascii="AcadNusx" w:hAnsi="AcadNusx"/>
          <w:b/>
          <w:sz w:val="22"/>
          <w:szCs w:val="22"/>
          <w:lang w:val="pt-BR"/>
        </w:rPr>
        <w:t>2.</w:t>
      </w:r>
      <w:r w:rsidRPr="00FE7561">
        <w:rPr>
          <w:rFonts w:ascii="AcadNusx" w:hAnsi="AcadNusx"/>
          <w:b/>
          <w:sz w:val="22"/>
          <w:szCs w:val="22"/>
          <w:lang w:val="pt-BR"/>
        </w:rPr>
        <w:tab/>
        <w:t xml:space="preserve">III </w:t>
      </w:r>
      <w:r w:rsidRPr="00FE7561">
        <w:rPr>
          <w:rFonts w:ascii="Sylfaen" w:hAnsi="Sylfaen" w:cs="Sylfaen"/>
          <w:b/>
          <w:sz w:val="22"/>
          <w:szCs w:val="22"/>
          <w:lang w:val="pt-BR"/>
        </w:rPr>
        <w:t>თავი</w:t>
      </w:r>
      <w:r w:rsidRPr="00FE7561">
        <w:rPr>
          <w:rFonts w:ascii="AcadNusx" w:hAnsi="AcadNusx"/>
          <w:b/>
          <w:sz w:val="22"/>
          <w:szCs w:val="22"/>
          <w:lang w:val="pt-BR"/>
        </w:rPr>
        <w:t xml:space="preserve"> – </w:t>
      </w:r>
      <w:r w:rsidRPr="00FE7561">
        <w:rPr>
          <w:rFonts w:ascii="Sylfaen" w:hAnsi="Sylfaen" w:cs="Sylfaen"/>
          <w:b/>
          <w:sz w:val="22"/>
          <w:szCs w:val="22"/>
          <w:lang w:val="pt-BR"/>
        </w:rPr>
        <w:t>შეფასებისა</w:t>
      </w:r>
      <w:r w:rsidRPr="00FE7561">
        <w:rPr>
          <w:rFonts w:ascii="AcadNusx" w:hAnsi="AcadNusx"/>
          <w:b/>
          <w:sz w:val="22"/>
          <w:szCs w:val="22"/>
          <w:lang w:val="pt-BR"/>
        </w:rPr>
        <w:t xml:space="preserve"> </w:t>
      </w:r>
      <w:r w:rsidRPr="00FE7561">
        <w:rPr>
          <w:rFonts w:ascii="Sylfaen" w:hAnsi="Sylfaen" w:cs="Sylfaen"/>
          <w:b/>
          <w:sz w:val="22"/>
          <w:szCs w:val="22"/>
          <w:lang w:val="pt-BR"/>
        </w:rPr>
        <w:t>და</w:t>
      </w:r>
      <w:r w:rsidRPr="00FE7561">
        <w:rPr>
          <w:rFonts w:ascii="AcadNusx" w:hAnsi="AcadNusx"/>
          <w:b/>
          <w:sz w:val="22"/>
          <w:szCs w:val="22"/>
          <w:lang w:val="pt-BR"/>
        </w:rPr>
        <w:t xml:space="preserve"> </w:t>
      </w:r>
      <w:r w:rsidRPr="00FE7561">
        <w:rPr>
          <w:rFonts w:ascii="Sylfaen" w:hAnsi="Sylfaen" w:cs="Sylfaen"/>
          <w:b/>
          <w:sz w:val="22"/>
          <w:szCs w:val="22"/>
          <w:lang w:val="pt-BR"/>
        </w:rPr>
        <w:t>კვალიფიკაციის</w:t>
      </w:r>
      <w:r w:rsidRPr="00FE7561">
        <w:rPr>
          <w:rFonts w:ascii="AcadNusx" w:hAnsi="AcadNusx"/>
          <w:b/>
          <w:sz w:val="22"/>
          <w:szCs w:val="22"/>
          <w:lang w:val="pt-BR"/>
        </w:rPr>
        <w:t xml:space="preserve"> </w:t>
      </w:r>
      <w:r w:rsidRPr="00FE7561">
        <w:rPr>
          <w:rFonts w:ascii="Sylfaen" w:hAnsi="Sylfaen" w:cs="Sylfaen"/>
          <w:b/>
          <w:sz w:val="22"/>
          <w:szCs w:val="22"/>
          <w:lang w:val="pt-BR"/>
        </w:rPr>
        <w:t>კრიტერიუმები</w:t>
      </w:r>
    </w:p>
    <w:p w:rsidR="00733515" w:rsidRPr="00FE7561" w:rsidRDefault="00733515" w:rsidP="00733515">
      <w:pPr>
        <w:tabs>
          <w:tab w:val="left" w:pos="2520"/>
          <w:tab w:val="right" w:leader="hyphen" w:pos="8910"/>
        </w:tabs>
        <w:jc w:val="both"/>
        <w:rPr>
          <w:rFonts w:ascii="AcadNusx" w:hAnsi="AcadNusx"/>
          <w:b/>
          <w:sz w:val="22"/>
          <w:szCs w:val="22"/>
          <w:lang w:val="pt-BR"/>
        </w:rPr>
      </w:pPr>
    </w:p>
    <w:p w:rsidR="00733515" w:rsidRPr="00FE7561" w:rsidRDefault="00733515" w:rsidP="008E5B62">
      <w:pPr>
        <w:tabs>
          <w:tab w:val="left" w:pos="720"/>
          <w:tab w:val="left" w:pos="2520"/>
          <w:tab w:val="right" w:leader="hyphen" w:pos="8910"/>
        </w:tabs>
        <w:jc w:val="both"/>
        <w:rPr>
          <w:rFonts w:ascii="AcadNusx" w:hAnsi="AcadNusx"/>
          <w:b/>
          <w:sz w:val="22"/>
          <w:szCs w:val="22"/>
          <w:lang w:val="pt-BR"/>
        </w:rPr>
      </w:pPr>
      <w:r w:rsidRPr="00FE7561">
        <w:rPr>
          <w:rFonts w:ascii="AcadNusx" w:hAnsi="AcadNusx"/>
          <w:b/>
          <w:sz w:val="22"/>
          <w:szCs w:val="22"/>
          <w:lang w:val="pt-BR"/>
        </w:rPr>
        <w:t>3.</w:t>
      </w:r>
      <w:r w:rsidRPr="00FE7561">
        <w:rPr>
          <w:rFonts w:ascii="AcadNusx" w:hAnsi="AcadNusx"/>
          <w:b/>
          <w:sz w:val="22"/>
          <w:szCs w:val="22"/>
          <w:lang w:val="pt-BR"/>
        </w:rPr>
        <w:tab/>
        <w:t xml:space="preserve">VII </w:t>
      </w:r>
      <w:r w:rsidRPr="00FE7561">
        <w:rPr>
          <w:rFonts w:ascii="Sylfaen" w:hAnsi="Sylfaen" w:cs="Sylfaen"/>
          <w:b/>
          <w:sz w:val="22"/>
          <w:szCs w:val="22"/>
          <w:lang w:val="pt-BR"/>
        </w:rPr>
        <w:t>თავი</w:t>
      </w:r>
      <w:r w:rsidRPr="00FE7561">
        <w:rPr>
          <w:rFonts w:ascii="AcadNusx" w:hAnsi="AcadNusx"/>
          <w:b/>
          <w:sz w:val="22"/>
          <w:szCs w:val="22"/>
          <w:lang w:val="pt-BR"/>
        </w:rPr>
        <w:t xml:space="preserve"> – </w:t>
      </w:r>
      <w:r w:rsidRPr="00FE7561">
        <w:rPr>
          <w:rFonts w:ascii="Sylfaen" w:hAnsi="Sylfaen" w:cs="Sylfaen"/>
          <w:b/>
          <w:sz w:val="22"/>
          <w:szCs w:val="22"/>
          <w:lang w:val="pt-BR"/>
        </w:rPr>
        <w:t>სამუშაოთა</w:t>
      </w:r>
      <w:r w:rsidRPr="00FE7561">
        <w:rPr>
          <w:rFonts w:ascii="AcadNusx" w:hAnsi="AcadNusx"/>
          <w:b/>
          <w:sz w:val="22"/>
          <w:szCs w:val="22"/>
          <w:lang w:val="pt-BR"/>
        </w:rPr>
        <w:t xml:space="preserve"> </w:t>
      </w:r>
      <w:r w:rsidRPr="00FE7561">
        <w:rPr>
          <w:rFonts w:ascii="Sylfaen" w:hAnsi="Sylfaen" w:cs="Sylfaen"/>
          <w:b/>
          <w:sz w:val="22"/>
          <w:szCs w:val="22"/>
          <w:lang w:val="pt-BR"/>
        </w:rPr>
        <w:t>მოთხოვნები</w:t>
      </w:r>
      <w:r w:rsidRPr="00FE7561">
        <w:rPr>
          <w:rFonts w:ascii="AcadNusx" w:hAnsi="AcadNusx"/>
          <w:b/>
          <w:sz w:val="22"/>
          <w:szCs w:val="22"/>
          <w:lang w:val="pt-BR"/>
        </w:rPr>
        <w:t xml:space="preserve"> </w:t>
      </w:r>
    </w:p>
    <w:p w:rsidR="00733515" w:rsidRPr="00FE7561" w:rsidRDefault="00733515" w:rsidP="00733515">
      <w:pPr>
        <w:tabs>
          <w:tab w:val="left" w:pos="2520"/>
          <w:tab w:val="right" w:leader="hyphen" w:pos="8910"/>
        </w:tabs>
        <w:jc w:val="both"/>
        <w:rPr>
          <w:rFonts w:ascii="AcadNusx" w:hAnsi="AcadNusx"/>
          <w:b/>
          <w:sz w:val="22"/>
          <w:szCs w:val="22"/>
          <w:lang w:val="pt-BR"/>
        </w:rPr>
      </w:pPr>
    </w:p>
    <w:p w:rsidR="00C9422C" w:rsidRPr="00FE7561" w:rsidRDefault="00733515" w:rsidP="004E4202">
      <w:pPr>
        <w:tabs>
          <w:tab w:val="left" w:pos="720"/>
          <w:tab w:val="left" w:pos="2520"/>
          <w:tab w:val="right" w:leader="hyphen" w:pos="8910"/>
        </w:tabs>
        <w:jc w:val="both"/>
        <w:rPr>
          <w:rFonts w:ascii="AcadNusx" w:hAnsi="AcadNusx"/>
          <w:b/>
          <w:sz w:val="22"/>
          <w:szCs w:val="22"/>
          <w:lang w:val="pt-BR"/>
        </w:rPr>
        <w:sectPr w:rsidR="00C9422C" w:rsidRPr="00FE7561" w:rsidSect="00424622">
          <w:headerReference w:type="even" r:id="rId8"/>
          <w:headerReference w:type="default" r:id="rId9"/>
          <w:footerReference w:type="even" r:id="rId10"/>
          <w:type w:val="nextColumn"/>
          <w:pgSz w:w="11907" w:h="16840" w:code="9"/>
          <w:pgMar w:top="1440" w:right="1008" w:bottom="533" w:left="1584" w:header="720" w:footer="720" w:gutter="0"/>
          <w:paperSrc w:first="15" w:other="15"/>
          <w:pgNumType w:fmt="lowerRoman"/>
          <w:cols w:space="720"/>
        </w:sectPr>
      </w:pPr>
      <w:r w:rsidRPr="00FE7561">
        <w:rPr>
          <w:rFonts w:ascii="AcadNusx" w:hAnsi="AcadNusx"/>
          <w:b/>
          <w:sz w:val="22"/>
          <w:szCs w:val="22"/>
          <w:lang w:val="pt-BR"/>
        </w:rPr>
        <w:t>4.</w:t>
      </w:r>
      <w:r w:rsidRPr="00FE7561">
        <w:rPr>
          <w:rFonts w:ascii="AcadNusx" w:hAnsi="AcadNusx"/>
          <w:b/>
          <w:sz w:val="22"/>
          <w:szCs w:val="22"/>
          <w:lang w:val="pt-BR"/>
        </w:rPr>
        <w:tab/>
        <w:t>I</w:t>
      </w:r>
      <w:r w:rsidR="0080698E" w:rsidRPr="00FE7561">
        <w:rPr>
          <w:rFonts w:ascii="AcadNusx" w:hAnsi="AcadNusx"/>
          <w:b/>
          <w:sz w:val="22"/>
          <w:szCs w:val="22"/>
          <w:lang w:val="pt-BR"/>
        </w:rPr>
        <w:t>X</w:t>
      </w:r>
      <w:r w:rsidRPr="00FE7561">
        <w:rPr>
          <w:rFonts w:ascii="AcadNusx" w:hAnsi="AcadNusx"/>
          <w:b/>
          <w:sz w:val="22"/>
          <w:szCs w:val="22"/>
          <w:lang w:val="pt-BR"/>
        </w:rPr>
        <w:t xml:space="preserve"> </w:t>
      </w:r>
      <w:r w:rsidRPr="00FE7561">
        <w:rPr>
          <w:rFonts w:ascii="Sylfaen" w:hAnsi="Sylfaen" w:cs="Sylfaen"/>
          <w:b/>
          <w:sz w:val="22"/>
          <w:szCs w:val="22"/>
          <w:lang w:val="pt-BR"/>
        </w:rPr>
        <w:t>თავი</w:t>
      </w:r>
      <w:r w:rsidRPr="00FE7561">
        <w:rPr>
          <w:rFonts w:ascii="AcadNusx" w:hAnsi="AcadNusx"/>
          <w:b/>
          <w:sz w:val="22"/>
          <w:szCs w:val="22"/>
          <w:lang w:val="pt-BR"/>
        </w:rPr>
        <w:t xml:space="preserve"> - </w:t>
      </w:r>
      <w:r w:rsidRPr="00FE7561">
        <w:rPr>
          <w:rFonts w:ascii="Sylfaen" w:hAnsi="Sylfaen" w:cs="Sylfaen"/>
          <w:b/>
          <w:sz w:val="22"/>
          <w:szCs w:val="22"/>
          <w:lang w:val="pt-BR"/>
        </w:rPr>
        <w:t>კონტრაქტის</w:t>
      </w:r>
      <w:r w:rsidRPr="00FE7561">
        <w:rPr>
          <w:rFonts w:ascii="AcadNusx" w:hAnsi="AcadNusx"/>
          <w:b/>
          <w:sz w:val="22"/>
          <w:szCs w:val="22"/>
          <w:lang w:val="pt-BR"/>
        </w:rPr>
        <w:t xml:space="preserve"> </w:t>
      </w:r>
      <w:r w:rsidRPr="00FE7561">
        <w:rPr>
          <w:rFonts w:ascii="Sylfaen" w:hAnsi="Sylfaen" w:cs="Sylfaen"/>
          <w:b/>
          <w:sz w:val="22"/>
          <w:szCs w:val="22"/>
          <w:lang w:val="pt-BR"/>
        </w:rPr>
        <w:t>კონკრეტული</w:t>
      </w:r>
      <w:r w:rsidRPr="00FE7561">
        <w:rPr>
          <w:rFonts w:ascii="AcadNusx" w:hAnsi="AcadNusx"/>
          <w:b/>
          <w:sz w:val="22"/>
          <w:szCs w:val="22"/>
          <w:lang w:val="pt-BR"/>
        </w:rPr>
        <w:t xml:space="preserve"> </w:t>
      </w:r>
      <w:r w:rsidRPr="00FE7561">
        <w:rPr>
          <w:rFonts w:ascii="Sylfaen" w:hAnsi="Sylfaen" w:cs="Sylfaen"/>
          <w:b/>
          <w:sz w:val="22"/>
          <w:szCs w:val="22"/>
          <w:lang w:val="pt-BR"/>
        </w:rPr>
        <w:t>პირობები</w:t>
      </w:r>
      <w:r w:rsidRPr="00FE7561">
        <w:rPr>
          <w:rFonts w:ascii="AcadNusx" w:hAnsi="AcadNusx"/>
          <w:b/>
          <w:sz w:val="22"/>
          <w:szCs w:val="22"/>
          <w:lang w:val="pt-BR"/>
        </w:rPr>
        <w:t xml:space="preserve"> (</w:t>
      </w:r>
      <w:r w:rsidRPr="00FE7561">
        <w:rPr>
          <w:rFonts w:ascii="Sylfaen" w:hAnsi="Sylfaen" w:cs="Sylfaen"/>
          <w:b/>
          <w:sz w:val="22"/>
          <w:szCs w:val="22"/>
          <w:lang w:val="pt-BR"/>
        </w:rPr>
        <w:t>კკპ</w:t>
      </w:r>
      <w:r w:rsidRPr="00FE7561">
        <w:rPr>
          <w:rFonts w:ascii="AcadNusx" w:hAnsi="AcadNusx"/>
          <w:b/>
          <w:sz w:val="22"/>
          <w:szCs w:val="22"/>
          <w:lang w:val="pt-BR"/>
        </w:rPr>
        <w:t>)</w:t>
      </w:r>
    </w:p>
    <w:p w:rsidR="00D239AD" w:rsidRPr="00FE7561" w:rsidRDefault="00D239AD" w:rsidP="00D239AD">
      <w:pPr>
        <w:pStyle w:val="Heading1"/>
        <w:rPr>
          <w:rFonts w:ascii="AcadNusx" w:hAnsi="AcadNusx"/>
          <w:lang w:val="pt-BR"/>
        </w:rPr>
      </w:pPr>
    </w:p>
    <w:bookmarkEnd w:id="0"/>
    <w:p w:rsidR="005B1528" w:rsidRPr="00FE7561" w:rsidRDefault="005B1528" w:rsidP="005B1528">
      <w:pPr>
        <w:pStyle w:val="Caption"/>
        <w:tabs>
          <w:tab w:val="right" w:pos="7434"/>
        </w:tabs>
        <w:rPr>
          <w:rFonts w:ascii="AcadNusx" w:hAnsi="AcadNusx"/>
          <w:sz w:val="28"/>
          <w:szCs w:val="20"/>
          <w:lang w:val="pt-BR"/>
        </w:rPr>
      </w:pPr>
      <w:r w:rsidRPr="00FE7561">
        <w:rPr>
          <w:rFonts w:ascii="AcadNusx" w:hAnsi="AcadNusx"/>
          <w:sz w:val="28"/>
          <w:szCs w:val="20"/>
          <w:lang w:val="pt-BR"/>
        </w:rPr>
        <w:t xml:space="preserve">II </w:t>
      </w:r>
      <w:r w:rsidRPr="00FE7561">
        <w:rPr>
          <w:rFonts w:ascii="Sylfaen" w:hAnsi="Sylfaen" w:cs="Sylfaen"/>
          <w:sz w:val="28"/>
          <w:szCs w:val="20"/>
        </w:rPr>
        <w:t>თავი</w:t>
      </w:r>
      <w:r w:rsidRPr="00FE7561">
        <w:rPr>
          <w:rFonts w:ascii="AcadNusx" w:hAnsi="AcadNusx"/>
          <w:sz w:val="28"/>
          <w:szCs w:val="20"/>
          <w:lang w:val="pt-BR"/>
        </w:rPr>
        <w:t xml:space="preserve"> - </w:t>
      </w:r>
      <w:r w:rsidRPr="00FE7561">
        <w:rPr>
          <w:rFonts w:ascii="Sylfaen" w:hAnsi="Sylfaen" w:cs="Sylfaen"/>
          <w:sz w:val="28"/>
          <w:szCs w:val="20"/>
        </w:rPr>
        <w:t>სატენდერო</w:t>
      </w:r>
      <w:r w:rsidRPr="00FE7561">
        <w:rPr>
          <w:rFonts w:ascii="AcadNusx" w:hAnsi="AcadNusx"/>
          <w:sz w:val="28"/>
          <w:szCs w:val="20"/>
          <w:lang w:val="pt-BR"/>
        </w:rPr>
        <w:t xml:space="preserve"> </w:t>
      </w:r>
      <w:r w:rsidRPr="00FE7561">
        <w:rPr>
          <w:rFonts w:ascii="Sylfaen" w:hAnsi="Sylfaen" w:cs="Sylfaen"/>
          <w:sz w:val="28"/>
          <w:szCs w:val="20"/>
        </w:rPr>
        <w:t>მონაცემთა</w:t>
      </w:r>
      <w:r w:rsidRPr="00FE7561">
        <w:rPr>
          <w:rFonts w:ascii="AcadNusx" w:hAnsi="AcadNusx"/>
          <w:sz w:val="28"/>
          <w:szCs w:val="20"/>
          <w:lang w:val="pt-BR"/>
        </w:rPr>
        <w:t xml:space="preserve"> </w:t>
      </w:r>
      <w:r w:rsidRPr="00FE7561">
        <w:rPr>
          <w:rFonts w:ascii="Sylfaen" w:hAnsi="Sylfaen" w:cs="Sylfaen"/>
          <w:sz w:val="28"/>
          <w:szCs w:val="20"/>
        </w:rPr>
        <w:t>ნუსხა</w:t>
      </w:r>
      <w:r w:rsidRPr="00FE7561">
        <w:rPr>
          <w:rFonts w:ascii="AcadNusx" w:hAnsi="AcadNusx"/>
          <w:sz w:val="28"/>
          <w:szCs w:val="20"/>
          <w:lang w:val="pt-BR"/>
        </w:rPr>
        <w:t xml:space="preserve"> (</w:t>
      </w:r>
      <w:r w:rsidRPr="00FE7561">
        <w:rPr>
          <w:rFonts w:ascii="Sylfaen" w:hAnsi="Sylfaen" w:cs="Sylfaen"/>
          <w:sz w:val="28"/>
          <w:szCs w:val="20"/>
        </w:rPr>
        <w:t>სმნ</w:t>
      </w:r>
      <w:r w:rsidRPr="00FE7561">
        <w:rPr>
          <w:rFonts w:ascii="AcadNusx" w:hAnsi="AcadNusx"/>
          <w:sz w:val="28"/>
          <w:szCs w:val="20"/>
          <w:lang w:val="pt-BR"/>
        </w:rPr>
        <w:t>)</w:t>
      </w:r>
    </w:p>
    <w:p w:rsidR="005B1528" w:rsidRPr="00FE7561" w:rsidRDefault="005B1528" w:rsidP="005B1528">
      <w:pPr>
        <w:pStyle w:val="Caption"/>
        <w:tabs>
          <w:tab w:val="right" w:pos="7434"/>
        </w:tabs>
        <w:rPr>
          <w:rFonts w:ascii="AcadNusx" w:hAnsi="AcadNusx"/>
          <w:sz w:val="28"/>
          <w:szCs w:val="20"/>
          <w:lang w:val="pt-BR"/>
        </w:rPr>
      </w:pPr>
    </w:p>
    <w:p w:rsidR="008F3138" w:rsidRPr="00FE7561" w:rsidRDefault="005B1528" w:rsidP="005B1528">
      <w:pPr>
        <w:pStyle w:val="Caption"/>
        <w:tabs>
          <w:tab w:val="clear" w:pos="7254"/>
          <w:tab w:val="right" w:pos="7434"/>
        </w:tabs>
        <w:rPr>
          <w:rFonts w:ascii="AcadNusx" w:hAnsi="AcadNusx"/>
          <w:lang w:val="pt-BR"/>
        </w:rPr>
      </w:pPr>
      <w:r w:rsidRPr="00FE7561">
        <w:rPr>
          <w:rFonts w:ascii="Sylfaen" w:hAnsi="Sylfaen" w:cs="Sylfaen"/>
          <w:sz w:val="28"/>
          <w:szCs w:val="20"/>
        </w:rPr>
        <w:t>ა</w:t>
      </w:r>
      <w:r w:rsidRPr="00FE7561">
        <w:rPr>
          <w:rFonts w:ascii="AcadNusx" w:hAnsi="AcadNusx"/>
          <w:sz w:val="28"/>
          <w:szCs w:val="20"/>
          <w:lang w:val="pt-BR"/>
        </w:rPr>
        <w:t xml:space="preserve">. </w:t>
      </w:r>
      <w:proofErr w:type="gramStart"/>
      <w:r w:rsidRPr="00FE7561">
        <w:rPr>
          <w:rFonts w:ascii="Sylfaen" w:hAnsi="Sylfaen" w:cs="Sylfaen"/>
          <w:sz w:val="28"/>
          <w:szCs w:val="20"/>
        </w:rPr>
        <w:t>შესავალი</w:t>
      </w:r>
      <w:proofErr w:type="gramEnd"/>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92"/>
        <w:gridCol w:w="7871"/>
      </w:tblGrid>
      <w:tr w:rsidR="008F3138" w:rsidRPr="00FE7561" w:rsidTr="001C3149">
        <w:trPr>
          <w:cantSplit/>
          <w:trHeight w:val="1148"/>
          <w:jc w:val="center"/>
        </w:trPr>
        <w:tc>
          <w:tcPr>
            <w:tcW w:w="2392" w:type="dxa"/>
            <w:tcBorders>
              <w:top w:val="single" w:sz="2" w:space="0" w:color="000000"/>
              <w:left w:val="single" w:sz="2" w:space="0" w:color="000000"/>
              <w:bottom w:val="single" w:sz="2" w:space="0" w:color="000000"/>
              <w:right w:val="single" w:sz="8" w:space="0" w:color="000000"/>
            </w:tcBorders>
          </w:tcPr>
          <w:p w:rsidR="008F3138" w:rsidRPr="00FE7561" w:rsidRDefault="00355860" w:rsidP="00E56BC9">
            <w:pPr>
              <w:spacing w:before="160" w:after="160"/>
              <w:rPr>
                <w:rFonts w:ascii="AcadNusx" w:hAnsi="AcadNusx" w:cs="Arial"/>
                <w:b/>
                <w:sz w:val="20"/>
                <w:szCs w:val="20"/>
                <w:lang w:val="pt-BR"/>
              </w:rPr>
            </w:pPr>
            <w:r w:rsidRPr="00FE7561">
              <w:rPr>
                <w:rFonts w:ascii="AcadNusx" w:hAnsi="AcadNusx" w:cs="Arial"/>
                <w:b/>
                <w:sz w:val="20"/>
                <w:szCs w:val="20"/>
                <w:lang w:val="pt-BR"/>
              </w:rPr>
              <w:t>instruqciebi tenderSi</w:t>
            </w:r>
            <w:r w:rsidR="008F3138" w:rsidRPr="00FE7561">
              <w:rPr>
                <w:rFonts w:ascii="AcadNusx" w:hAnsi="AcadNusx" w:cs="Arial"/>
                <w:b/>
                <w:sz w:val="20"/>
                <w:szCs w:val="20"/>
                <w:lang w:val="pt-BR"/>
              </w:rPr>
              <w:t xml:space="preserve"> monawileTa</w:t>
            </w:r>
            <w:r w:rsidR="00E56BC9" w:rsidRPr="00FE7561">
              <w:rPr>
                <w:rFonts w:ascii="AcadNusx" w:hAnsi="AcadNusx" w:cs="Arial"/>
                <w:b/>
                <w:sz w:val="20"/>
                <w:szCs w:val="20"/>
                <w:lang w:val="pt-BR"/>
              </w:rPr>
              <w:t>Tvis</w:t>
            </w:r>
            <w:r w:rsidR="008F3138" w:rsidRPr="00FE7561">
              <w:rPr>
                <w:rFonts w:ascii="AcadNusx" w:hAnsi="AcadNusx" w:cs="Arial"/>
                <w:b/>
                <w:sz w:val="20"/>
                <w:szCs w:val="20"/>
                <w:lang w:val="pt-BR"/>
              </w:rPr>
              <w:t xml:space="preserve"> 1.1 paragrafi</w:t>
            </w:r>
          </w:p>
        </w:tc>
        <w:tc>
          <w:tcPr>
            <w:tcW w:w="7871" w:type="dxa"/>
            <w:tcBorders>
              <w:top w:val="single" w:sz="2" w:space="0" w:color="000000"/>
              <w:left w:val="nil"/>
              <w:bottom w:val="single" w:sz="2" w:space="0" w:color="000000"/>
              <w:right w:val="single" w:sz="2" w:space="0" w:color="000000"/>
            </w:tcBorders>
          </w:tcPr>
          <w:p w:rsidR="00D27249" w:rsidRPr="00FE7561" w:rsidRDefault="005B1528" w:rsidP="00931DFC">
            <w:pPr>
              <w:tabs>
                <w:tab w:val="right" w:pos="7272"/>
              </w:tabs>
              <w:spacing w:after="160"/>
              <w:jc w:val="both"/>
              <w:rPr>
                <w:rFonts w:ascii="Sylfaen" w:hAnsi="Sylfaen"/>
                <w:b/>
                <w:bCs/>
                <w:color w:val="0000FF"/>
                <w:sz w:val="22"/>
                <w:szCs w:val="22"/>
                <w:lang w:val="ka-GE"/>
              </w:rPr>
            </w:pPr>
            <w:r w:rsidRPr="00FE7561">
              <w:rPr>
                <w:rFonts w:ascii="Sylfaen" w:hAnsi="Sylfaen" w:cs="Sylfaen"/>
                <w:sz w:val="22"/>
                <w:szCs w:val="22"/>
              </w:rPr>
              <w:t>სატენდერო</w:t>
            </w:r>
            <w:r w:rsidRPr="00FE7561">
              <w:rPr>
                <w:rFonts w:ascii="Sylfaen" w:hAnsi="Sylfaen" w:cs="Arial"/>
                <w:sz w:val="22"/>
                <w:szCs w:val="22"/>
                <w:lang w:val="pt-BR"/>
              </w:rPr>
              <w:t xml:space="preserve"> </w:t>
            </w:r>
            <w:r w:rsidRPr="00FE7561">
              <w:rPr>
                <w:rFonts w:ascii="Sylfaen" w:hAnsi="Sylfaen" w:cs="Sylfaen"/>
                <w:sz w:val="22"/>
                <w:szCs w:val="22"/>
              </w:rPr>
              <w:t>წინადადების</w:t>
            </w:r>
            <w:r w:rsidRPr="00FE7561">
              <w:rPr>
                <w:rFonts w:ascii="Sylfaen" w:hAnsi="Sylfaen" w:cs="Arial"/>
                <w:sz w:val="22"/>
                <w:szCs w:val="22"/>
                <w:lang w:val="pt-BR"/>
              </w:rPr>
              <w:t xml:space="preserve"> </w:t>
            </w:r>
            <w:r w:rsidRPr="00FE7561">
              <w:rPr>
                <w:rFonts w:ascii="Sylfaen" w:hAnsi="Sylfaen" w:cs="Sylfaen"/>
                <w:sz w:val="22"/>
                <w:szCs w:val="22"/>
              </w:rPr>
              <w:t>წარმოდგენაზე</w:t>
            </w:r>
            <w:r w:rsidRPr="00FE7561">
              <w:rPr>
                <w:rFonts w:ascii="Sylfaen" w:hAnsi="Sylfaen" w:cs="Arial"/>
                <w:sz w:val="22"/>
                <w:szCs w:val="22"/>
                <w:lang w:val="pt-BR"/>
              </w:rPr>
              <w:t xml:space="preserve"> </w:t>
            </w:r>
            <w:r w:rsidRPr="00FE7561">
              <w:rPr>
                <w:rFonts w:ascii="Sylfaen" w:hAnsi="Sylfaen" w:cs="Sylfaen"/>
                <w:sz w:val="22"/>
                <w:szCs w:val="22"/>
              </w:rPr>
              <w:t>მოწვევის</w:t>
            </w:r>
            <w:r w:rsidRPr="00FE7561">
              <w:rPr>
                <w:rFonts w:ascii="Sylfaen" w:hAnsi="Sylfaen" w:cs="Arial"/>
                <w:sz w:val="22"/>
                <w:szCs w:val="22"/>
                <w:lang w:val="pt-BR"/>
              </w:rPr>
              <w:t xml:space="preserve"> </w:t>
            </w:r>
            <w:r w:rsidRPr="00FE7561">
              <w:rPr>
                <w:rFonts w:ascii="Sylfaen" w:hAnsi="Sylfaen" w:cs="Sylfaen"/>
                <w:sz w:val="22"/>
                <w:szCs w:val="22"/>
              </w:rPr>
              <w:t>ნომერი</w:t>
            </w:r>
            <w:r w:rsidR="00D21B31" w:rsidRPr="00FE7561">
              <w:rPr>
                <w:rFonts w:ascii="Sylfaen" w:hAnsi="Sylfaen" w:cs="Arial"/>
                <w:sz w:val="22"/>
                <w:szCs w:val="22"/>
                <w:lang w:val="pt-BR"/>
              </w:rPr>
              <w:t xml:space="preserve">: </w:t>
            </w:r>
            <w:r w:rsidR="00573AE7">
              <w:rPr>
                <w:b/>
                <w:bCs/>
                <w:color w:val="0000FF"/>
                <w:lang w:val="pt-BR"/>
              </w:rPr>
              <w:t>EIB/MIP/W/NCB/02</w:t>
            </w:r>
            <w:r w:rsidR="00205D54" w:rsidRPr="00205D54">
              <w:rPr>
                <w:b/>
                <w:bCs/>
                <w:color w:val="0000FF"/>
                <w:lang w:val="pt-BR"/>
              </w:rPr>
              <w:t>-2016</w:t>
            </w:r>
          </w:p>
          <w:p w:rsidR="008F3138" w:rsidRPr="00FE7561" w:rsidRDefault="005B1528" w:rsidP="00931DFC">
            <w:pPr>
              <w:tabs>
                <w:tab w:val="right" w:pos="7272"/>
              </w:tabs>
              <w:spacing w:after="160"/>
              <w:jc w:val="both"/>
              <w:rPr>
                <w:rFonts w:ascii="AcadNusx" w:hAnsi="AcadNusx" w:cs="Arial"/>
                <w:sz w:val="22"/>
                <w:szCs w:val="22"/>
                <w:lang w:val="pt-BR"/>
              </w:rPr>
            </w:pPr>
            <w:r w:rsidRPr="00FE7561">
              <w:rPr>
                <w:rFonts w:ascii="Sylfaen" w:hAnsi="Sylfaen" w:cs="Sylfaen"/>
                <w:sz w:val="22"/>
                <w:szCs w:val="22"/>
              </w:rPr>
              <w:t>დამკვეთი</w:t>
            </w:r>
            <w:r w:rsidRPr="00FE7561">
              <w:rPr>
                <w:rFonts w:ascii="Sylfaen" w:hAnsi="Sylfaen" w:cs="Arial"/>
                <w:sz w:val="22"/>
                <w:szCs w:val="22"/>
                <w:lang w:val="pt-BR"/>
              </w:rPr>
              <w:t xml:space="preserve">: </w:t>
            </w:r>
            <w:r w:rsidRPr="00FE7561">
              <w:rPr>
                <w:rFonts w:ascii="Sylfaen" w:hAnsi="Sylfaen"/>
                <w:b/>
                <w:color w:val="0000FF"/>
                <w:sz w:val="22"/>
                <w:szCs w:val="22"/>
                <w:lang w:val="ka-GE"/>
              </w:rPr>
              <w:t>საქართველოს მუნიციპალური განვითარების ფონდი</w:t>
            </w:r>
          </w:p>
        </w:tc>
      </w:tr>
      <w:tr w:rsidR="008F3138" w:rsidRPr="00FE7561">
        <w:trPr>
          <w:cantSplit/>
          <w:trHeight w:val="1553"/>
          <w:jc w:val="center"/>
        </w:trPr>
        <w:tc>
          <w:tcPr>
            <w:tcW w:w="2392" w:type="dxa"/>
            <w:tcBorders>
              <w:top w:val="single" w:sz="2" w:space="0" w:color="000000"/>
              <w:left w:val="single" w:sz="2" w:space="0" w:color="000000"/>
              <w:bottom w:val="single" w:sz="2" w:space="0" w:color="000000"/>
            </w:tcBorders>
          </w:tcPr>
          <w:p w:rsidR="008F3138" w:rsidRPr="00FE7561" w:rsidRDefault="00F42CFD" w:rsidP="00C947C2">
            <w:pPr>
              <w:spacing w:before="160" w:after="160"/>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1.1 paragrafi</w:t>
            </w:r>
          </w:p>
        </w:tc>
        <w:tc>
          <w:tcPr>
            <w:tcW w:w="7871" w:type="dxa"/>
            <w:tcBorders>
              <w:top w:val="single" w:sz="2" w:space="0" w:color="000000"/>
              <w:bottom w:val="single" w:sz="2" w:space="0" w:color="000000"/>
              <w:right w:val="single" w:sz="2" w:space="0" w:color="000000"/>
            </w:tcBorders>
          </w:tcPr>
          <w:p w:rsidR="00626CC0" w:rsidRDefault="005B1528" w:rsidP="00931DFC">
            <w:pPr>
              <w:jc w:val="both"/>
              <w:rPr>
                <w:rFonts w:ascii="Sylfaen" w:hAnsi="Sylfaen"/>
                <w:b/>
                <w:color w:val="0000FF"/>
                <w:lang w:val="ka-GE"/>
              </w:rPr>
            </w:pPr>
            <w:proofErr w:type="gramStart"/>
            <w:r w:rsidRPr="00FE7561">
              <w:rPr>
                <w:rFonts w:ascii="Sylfaen" w:hAnsi="Sylfaen" w:cs="Sylfaen"/>
                <w:sz w:val="22"/>
                <w:szCs w:val="22"/>
              </w:rPr>
              <w:t>ტენდერის</w:t>
            </w:r>
            <w:proofErr w:type="gramEnd"/>
            <w:r w:rsidRPr="00FE7561">
              <w:rPr>
                <w:rFonts w:ascii="Sylfaen" w:hAnsi="Sylfaen"/>
                <w:sz w:val="22"/>
                <w:szCs w:val="22"/>
              </w:rPr>
              <w:t xml:space="preserve"> </w:t>
            </w:r>
            <w:r w:rsidRPr="00FE7561">
              <w:rPr>
                <w:rFonts w:ascii="Sylfaen" w:hAnsi="Sylfaen" w:cs="Sylfaen"/>
                <w:sz w:val="22"/>
                <w:szCs w:val="22"/>
              </w:rPr>
              <w:t>დასახელება</w:t>
            </w:r>
            <w:r w:rsidRPr="00FE7561">
              <w:rPr>
                <w:rFonts w:ascii="Sylfaen" w:hAnsi="Sylfaen"/>
                <w:sz w:val="22"/>
                <w:szCs w:val="22"/>
              </w:rPr>
              <w:t xml:space="preserve">: </w:t>
            </w:r>
            <w:r w:rsidR="00573AE7" w:rsidRPr="00573AE7">
              <w:rPr>
                <w:rFonts w:ascii="Sylfaen" w:hAnsi="Sylfaen"/>
                <w:b/>
                <w:color w:val="0000FF"/>
                <w:lang w:val="ka-GE"/>
              </w:rPr>
              <w:t>საჩხერის მუნიციპალიტეტში სოფ. ჭორვილა-საირხის გზის ასფალტო-ბეტონის საფარის მოწყობა</w:t>
            </w:r>
          </w:p>
          <w:p w:rsidR="00205D54" w:rsidRPr="00205D54" w:rsidRDefault="00205D54" w:rsidP="00931DFC">
            <w:pPr>
              <w:jc w:val="both"/>
              <w:rPr>
                <w:rFonts w:ascii="Sylfaen" w:hAnsi="Sylfaen"/>
                <w:b/>
                <w:color w:val="0000FF"/>
                <w:sz w:val="22"/>
                <w:szCs w:val="22"/>
                <w:lang w:val="ka-GE"/>
              </w:rPr>
            </w:pPr>
          </w:p>
          <w:p w:rsidR="008F3138" w:rsidRPr="00FE7561" w:rsidRDefault="005B1528" w:rsidP="00931DFC">
            <w:pPr>
              <w:jc w:val="both"/>
              <w:rPr>
                <w:rFonts w:ascii="Sylfaen" w:hAnsi="Sylfaen"/>
                <w:b/>
                <w:color w:val="0000FF"/>
                <w:sz w:val="22"/>
                <w:szCs w:val="22"/>
                <w:lang w:val="ka-GE"/>
              </w:rPr>
            </w:pPr>
            <w:r w:rsidRPr="00205D54">
              <w:rPr>
                <w:rFonts w:ascii="Sylfaen" w:hAnsi="Sylfaen" w:cs="Sylfaen"/>
                <w:sz w:val="22"/>
                <w:szCs w:val="22"/>
              </w:rPr>
              <w:t>ტენდერის</w:t>
            </w:r>
            <w:r w:rsidRPr="00205D54">
              <w:rPr>
                <w:rFonts w:ascii="Sylfaen" w:hAnsi="Sylfaen" w:cs="Arial"/>
                <w:sz w:val="22"/>
                <w:szCs w:val="22"/>
              </w:rPr>
              <w:t xml:space="preserve"> </w:t>
            </w:r>
            <w:r w:rsidRPr="00205D54">
              <w:rPr>
                <w:rFonts w:ascii="Sylfaen" w:hAnsi="Sylfaen" w:cs="Sylfaen"/>
                <w:sz w:val="22"/>
                <w:szCs w:val="22"/>
              </w:rPr>
              <w:t>საიდენტიფიკაციო</w:t>
            </w:r>
            <w:r w:rsidRPr="00205D54">
              <w:rPr>
                <w:rFonts w:ascii="Sylfaen" w:hAnsi="Sylfaen" w:cs="Arial"/>
                <w:sz w:val="22"/>
                <w:szCs w:val="22"/>
              </w:rPr>
              <w:t xml:space="preserve"> </w:t>
            </w:r>
            <w:r w:rsidRPr="00205D54">
              <w:rPr>
                <w:rFonts w:ascii="Sylfaen" w:hAnsi="Sylfaen" w:cs="Sylfaen"/>
                <w:sz w:val="22"/>
                <w:szCs w:val="22"/>
              </w:rPr>
              <w:t>კოდი</w:t>
            </w:r>
            <w:r w:rsidRPr="00205D54">
              <w:rPr>
                <w:rFonts w:ascii="Sylfaen" w:hAnsi="Sylfaen" w:cs="Arial"/>
                <w:sz w:val="22"/>
                <w:szCs w:val="22"/>
              </w:rPr>
              <w:t xml:space="preserve">:  </w:t>
            </w:r>
            <w:r w:rsidR="00573AE7">
              <w:rPr>
                <w:b/>
                <w:bCs/>
                <w:color w:val="0000FF"/>
                <w:lang w:val="pt-BR"/>
              </w:rPr>
              <w:t>EIB/MIP/W/NCB/02</w:t>
            </w:r>
            <w:r w:rsidR="00205D54" w:rsidRPr="00205D54">
              <w:rPr>
                <w:b/>
                <w:bCs/>
                <w:color w:val="0000FF"/>
                <w:lang w:val="pt-BR"/>
              </w:rPr>
              <w:t>-2016</w:t>
            </w:r>
          </w:p>
          <w:p w:rsidR="008F3138" w:rsidRPr="00FE7561" w:rsidRDefault="005B1528" w:rsidP="00931DFC">
            <w:pPr>
              <w:tabs>
                <w:tab w:val="right" w:pos="7272"/>
              </w:tabs>
              <w:spacing w:before="160" w:after="160"/>
              <w:jc w:val="both"/>
              <w:rPr>
                <w:rFonts w:ascii="Sylfaen" w:hAnsi="Sylfaen" w:cs="Arial"/>
                <w:sz w:val="22"/>
                <w:szCs w:val="22"/>
              </w:rPr>
            </w:pPr>
            <w:r w:rsidRPr="00FE7561">
              <w:rPr>
                <w:rFonts w:ascii="Sylfaen" w:hAnsi="Sylfaen" w:cs="Sylfaen"/>
                <w:sz w:val="22"/>
                <w:szCs w:val="22"/>
                <w:lang w:val="ka-GE"/>
              </w:rPr>
              <w:t>ტენდერის</w:t>
            </w:r>
            <w:r w:rsidRPr="00FE7561">
              <w:rPr>
                <w:rFonts w:ascii="Sylfaen" w:hAnsi="Sylfaen" w:cs="Arial"/>
                <w:sz w:val="22"/>
                <w:szCs w:val="22"/>
                <w:lang w:val="ka-GE"/>
              </w:rPr>
              <w:t xml:space="preserve"> </w:t>
            </w:r>
            <w:r w:rsidRPr="00FE7561">
              <w:rPr>
                <w:rFonts w:ascii="Sylfaen" w:hAnsi="Sylfaen" w:cs="Sylfaen"/>
                <w:sz w:val="22"/>
                <w:szCs w:val="22"/>
                <w:lang w:val="ka-GE"/>
              </w:rPr>
              <w:t>შემადგენელი</w:t>
            </w:r>
            <w:r w:rsidRPr="00FE7561">
              <w:rPr>
                <w:rFonts w:ascii="Sylfaen" w:hAnsi="Sylfaen" w:cs="Arial"/>
                <w:sz w:val="22"/>
                <w:szCs w:val="22"/>
                <w:lang w:val="ka-GE"/>
              </w:rPr>
              <w:t xml:space="preserve"> </w:t>
            </w:r>
            <w:r w:rsidRPr="00FE7561">
              <w:rPr>
                <w:rFonts w:ascii="Sylfaen" w:hAnsi="Sylfaen" w:cs="Sylfaen"/>
                <w:sz w:val="22"/>
                <w:szCs w:val="22"/>
                <w:lang w:val="ka-GE"/>
              </w:rPr>
              <w:t>ლოტების</w:t>
            </w:r>
            <w:r w:rsidRPr="00FE7561">
              <w:rPr>
                <w:rFonts w:ascii="Sylfaen" w:hAnsi="Sylfaen" w:cs="Arial"/>
                <w:sz w:val="22"/>
                <w:szCs w:val="22"/>
                <w:lang w:val="ka-GE"/>
              </w:rPr>
              <w:t xml:space="preserve"> </w:t>
            </w:r>
            <w:r w:rsidRPr="00FE7561">
              <w:rPr>
                <w:rFonts w:ascii="Sylfaen" w:hAnsi="Sylfaen" w:cs="Sylfaen"/>
                <w:sz w:val="22"/>
                <w:szCs w:val="22"/>
                <w:lang w:val="ka-GE"/>
              </w:rPr>
              <w:t>რაოდენობა</w:t>
            </w:r>
            <w:r w:rsidRPr="00FE7561">
              <w:rPr>
                <w:rFonts w:ascii="Sylfaen" w:hAnsi="Sylfaen" w:cs="Arial"/>
                <w:sz w:val="22"/>
                <w:szCs w:val="22"/>
                <w:lang w:val="ka-GE"/>
              </w:rPr>
              <w:t xml:space="preserve"> </w:t>
            </w:r>
            <w:r w:rsidRPr="00FE7561">
              <w:rPr>
                <w:rFonts w:ascii="Sylfaen" w:hAnsi="Sylfaen" w:cs="Sylfaen"/>
                <w:sz w:val="22"/>
                <w:szCs w:val="22"/>
                <w:lang w:val="ka-GE"/>
              </w:rPr>
              <w:t>და</w:t>
            </w:r>
            <w:r w:rsidRPr="00FE7561">
              <w:rPr>
                <w:rFonts w:ascii="Sylfaen" w:hAnsi="Sylfaen" w:cs="Arial"/>
                <w:sz w:val="22"/>
                <w:szCs w:val="22"/>
                <w:lang w:val="ka-GE"/>
              </w:rPr>
              <w:t xml:space="preserve"> </w:t>
            </w:r>
            <w:r w:rsidRPr="00FE7561">
              <w:rPr>
                <w:rFonts w:ascii="Sylfaen" w:hAnsi="Sylfaen" w:cs="Sylfaen"/>
                <w:sz w:val="22"/>
                <w:szCs w:val="22"/>
                <w:lang w:val="ka-GE"/>
              </w:rPr>
              <w:t>საიდენტიფიკაციო</w:t>
            </w:r>
            <w:r w:rsidRPr="00FE7561">
              <w:rPr>
                <w:rFonts w:ascii="Sylfaen" w:hAnsi="Sylfaen" w:cs="Arial"/>
                <w:sz w:val="22"/>
                <w:szCs w:val="22"/>
                <w:lang w:val="ka-GE"/>
              </w:rPr>
              <w:t xml:space="preserve"> </w:t>
            </w:r>
            <w:r w:rsidRPr="00FE7561">
              <w:rPr>
                <w:rFonts w:ascii="Sylfaen" w:hAnsi="Sylfaen" w:cs="Sylfaen"/>
                <w:sz w:val="22"/>
                <w:szCs w:val="22"/>
                <w:lang w:val="ka-GE"/>
              </w:rPr>
              <w:t>კოდი</w:t>
            </w:r>
            <w:r w:rsidRPr="00FE7561">
              <w:rPr>
                <w:rFonts w:ascii="Sylfaen" w:hAnsi="Sylfaen" w:cs="Arial"/>
                <w:sz w:val="22"/>
                <w:szCs w:val="22"/>
                <w:lang w:val="ka-GE"/>
              </w:rPr>
              <w:t xml:space="preserve">:  </w:t>
            </w:r>
            <w:r w:rsidRPr="00FE7561">
              <w:rPr>
                <w:rFonts w:ascii="Sylfaen" w:hAnsi="Sylfaen"/>
                <w:b/>
                <w:color w:val="0000FF"/>
                <w:sz w:val="22"/>
                <w:szCs w:val="22"/>
              </w:rPr>
              <w:t>ა</w:t>
            </w:r>
            <w:r w:rsidR="0033444E" w:rsidRPr="00FE7561">
              <w:rPr>
                <w:rFonts w:ascii="Sylfaen" w:hAnsi="Sylfaen"/>
                <w:b/>
                <w:color w:val="0000FF"/>
                <w:sz w:val="22"/>
                <w:szCs w:val="22"/>
              </w:rPr>
              <w:t>რ გამოიყენება</w:t>
            </w:r>
          </w:p>
        </w:tc>
      </w:tr>
      <w:tr w:rsidR="008F3138" w:rsidRPr="00FE7561">
        <w:trPr>
          <w:cantSplit/>
          <w:jc w:val="center"/>
        </w:trPr>
        <w:tc>
          <w:tcPr>
            <w:tcW w:w="2392" w:type="dxa"/>
            <w:tcBorders>
              <w:top w:val="single" w:sz="2" w:space="0" w:color="000000"/>
              <w:left w:val="single" w:sz="2" w:space="0" w:color="000000"/>
              <w:bottom w:val="single" w:sz="2" w:space="0" w:color="000000"/>
            </w:tcBorders>
          </w:tcPr>
          <w:p w:rsidR="008F3138" w:rsidRPr="00FE7561" w:rsidRDefault="00F42CFD" w:rsidP="00C947C2">
            <w:pPr>
              <w:spacing w:before="160" w:after="160"/>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2.1 paragrafi</w:t>
            </w:r>
          </w:p>
        </w:tc>
        <w:tc>
          <w:tcPr>
            <w:tcW w:w="7871" w:type="dxa"/>
            <w:tcBorders>
              <w:top w:val="single" w:sz="2" w:space="0" w:color="000000"/>
              <w:bottom w:val="single" w:sz="2" w:space="0" w:color="000000"/>
              <w:right w:val="single" w:sz="2" w:space="0" w:color="000000"/>
            </w:tcBorders>
          </w:tcPr>
          <w:p w:rsidR="008F3138" w:rsidRPr="00FE7561" w:rsidRDefault="005B1528" w:rsidP="00931DFC">
            <w:pPr>
              <w:tabs>
                <w:tab w:val="right" w:pos="7272"/>
              </w:tabs>
              <w:spacing w:before="160" w:after="160"/>
              <w:jc w:val="both"/>
              <w:rPr>
                <w:rFonts w:ascii="Sylfaen" w:hAnsi="Sylfaen" w:cs="Arial"/>
                <w:sz w:val="22"/>
                <w:szCs w:val="22"/>
                <w:u w:val="single"/>
              </w:rPr>
            </w:pPr>
            <w:r w:rsidRPr="00FE7561">
              <w:rPr>
                <w:rFonts w:ascii="Sylfaen" w:hAnsi="Sylfaen" w:cs="Sylfaen"/>
                <w:sz w:val="22"/>
                <w:szCs w:val="22"/>
              </w:rPr>
              <w:t>სესხის</w:t>
            </w:r>
            <w:r w:rsidRPr="00FE7561">
              <w:rPr>
                <w:rFonts w:ascii="Sylfaen" w:hAnsi="Sylfaen" w:cs="Arial"/>
                <w:sz w:val="22"/>
                <w:szCs w:val="22"/>
              </w:rPr>
              <w:t xml:space="preserve"> </w:t>
            </w:r>
            <w:r w:rsidRPr="00FE7561">
              <w:rPr>
                <w:rFonts w:ascii="Sylfaen" w:hAnsi="Sylfaen" w:cs="Sylfaen"/>
                <w:sz w:val="22"/>
                <w:szCs w:val="22"/>
              </w:rPr>
              <w:t>მ</w:t>
            </w:r>
            <w:r w:rsidR="00477D5E" w:rsidRPr="00FE7561">
              <w:rPr>
                <w:rFonts w:ascii="Sylfaen" w:hAnsi="Sylfaen" w:cs="Sylfaen"/>
                <w:sz w:val="22"/>
                <w:szCs w:val="22"/>
                <w:lang w:val="ka-GE"/>
              </w:rPr>
              <w:t>იმ</w:t>
            </w:r>
            <w:r w:rsidRPr="00FE7561">
              <w:rPr>
                <w:rFonts w:ascii="Sylfaen" w:hAnsi="Sylfaen" w:cs="Sylfaen"/>
                <w:sz w:val="22"/>
                <w:szCs w:val="22"/>
              </w:rPr>
              <w:t>ღების</w:t>
            </w:r>
            <w:r w:rsidRPr="00FE7561">
              <w:rPr>
                <w:rFonts w:ascii="Sylfaen" w:hAnsi="Sylfaen" w:cs="Arial"/>
                <w:sz w:val="22"/>
                <w:szCs w:val="22"/>
              </w:rPr>
              <w:t xml:space="preserve"> </w:t>
            </w:r>
            <w:r w:rsidRPr="00FE7561">
              <w:rPr>
                <w:rFonts w:ascii="Sylfaen" w:hAnsi="Sylfaen" w:cs="Sylfaen"/>
                <w:sz w:val="22"/>
                <w:szCs w:val="22"/>
              </w:rPr>
              <w:t>სახელწოდება</w:t>
            </w:r>
            <w:r w:rsidRPr="00FE7561">
              <w:rPr>
                <w:rFonts w:ascii="Sylfaen" w:hAnsi="Sylfaen" w:cs="Arial"/>
                <w:sz w:val="22"/>
                <w:szCs w:val="22"/>
              </w:rPr>
              <w:t xml:space="preserve">: </w:t>
            </w:r>
            <w:r w:rsidRPr="00FE7561">
              <w:rPr>
                <w:rFonts w:ascii="Sylfaen" w:hAnsi="Sylfaen" w:cs="Sylfaen"/>
                <w:b/>
                <w:color w:val="0000FF"/>
                <w:sz w:val="22"/>
                <w:szCs w:val="22"/>
              </w:rPr>
              <w:t>საქართველო</w:t>
            </w:r>
          </w:p>
        </w:tc>
      </w:tr>
      <w:tr w:rsidR="008F3138" w:rsidRPr="00FE7561">
        <w:trPr>
          <w:cantSplit/>
          <w:jc w:val="center"/>
        </w:trPr>
        <w:tc>
          <w:tcPr>
            <w:tcW w:w="2392" w:type="dxa"/>
            <w:tcBorders>
              <w:top w:val="single" w:sz="2" w:space="0" w:color="000000"/>
              <w:left w:val="single" w:sz="2" w:space="0" w:color="000000"/>
              <w:bottom w:val="single" w:sz="2" w:space="0" w:color="000000"/>
            </w:tcBorders>
          </w:tcPr>
          <w:p w:rsidR="008F3138" w:rsidRPr="00FE7561" w:rsidRDefault="00F42CFD" w:rsidP="00C947C2">
            <w:pPr>
              <w:spacing w:before="160" w:after="160"/>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2.1 paragrafi</w:t>
            </w:r>
          </w:p>
        </w:tc>
        <w:tc>
          <w:tcPr>
            <w:tcW w:w="7871" w:type="dxa"/>
            <w:tcBorders>
              <w:top w:val="single" w:sz="2" w:space="0" w:color="000000"/>
              <w:bottom w:val="single" w:sz="2" w:space="0" w:color="000000"/>
              <w:right w:val="single" w:sz="2" w:space="0" w:color="000000"/>
            </w:tcBorders>
          </w:tcPr>
          <w:p w:rsidR="0018297B" w:rsidRPr="00FE7561" w:rsidRDefault="005B1528" w:rsidP="004C1094">
            <w:pPr>
              <w:tabs>
                <w:tab w:val="right" w:pos="7254"/>
              </w:tabs>
              <w:spacing w:before="160" w:after="160"/>
              <w:jc w:val="both"/>
              <w:rPr>
                <w:rFonts w:ascii="Sylfaen" w:hAnsi="Sylfaen" w:cs="Arial"/>
                <w:sz w:val="22"/>
                <w:szCs w:val="22"/>
              </w:rPr>
            </w:pPr>
            <w:r w:rsidRPr="00FE7561">
              <w:rPr>
                <w:rFonts w:ascii="Sylfaen" w:hAnsi="Sylfaen" w:cs="Sylfaen"/>
                <w:sz w:val="22"/>
                <w:szCs w:val="22"/>
              </w:rPr>
              <w:t>პროექტის</w:t>
            </w:r>
            <w:r w:rsidRPr="00FE7561">
              <w:rPr>
                <w:rFonts w:ascii="Sylfaen" w:hAnsi="Sylfaen" w:cs="Arial"/>
                <w:sz w:val="22"/>
                <w:szCs w:val="22"/>
              </w:rPr>
              <w:t xml:space="preserve"> </w:t>
            </w:r>
            <w:r w:rsidRPr="00FE7561">
              <w:rPr>
                <w:rFonts w:ascii="Sylfaen" w:hAnsi="Sylfaen" w:cs="Sylfaen"/>
                <w:sz w:val="22"/>
                <w:szCs w:val="22"/>
              </w:rPr>
              <w:t>სახელწოდება</w:t>
            </w:r>
            <w:r w:rsidRPr="00FE7561">
              <w:rPr>
                <w:rFonts w:ascii="Sylfaen" w:hAnsi="Sylfaen" w:cs="Arial"/>
                <w:sz w:val="22"/>
                <w:szCs w:val="22"/>
              </w:rPr>
              <w:t xml:space="preserve">: </w:t>
            </w:r>
          </w:p>
          <w:p w:rsidR="008F3138" w:rsidRPr="00FE7561" w:rsidRDefault="00757DB1" w:rsidP="009D3FD6">
            <w:pPr>
              <w:tabs>
                <w:tab w:val="right" w:pos="7254"/>
              </w:tabs>
              <w:spacing w:before="160" w:after="160"/>
              <w:jc w:val="both"/>
              <w:rPr>
                <w:rFonts w:ascii="Sylfaen" w:hAnsi="Sylfaen" w:cs="Arial"/>
                <w:sz w:val="22"/>
                <w:szCs w:val="22"/>
                <w:lang w:val="ka-GE"/>
              </w:rPr>
            </w:pPr>
            <w:r w:rsidRPr="00757DB1">
              <w:rPr>
                <w:rFonts w:ascii="Sylfaen" w:hAnsi="Sylfaen" w:cs="Sylfaen"/>
                <w:b/>
                <w:color w:val="0000FF"/>
                <w:sz w:val="22"/>
                <w:szCs w:val="22"/>
              </w:rPr>
              <w:t xml:space="preserve">მუნიციპალური ინფრასრუქტურის </w:t>
            </w:r>
            <w:r w:rsidR="00A10D7E">
              <w:rPr>
                <w:rFonts w:ascii="Sylfaen" w:hAnsi="Sylfaen" w:cs="Sylfaen"/>
                <w:b/>
                <w:color w:val="0000FF"/>
                <w:sz w:val="22"/>
                <w:szCs w:val="22"/>
                <w:lang w:val="ka-GE"/>
              </w:rPr>
              <w:t xml:space="preserve">მოდერნიზაციის </w:t>
            </w:r>
            <w:r w:rsidRPr="00757DB1">
              <w:rPr>
                <w:rFonts w:ascii="Sylfaen" w:hAnsi="Sylfaen" w:cs="Sylfaen"/>
                <w:b/>
                <w:color w:val="0000FF"/>
                <w:sz w:val="22"/>
                <w:szCs w:val="22"/>
              </w:rPr>
              <w:t>პროექტი</w:t>
            </w:r>
          </w:p>
        </w:tc>
      </w:tr>
      <w:tr w:rsidR="00F87357" w:rsidRPr="00FE7561">
        <w:trPr>
          <w:cantSplit/>
          <w:jc w:val="center"/>
        </w:trPr>
        <w:tc>
          <w:tcPr>
            <w:tcW w:w="2392" w:type="dxa"/>
            <w:tcBorders>
              <w:top w:val="single" w:sz="2" w:space="0" w:color="000000"/>
              <w:left w:val="single" w:sz="2" w:space="0" w:color="000000"/>
              <w:bottom w:val="single" w:sz="2" w:space="0" w:color="000000"/>
            </w:tcBorders>
          </w:tcPr>
          <w:p w:rsidR="00F87357" w:rsidRPr="00FE7561" w:rsidRDefault="00F87357" w:rsidP="00C947C2">
            <w:pPr>
              <w:spacing w:before="160" w:after="160"/>
              <w:rPr>
                <w:rFonts w:ascii="AcadNusx" w:hAnsi="AcadNusx" w:cs="Arial"/>
                <w:b/>
                <w:sz w:val="20"/>
                <w:szCs w:val="20"/>
              </w:rPr>
            </w:pPr>
            <w:r w:rsidRPr="00FE7561">
              <w:rPr>
                <w:rFonts w:ascii="AcadNusx" w:hAnsi="AcadNusx" w:cs="Arial"/>
                <w:b/>
                <w:sz w:val="20"/>
                <w:szCs w:val="20"/>
              </w:rPr>
              <w:t>instruqciebi tenderSi monawileTaTvis, 2.1 paragrafi</w:t>
            </w:r>
          </w:p>
        </w:tc>
        <w:tc>
          <w:tcPr>
            <w:tcW w:w="7871" w:type="dxa"/>
            <w:tcBorders>
              <w:top w:val="single" w:sz="2" w:space="0" w:color="000000"/>
              <w:bottom w:val="single" w:sz="2" w:space="0" w:color="000000"/>
              <w:right w:val="single" w:sz="2" w:space="0" w:color="000000"/>
            </w:tcBorders>
          </w:tcPr>
          <w:p w:rsidR="00F87357" w:rsidRPr="0065397A" w:rsidRDefault="005B1528" w:rsidP="00CA1F50">
            <w:pPr>
              <w:tabs>
                <w:tab w:val="right" w:pos="7254"/>
              </w:tabs>
              <w:spacing w:before="160" w:after="160"/>
              <w:jc w:val="both"/>
              <w:rPr>
                <w:rFonts w:ascii="Sylfaen" w:hAnsi="Sylfaen" w:cs="Arial"/>
                <w:sz w:val="22"/>
                <w:szCs w:val="22"/>
                <w:lang w:val="ka-GE"/>
              </w:rPr>
            </w:pPr>
            <w:r w:rsidRPr="00FE7561">
              <w:rPr>
                <w:rFonts w:ascii="Sylfaen" w:hAnsi="Sylfaen"/>
                <w:sz w:val="22"/>
                <w:szCs w:val="22"/>
                <w:lang w:val="ka-GE"/>
              </w:rPr>
              <w:t xml:space="preserve">სასესხო </w:t>
            </w:r>
            <w:r w:rsidRPr="00747898">
              <w:rPr>
                <w:rFonts w:ascii="Sylfaen" w:hAnsi="Sylfaen"/>
                <w:sz w:val="22"/>
                <w:szCs w:val="22"/>
                <w:lang w:val="ka-GE"/>
              </w:rPr>
              <w:t xml:space="preserve">ან </w:t>
            </w:r>
            <w:r w:rsidRPr="0065397A">
              <w:rPr>
                <w:rFonts w:ascii="Sylfaen" w:hAnsi="Sylfaen"/>
                <w:sz w:val="22"/>
                <w:szCs w:val="22"/>
                <w:lang w:val="ka-GE"/>
              </w:rPr>
              <w:t>საფინანსო ხელშეკრულების თანხა:</w:t>
            </w:r>
            <w:r w:rsidRPr="0065397A">
              <w:rPr>
                <w:rFonts w:ascii="Sylfaen" w:hAnsi="Sylfaen"/>
                <w:sz w:val="22"/>
                <w:szCs w:val="22"/>
              </w:rPr>
              <w:t xml:space="preserve"> </w:t>
            </w:r>
            <w:r w:rsidR="00CA1F50">
              <w:rPr>
                <w:rFonts w:ascii="Sylfaen" w:hAnsi="Sylfaen" w:cs="Arial"/>
                <w:b/>
                <w:i/>
                <w:color w:val="0000FF"/>
                <w:sz w:val="22"/>
                <w:szCs w:val="22"/>
                <w:lang w:val="ka-GE"/>
              </w:rPr>
              <w:t>ევროპის საინვესტიციო ბანკის (</w:t>
            </w:r>
            <w:r w:rsidR="00CA1F50">
              <w:rPr>
                <w:rFonts w:ascii="Sylfaen" w:hAnsi="Sylfaen" w:cs="Arial"/>
                <w:b/>
                <w:i/>
                <w:color w:val="0000FF"/>
                <w:sz w:val="22"/>
                <w:szCs w:val="22"/>
              </w:rPr>
              <w:t>EIB</w:t>
            </w:r>
            <w:r w:rsidR="00CA1F50">
              <w:rPr>
                <w:rFonts w:ascii="Sylfaen" w:hAnsi="Sylfaen" w:cs="Arial"/>
                <w:b/>
                <w:i/>
                <w:color w:val="0000FF"/>
                <w:sz w:val="22"/>
                <w:szCs w:val="22"/>
                <w:lang w:val="ka-GE"/>
              </w:rPr>
              <w:t>) სესხი 1</w:t>
            </w:r>
            <w:r w:rsidR="0065397A" w:rsidRPr="0065397A">
              <w:rPr>
                <w:rFonts w:ascii="Sylfaen" w:hAnsi="Sylfaen" w:cs="Arial"/>
                <w:b/>
                <w:i/>
                <w:color w:val="0000FF"/>
                <w:sz w:val="22"/>
                <w:szCs w:val="22"/>
                <w:lang w:val="ka-GE"/>
              </w:rPr>
              <w:t>00 მლნ ევრო</w:t>
            </w:r>
          </w:p>
        </w:tc>
      </w:tr>
      <w:tr w:rsidR="008F3138" w:rsidRPr="00FE7561">
        <w:trPr>
          <w:cantSplit/>
          <w:jc w:val="center"/>
        </w:trPr>
        <w:tc>
          <w:tcPr>
            <w:tcW w:w="2392" w:type="dxa"/>
            <w:tcBorders>
              <w:top w:val="single" w:sz="2" w:space="0" w:color="000000"/>
              <w:left w:val="single" w:sz="2" w:space="0" w:color="000000"/>
              <w:bottom w:val="single" w:sz="2" w:space="0" w:color="000000"/>
            </w:tcBorders>
          </w:tcPr>
          <w:p w:rsidR="008F3138" w:rsidRPr="00FE7561" w:rsidRDefault="00F42CFD" w:rsidP="00CD0547">
            <w:pPr>
              <w:spacing w:before="160" w:after="160"/>
              <w:rPr>
                <w:rFonts w:ascii="Sylfaen" w:hAnsi="Sylfaen" w:cs="Arial"/>
                <w:b/>
                <w:sz w:val="20"/>
                <w:szCs w:val="20"/>
                <w:lang w:val="ka-GE"/>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 xml:space="preserve">4.1 </w:t>
            </w:r>
            <w:r w:rsidR="00CD0547" w:rsidRPr="00FE7561">
              <w:rPr>
                <w:rFonts w:ascii="Sylfaen" w:hAnsi="Sylfaen" w:cs="Arial"/>
                <w:b/>
                <w:sz w:val="20"/>
                <w:szCs w:val="20"/>
                <w:lang w:val="ka-GE"/>
              </w:rPr>
              <w:t>პარაგრაფი</w:t>
            </w:r>
          </w:p>
        </w:tc>
        <w:tc>
          <w:tcPr>
            <w:tcW w:w="7871" w:type="dxa"/>
            <w:tcBorders>
              <w:top w:val="single" w:sz="2" w:space="0" w:color="000000"/>
              <w:bottom w:val="single" w:sz="2" w:space="0" w:color="000000"/>
              <w:right w:val="single" w:sz="2" w:space="0" w:color="000000"/>
            </w:tcBorders>
          </w:tcPr>
          <w:p w:rsidR="008F3138" w:rsidRPr="00FE7561" w:rsidRDefault="00CD0547" w:rsidP="00C454A9">
            <w:pPr>
              <w:tabs>
                <w:tab w:val="right" w:pos="7254"/>
              </w:tabs>
              <w:spacing w:before="160" w:after="160"/>
              <w:rPr>
                <w:rFonts w:ascii="Sylfaen" w:hAnsi="Sylfaen" w:cs="Arial"/>
                <w:sz w:val="22"/>
                <w:szCs w:val="22"/>
                <w:lang w:val="ka-GE"/>
              </w:rPr>
            </w:pPr>
            <w:r w:rsidRPr="00FE7561">
              <w:rPr>
                <w:rFonts w:ascii="Sylfaen" w:hAnsi="Sylfaen"/>
                <w:sz w:val="22"/>
                <w:szCs w:val="22"/>
                <w:lang w:val="ka-GE"/>
              </w:rPr>
              <w:t xml:space="preserve">ერთობლივ საწარმოში წევრების მაქსიმალური რაოდენობა: </w:t>
            </w:r>
            <w:r w:rsidR="00591DED" w:rsidRPr="00FE7561">
              <w:rPr>
                <w:rFonts w:ascii="Sylfaen" w:hAnsi="Sylfaen"/>
                <w:b/>
                <w:color w:val="0000FF"/>
                <w:sz w:val="22"/>
                <w:szCs w:val="22"/>
                <w:lang w:val="ka-GE"/>
              </w:rPr>
              <w:t>3 (სამი)</w:t>
            </w:r>
          </w:p>
        </w:tc>
      </w:tr>
      <w:tr w:rsidR="00A260F1" w:rsidRPr="00FE7561">
        <w:trPr>
          <w:cantSplit/>
          <w:jc w:val="center"/>
        </w:trPr>
        <w:tc>
          <w:tcPr>
            <w:tcW w:w="2392" w:type="dxa"/>
            <w:tcBorders>
              <w:top w:val="single" w:sz="2" w:space="0" w:color="000000"/>
              <w:left w:val="single" w:sz="2" w:space="0" w:color="000000"/>
              <w:bottom w:val="single" w:sz="2" w:space="0" w:color="000000"/>
            </w:tcBorders>
          </w:tcPr>
          <w:p w:rsidR="00A260F1" w:rsidRPr="00FE7561" w:rsidRDefault="00A260F1" w:rsidP="00CB66BB">
            <w:pPr>
              <w:spacing w:before="160" w:after="160" w:line="276" w:lineRule="auto"/>
              <w:rPr>
                <w:rFonts w:ascii="Sylfaen" w:hAnsi="Sylfaen"/>
                <w:b/>
                <w:sz w:val="22"/>
                <w:szCs w:val="22"/>
                <w:lang w:val="ka-GE"/>
              </w:rPr>
            </w:pPr>
            <w:r w:rsidRPr="00FE7561">
              <w:rPr>
                <w:rFonts w:ascii="AcadNusx" w:hAnsi="AcadNusx" w:cs="Arial"/>
                <w:b/>
                <w:sz w:val="20"/>
                <w:szCs w:val="20"/>
              </w:rPr>
              <w:t>instruqciebi tenderSi monawileTaTvis</w:t>
            </w:r>
            <w:r w:rsidRPr="00FE7561">
              <w:rPr>
                <w:rFonts w:ascii="Sylfaen" w:hAnsi="Sylfaen" w:cs="Arial"/>
                <w:b/>
                <w:sz w:val="20"/>
                <w:szCs w:val="20"/>
                <w:lang w:val="ka-GE"/>
              </w:rPr>
              <w:t>,</w:t>
            </w:r>
            <w:r w:rsidRPr="00FE7561">
              <w:rPr>
                <w:b/>
                <w:sz w:val="22"/>
                <w:szCs w:val="22"/>
              </w:rPr>
              <w:t xml:space="preserve"> 4.4</w:t>
            </w:r>
            <w:r w:rsidRPr="00FE7561">
              <w:rPr>
                <w:rFonts w:ascii="Sylfaen" w:hAnsi="Sylfaen"/>
                <w:b/>
                <w:sz w:val="22"/>
                <w:szCs w:val="22"/>
                <w:lang w:val="ka-GE"/>
              </w:rPr>
              <w:t xml:space="preserve"> </w:t>
            </w:r>
            <w:r w:rsidRPr="00FE7561">
              <w:rPr>
                <w:rFonts w:ascii="AcadNusx" w:hAnsi="AcadNusx" w:cs="Arial"/>
                <w:b/>
                <w:sz w:val="20"/>
                <w:szCs w:val="20"/>
              </w:rPr>
              <w:t>paragrafi</w:t>
            </w:r>
          </w:p>
        </w:tc>
        <w:tc>
          <w:tcPr>
            <w:tcW w:w="7871" w:type="dxa"/>
            <w:tcBorders>
              <w:top w:val="single" w:sz="2" w:space="0" w:color="000000"/>
              <w:bottom w:val="single" w:sz="2" w:space="0" w:color="000000"/>
              <w:right w:val="single" w:sz="2" w:space="0" w:color="000000"/>
            </w:tcBorders>
          </w:tcPr>
          <w:p w:rsidR="00A260F1" w:rsidRPr="008B03EC" w:rsidRDefault="00A260F1" w:rsidP="008B03EC">
            <w:pPr>
              <w:tabs>
                <w:tab w:val="right" w:pos="7254"/>
              </w:tabs>
              <w:spacing w:before="160" w:after="160" w:line="276" w:lineRule="auto"/>
              <w:jc w:val="both"/>
              <w:rPr>
                <w:rFonts w:ascii="Sylfaen" w:hAnsi="Sylfaen"/>
                <w:iCs/>
                <w:sz w:val="22"/>
                <w:szCs w:val="22"/>
              </w:rPr>
            </w:pPr>
            <w:r w:rsidRPr="008B03EC">
              <w:rPr>
                <w:rFonts w:ascii="Sylfaen" w:hAnsi="Sylfaen"/>
                <w:iCs/>
                <w:sz w:val="22"/>
                <w:szCs w:val="22"/>
                <w:lang w:val="ka-GE"/>
              </w:rPr>
              <w:t xml:space="preserve">უფლებაჩამორთმეული ფირმების და პირების სია შეგიძლიათ იხილოთ </w:t>
            </w:r>
            <w:r w:rsidR="008B03EC" w:rsidRPr="008B03EC">
              <w:rPr>
                <w:rFonts w:ascii="Sylfaen" w:hAnsi="Sylfaen"/>
                <w:iCs/>
                <w:sz w:val="22"/>
                <w:szCs w:val="22"/>
                <w:lang w:val="ka-GE"/>
              </w:rPr>
              <w:t>შემდეგ</w:t>
            </w:r>
            <w:r w:rsidRPr="008B03EC">
              <w:rPr>
                <w:rFonts w:ascii="Sylfaen" w:hAnsi="Sylfaen"/>
                <w:iCs/>
                <w:sz w:val="22"/>
                <w:szCs w:val="22"/>
                <w:lang w:val="ka-GE"/>
              </w:rPr>
              <w:t xml:space="preserve"> ვებ-გვერდზე: </w:t>
            </w:r>
            <w:hyperlink r:id="rId11" w:history="1">
              <w:r w:rsidRPr="008B03EC">
                <w:rPr>
                  <w:rStyle w:val="Hyperlink"/>
                  <w:rFonts w:ascii="Sylfaen" w:hAnsi="Sylfaen"/>
                  <w:iCs/>
                  <w:sz w:val="22"/>
                  <w:szCs w:val="22"/>
                </w:rPr>
                <w:t>www.worldbank.org/debarr</w:t>
              </w:r>
            </w:hyperlink>
            <w:r w:rsidRPr="008B03EC">
              <w:rPr>
                <w:rFonts w:ascii="Sylfaen" w:hAnsi="Sylfaen"/>
                <w:iCs/>
                <w:sz w:val="22"/>
                <w:szCs w:val="22"/>
                <w:lang w:val="ka-GE"/>
              </w:rPr>
              <w:t xml:space="preserve"> </w:t>
            </w:r>
            <w:r w:rsidRPr="008B03EC">
              <w:rPr>
                <w:rFonts w:ascii="Sylfaen" w:hAnsi="Sylfaen"/>
                <w:iCs/>
                <w:sz w:val="22"/>
                <w:szCs w:val="22"/>
              </w:rPr>
              <w:t xml:space="preserve"> </w:t>
            </w:r>
          </w:p>
        </w:tc>
      </w:tr>
    </w:tbl>
    <w:p w:rsidR="00C2678F" w:rsidRPr="00FE7561" w:rsidRDefault="00C2678F" w:rsidP="00CF58A5">
      <w:pPr>
        <w:pStyle w:val="Caption"/>
        <w:tabs>
          <w:tab w:val="clear" w:pos="7254"/>
          <w:tab w:val="right" w:pos="7434"/>
        </w:tabs>
        <w:rPr>
          <w:rFonts w:ascii="AcadNusx" w:hAnsi="AcadNusx"/>
        </w:rPr>
      </w:pPr>
    </w:p>
    <w:p w:rsidR="00C2678F" w:rsidRPr="00FE7561" w:rsidRDefault="00C2678F" w:rsidP="00CF58A5">
      <w:pPr>
        <w:pStyle w:val="Caption"/>
        <w:tabs>
          <w:tab w:val="clear" w:pos="7254"/>
          <w:tab w:val="right" w:pos="7434"/>
        </w:tabs>
        <w:rPr>
          <w:rFonts w:ascii="AcadNusx" w:hAnsi="AcadNusx"/>
        </w:rPr>
      </w:pPr>
    </w:p>
    <w:p w:rsidR="00C2678F" w:rsidRPr="00FE7561" w:rsidRDefault="0003778A" w:rsidP="0003778A">
      <w:pPr>
        <w:rPr>
          <w:rFonts w:ascii="AcadNusx" w:hAnsi="AcadNusx" w:cs="Arial"/>
          <w:b/>
        </w:rPr>
      </w:pPr>
      <w:r w:rsidRPr="00FE7561">
        <w:rPr>
          <w:rFonts w:ascii="AcadNusx" w:hAnsi="AcadNusx"/>
        </w:rPr>
        <w:br w:type="page"/>
      </w:r>
    </w:p>
    <w:p w:rsidR="008F3138" w:rsidRPr="00FE7561" w:rsidRDefault="008F3138" w:rsidP="00CF58A5">
      <w:pPr>
        <w:pStyle w:val="Caption"/>
        <w:tabs>
          <w:tab w:val="clear" w:pos="7254"/>
          <w:tab w:val="right" w:pos="7434"/>
        </w:tabs>
        <w:rPr>
          <w:rFonts w:ascii="AcadNusx" w:hAnsi="AcadNusx"/>
        </w:rPr>
      </w:pPr>
      <w:r w:rsidRPr="00FE7561">
        <w:rPr>
          <w:rFonts w:ascii="AcadNusx" w:hAnsi="AcadNusx"/>
        </w:rPr>
        <w:lastRenderedPageBreak/>
        <w:t xml:space="preserve">Bb. </w:t>
      </w:r>
      <w:r w:rsidR="00566E2D" w:rsidRPr="00FE7561">
        <w:rPr>
          <w:rFonts w:ascii="AcadNusx" w:hAnsi="AcadNusx"/>
        </w:rPr>
        <w:t>satendero</w:t>
      </w:r>
      <w:r w:rsidRPr="00FE7561">
        <w:rPr>
          <w:rFonts w:ascii="AcadNusx" w:hAnsi="AcadNusx"/>
        </w:rPr>
        <w:t xml:space="preserve"> dokumentacia</w:t>
      </w:r>
    </w:p>
    <w:p w:rsidR="008F3138" w:rsidRPr="00FE7561" w:rsidRDefault="008F3138" w:rsidP="008F3138">
      <w:pPr>
        <w:rPr>
          <w:sz w:val="2"/>
        </w:rPr>
      </w:pPr>
    </w:p>
    <w:tbl>
      <w:tblPr>
        <w:tblW w:w="10294"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375"/>
        <w:gridCol w:w="7919"/>
      </w:tblGrid>
      <w:tr w:rsidR="008F3138" w:rsidRPr="00FE7561" w:rsidTr="002944CA">
        <w:trPr>
          <w:trHeight w:val="1898"/>
          <w:jc w:val="center"/>
        </w:trPr>
        <w:tc>
          <w:tcPr>
            <w:tcW w:w="2375" w:type="dxa"/>
            <w:tcBorders>
              <w:top w:val="single" w:sz="2" w:space="0" w:color="000000"/>
              <w:left w:val="single" w:sz="2" w:space="0" w:color="000000"/>
              <w:bottom w:val="single" w:sz="2" w:space="0" w:color="000000"/>
            </w:tcBorders>
          </w:tcPr>
          <w:p w:rsidR="007F50A4" w:rsidRPr="00FE7561" w:rsidRDefault="007F50A4" w:rsidP="007F50A4">
            <w:pPr>
              <w:rPr>
                <w:rFonts w:ascii="AcadNusx" w:hAnsi="AcadNusx" w:cs="Arial"/>
                <w:b/>
                <w:sz w:val="20"/>
                <w:szCs w:val="20"/>
              </w:rPr>
            </w:pPr>
            <w:r w:rsidRPr="00FE7561">
              <w:rPr>
                <w:rFonts w:ascii="AcadNusx" w:hAnsi="AcadNusx" w:cs="Arial"/>
                <w:b/>
                <w:sz w:val="20"/>
                <w:szCs w:val="20"/>
              </w:rPr>
              <w:t>instruqciebi</w:t>
            </w:r>
          </w:p>
          <w:p w:rsidR="007F50A4" w:rsidRPr="00FE7561" w:rsidRDefault="007F50A4" w:rsidP="007F50A4">
            <w:pPr>
              <w:rPr>
                <w:rFonts w:ascii="AcadNusx" w:hAnsi="AcadNusx" w:cs="Arial"/>
                <w:b/>
                <w:sz w:val="20"/>
                <w:szCs w:val="20"/>
              </w:rPr>
            </w:pPr>
            <w:r w:rsidRPr="00FE7561">
              <w:rPr>
                <w:rFonts w:ascii="AcadNusx" w:hAnsi="AcadNusx" w:cs="Arial"/>
                <w:b/>
                <w:sz w:val="20"/>
                <w:szCs w:val="20"/>
              </w:rPr>
              <w:t>tenderSi</w:t>
            </w:r>
          </w:p>
          <w:p w:rsidR="007F50A4" w:rsidRPr="00FE7561" w:rsidRDefault="007F50A4" w:rsidP="007F50A4">
            <w:pPr>
              <w:rPr>
                <w:rFonts w:ascii="AcadNusx" w:hAnsi="AcadNusx" w:cs="Arial"/>
                <w:b/>
                <w:sz w:val="20"/>
                <w:szCs w:val="20"/>
              </w:rPr>
            </w:pPr>
            <w:r w:rsidRPr="00FE7561">
              <w:rPr>
                <w:rFonts w:ascii="AcadNusx" w:hAnsi="AcadNusx" w:cs="Arial"/>
                <w:b/>
                <w:sz w:val="20"/>
                <w:szCs w:val="20"/>
              </w:rPr>
              <w:t>monawileTaTvis, 7.1</w:t>
            </w:r>
          </w:p>
          <w:p w:rsidR="008F3138" w:rsidRPr="00FE7561" w:rsidRDefault="007F50A4" w:rsidP="007F50A4">
            <w:r w:rsidRPr="00FE7561">
              <w:rPr>
                <w:rFonts w:ascii="AcadNusx" w:hAnsi="AcadNusx" w:cs="Arial"/>
                <w:b/>
                <w:sz w:val="20"/>
                <w:szCs w:val="20"/>
              </w:rPr>
              <w:t>paragrafi</w:t>
            </w:r>
          </w:p>
        </w:tc>
        <w:tc>
          <w:tcPr>
            <w:tcW w:w="7919" w:type="dxa"/>
            <w:tcBorders>
              <w:top w:val="single" w:sz="2" w:space="0" w:color="000000"/>
              <w:bottom w:val="single" w:sz="2" w:space="0" w:color="000000"/>
              <w:right w:val="single" w:sz="2" w:space="0" w:color="000000"/>
            </w:tcBorders>
          </w:tcPr>
          <w:p w:rsidR="00635322" w:rsidRPr="00FE7561" w:rsidRDefault="00F75107" w:rsidP="00173726">
            <w:pPr>
              <w:tabs>
                <w:tab w:val="right" w:pos="7254"/>
              </w:tabs>
              <w:jc w:val="both"/>
              <w:rPr>
                <w:rFonts w:ascii="Sylfaen" w:hAnsi="Sylfaen" w:cs="Arial"/>
                <w:sz w:val="22"/>
                <w:szCs w:val="22"/>
                <w:lang w:val="ka-GE"/>
              </w:rPr>
            </w:pPr>
            <w:r w:rsidRPr="00FE7561">
              <w:rPr>
                <w:rFonts w:ascii="Sylfaen" w:hAnsi="Sylfaen"/>
                <w:sz w:val="22"/>
                <w:szCs w:val="22"/>
                <w:lang w:val="ka-GE"/>
              </w:rPr>
              <w:t xml:space="preserve">განმარტებების მოთხოვნა უნდა განხორციელდეს სახელმწიფო შესყიდვების ერთიანი ელექტრონული სისტემის გამოყენებით. </w:t>
            </w:r>
            <w:r w:rsidR="002513F4" w:rsidRPr="00FE7561">
              <w:rPr>
                <w:rFonts w:ascii="Sylfaen" w:hAnsi="Sylfaen" w:cs="Arial"/>
                <w:sz w:val="22"/>
                <w:szCs w:val="22"/>
                <w:lang w:val="ka-GE"/>
              </w:rPr>
              <w:t xml:space="preserve"> </w:t>
            </w:r>
          </w:p>
          <w:p w:rsidR="00F75107" w:rsidRPr="00FE7561" w:rsidRDefault="00F75107" w:rsidP="00173726">
            <w:pPr>
              <w:tabs>
                <w:tab w:val="right" w:pos="7254"/>
              </w:tabs>
              <w:jc w:val="both"/>
              <w:rPr>
                <w:rFonts w:ascii="Sylfaen" w:hAnsi="Sylfaen" w:cs="Arial"/>
                <w:sz w:val="22"/>
                <w:szCs w:val="22"/>
                <w:lang w:val="ka-GE"/>
              </w:rPr>
            </w:pPr>
          </w:p>
          <w:p w:rsidR="008F3138" w:rsidRPr="00FE7561" w:rsidRDefault="000058EA" w:rsidP="00173726">
            <w:pPr>
              <w:tabs>
                <w:tab w:val="right" w:pos="7254"/>
              </w:tabs>
              <w:jc w:val="both"/>
              <w:rPr>
                <w:rFonts w:ascii="AcadNusx" w:hAnsi="AcadNusx" w:cs="Arial"/>
                <w:i/>
                <w:sz w:val="20"/>
              </w:rPr>
            </w:pPr>
            <w:r w:rsidRPr="00FE7561">
              <w:rPr>
                <w:rFonts w:ascii="Sylfaen" w:hAnsi="Sylfaen" w:cs="Sylfaen"/>
                <w:sz w:val="22"/>
                <w:szCs w:val="22"/>
                <w:lang w:val="ka-GE"/>
              </w:rPr>
              <w:t>დამკვეთმა</w:t>
            </w:r>
            <w:r w:rsidRPr="00FE7561">
              <w:rPr>
                <w:rFonts w:ascii="Sylfaen" w:hAnsi="Sylfaen" w:cs="AcadNusx"/>
                <w:sz w:val="22"/>
                <w:szCs w:val="22"/>
                <w:lang w:val="ka-GE"/>
              </w:rPr>
              <w:t xml:space="preserve"> </w:t>
            </w:r>
            <w:r w:rsidRPr="00FE7561">
              <w:rPr>
                <w:rFonts w:ascii="Sylfaen" w:hAnsi="Sylfaen" w:cs="Sylfaen"/>
                <w:sz w:val="22"/>
                <w:szCs w:val="22"/>
                <w:lang w:val="ka-GE"/>
              </w:rPr>
              <w:t>უნდა</w:t>
            </w:r>
            <w:r w:rsidRPr="00FE7561">
              <w:rPr>
                <w:rFonts w:ascii="Sylfaen" w:hAnsi="Sylfaen" w:cs="AcadNusx"/>
                <w:sz w:val="22"/>
                <w:szCs w:val="22"/>
                <w:lang w:val="ka-GE"/>
              </w:rPr>
              <w:t xml:space="preserve"> </w:t>
            </w:r>
            <w:r w:rsidRPr="00FE7561">
              <w:rPr>
                <w:rFonts w:ascii="Sylfaen" w:hAnsi="Sylfaen" w:cs="Sylfaen"/>
                <w:sz w:val="22"/>
                <w:szCs w:val="22"/>
                <w:lang w:val="ka-GE"/>
              </w:rPr>
              <w:t>მიიღოს</w:t>
            </w:r>
            <w:r w:rsidRPr="00FE7561">
              <w:rPr>
                <w:rFonts w:ascii="Sylfaen" w:hAnsi="Sylfaen" w:cs="AcadNusx"/>
                <w:sz w:val="22"/>
                <w:szCs w:val="22"/>
                <w:lang w:val="ka-GE"/>
              </w:rPr>
              <w:t xml:space="preserve"> </w:t>
            </w:r>
            <w:r w:rsidRPr="00FE7561">
              <w:rPr>
                <w:rFonts w:ascii="Sylfaen" w:hAnsi="Sylfaen" w:cs="Sylfaen"/>
                <w:sz w:val="22"/>
                <w:szCs w:val="22"/>
                <w:lang w:val="ka-GE"/>
              </w:rPr>
              <w:t>განმარტების</w:t>
            </w:r>
            <w:r w:rsidRPr="00FE7561">
              <w:rPr>
                <w:rFonts w:ascii="Sylfaen" w:hAnsi="Sylfaen" w:cs="AcadNusx"/>
                <w:sz w:val="22"/>
                <w:szCs w:val="22"/>
                <w:lang w:val="ka-GE"/>
              </w:rPr>
              <w:t xml:space="preserve"> </w:t>
            </w:r>
            <w:r w:rsidRPr="00FE7561">
              <w:rPr>
                <w:rFonts w:ascii="Sylfaen" w:hAnsi="Sylfaen" w:cs="Sylfaen"/>
                <w:sz w:val="22"/>
                <w:szCs w:val="22"/>
                <w:lang w:val="ka-GE"/>
              </w:rPr>
              <w:t>შესახებ</w:t>
            </w:r>
            <w:r w:rsidRPr="00FE7561">
              <w:rPr>
                <w:rFonts w:ascii="Sylfaen" w:hAnsi="Sylfaen" w:cs="AcadNusx"/>
                <w:sz w:val="22"/>
                <w:szCs w:val="22"/>
                <w:lang w:val="ka-GE"/>
              </w:rPr>
              <w:t xml:space="preserve"> </w:t>
            </w:r>
            <w:r w:rsidRPr="00FE7561">
              <w:rPr>
                <w:rFonts w:ascii="Sylfaen" w:hAnsi="Sylfaen" w:cs="Sylfaen"/>
                <w:sz w:val="22"/>
                <w:szCs w:val="22"/>
                <w:lang w:val="ka-GE"/>
              </w:rPr>
              <w:t>თხოვნა</w:t>
            </w:r>
            <w:r w:rsidRPr="00FE7561">
              <w:rPr>
                <w:rFonts w:ascii="Sylfaen" w:hAnsi="Sylfaen" w:cs="AcadNusx"/>
                <w:sz w:val="22"/>
                <w:szCs w:val="22"/>
                <w:lang w:val="ka-GE"/>
              </w:rPr>
              <w:t xml:space="preserve"> </w:t>
            </w:r>
            <w:r w:rsidRPr="00FE7561">
              <w:rPr>
                <w:rFonts w:ascii="Sylfaen" w:hAnsi="Sylfaen" w:cs="Sylfaen"/>
                <w:sz w:val="22"/>
                <w:szCs w:val="22"/>
                <w:lang w:val="ka-GE"/>
              </w:rPr>
              <w:t>არა</w:t>
            </w:r>
            <w:r w:rsidRPr="00FE7561">
              <w:rPr>
                <w:rFonts w:ascii="Sylfaen" w:hAnsi="Sylfaen" w:cs="AcadNusx"/>
                <w:sz w:val="22"/>
                <w:szCs w:val="22"/>
                <w:lang w:val="ka-GE"/>
              </w:rPr>
              <w:t xml:space="preserve"> </w:t>
            </w:r>
            <w:r w:rsidRPr="00FE7561">
              <w:rPr>
                <w:rFonts w:ascii="Sylfaen" w:hAnsi="Sylfaen" w:cs="Sylfaen"/>
                <w:sz w:val="22"/>
                <w:szCs w:val="22"/>
                <w:lang w:val="ka-GE"/>
              </w:rPr>
              <w:t>უგვიანეს</w:t>
            </w:r>
            <w:r w:rsidR="00FF7A10" w:rsidRPr="00FE7561">
              <w:rPr>
                <w:rFonts w:ascii="Sylfaen" w:hAnsi="Sylfaen" w:cs="Arial"/>
                <w:sz w:val="22"/>
                <w:szCs w:val="22"/>
                <w:lang w:val="ka-GE"/>
              </w:rPr>
              <w:t xml:space="preserve">: </w:t>
            </w:r>
            <w:r w:rsidR="00CE51B2" w:rsidRPr="00FE7561">
              <w:rPr>
                <w:rFonts w:ascii="Sylfaen" w:hAnsi="Sylfaen"/>
                <w:b/>
                <w:color w:val="0000FF"/>
                <w:sz w:val="22"/>
                <w:szCs w:val="22"/>
                <w:lang w:val="ka-GE"/>
              </w:rPr>
              <w:t xml:space="preserve">წინადადებების წარმოდგენის </w:t>
            </w:r>
            <w:r w:rsidR="005E7CD6" w:rsidRPr="00FE7561">
              <w:rPr>
                <w:rFonts w:ascii="Sylfaen" w:hAnsi="Sylfaen"/>
                <w:b/>
                <w:color w:val="0000FF"/>
                <w:sz w:val="22"/>
                <w:szCs w:val="22"/>
                <w:lang w:val="ka-GE"/>
              </w:rPr>
              <w:t>ბოლო</w:t>
            </w:r>
            <w:r w:rsidR="00CE51B2" w:rsidRPr="00FE7561">
              <w:rPr>
                <w:rFonts w:ascii="Sylfaen" w:hAnsi="Sylfaen"/>
                <w:b/>
                <w:color w:val="0000FF"/>
                <w:sz w:val="22"/>
                <w:szCs w:val="22"/>
                <w:lang w:val="ka-GE"/>
              </w:rPr>
              <w:t xml:space="preserve"> თარიღამდე 1</w:t>
            </w:r>
            <w:r w:rsidR="00F75107" w:rsidRPr="00FE7561">
              <w:rPr>
                <w:rFonts w:ascii="Sylfaen" w:hAnsi="Sylfaen"/>
                <w:b/>
                <w:color w:val="0000FF"/>
                <w:sz w:val="22"/>
                <w:szCs w:val="22"/>
                <w:lang w:val="ka-GE"/>
              </w:rPr>
              <w:t>4</w:t>
            </w:r>
            <w:r w:rsidR="00DF7A85" w:rsidRPr="00FE7561">
              <w:rPr>
                <w:rFonts w:ascii="Sylfaen" w:hAnsi="Sylfaen"/>
                <w:b/>
                <w:color w:val="0000FF"/>
                <w:sz w:val="22"/>
                <w:szCs w:val="22"/>
                <w:lang w:val="ka-GE"/>
              </w:rPr>
              <w:t xml:space="preserve"> დღით ადრე</w:t>
            </w:r>
          </w:p>
        </w:tc>
      </w:tr>
      <w:tr w:rsidR="00953AA8" w:rsidRPr="00FE7561">
        <w:trPr>
          <w:jc w:val="center"/>
        </w:trPr>
        <w:tc>
          <w:tcPr>
            <w:tcW w:w="2375" w:type="dxa"/>
            <w:tcBorders>
              <w:top w:val="single" w:sz="2" w:space="0" w:color="000000"/>
              <w:left w:val="single" w:sz="2" w:space="0" w:color="000000"/>
              <w:bottom w:val="single" w:sz="2" w:space="0" w:color="000000"/>
            </w:tcBorders>
          </w:tcPr>
          <w:p w:rsidR="00953AA8" w:rsidRPr="00FE7561" w:rsidRDefault="00953AA8" w:rsidP="007F50A4">
            <w:r w:rsidRPr="00FE7561">
              <w:rPr>
                <w:rFonts w:ascii="AcadNusx" w:hAnsi="AcadNusx" w:cs="Arial"/>
                <w:b/>
                <w:sz w:val="20"/>
                <w:szCs w:val="20"/>
              </w:rPr>
              <w:t>instruqciebi tenderSi monawileTaTvis, 7.1 paragrafi</w:t>
            </w:r>
          </w:p>
        </w:tc>
        <w:tc>
          <w:tcPr>
            <w:tcW w:w="7919" w:type="dxa"/>
            <w:tcBorders>
              <w:top w:val="single" w:sz="2" w:space="0" w:color="000000"/>
              <w:bottom w:val="single" w:sz="2" w:space="0" w:color="000000"/>
              <w:right w:val="single" w:sz="2" w:space="0" w:color="000000"/>
            </w:tcBorders>
          </w:tcPr>
          <w:p w:rsidR="00F75107" w:rsidRPr="00FE7561" w:rsidRDefault="00F75107" w:rsidP="00173726">
            <w:pPr>
              <w:tabs>
                <w:tab w:val="right" w:pos="7254"/>
              </w:tabs>
              <w:jc w:val="both"/>
              <w:rPr>
                <w:rFonts w:ascii="Sylfaen" w:hAnsi="Sylfaen" w:cs="Arial"/>
                <w:sz w:val="22"/>
                <w:szCs w:val="22"/>
                <w:lang w:val="ka-GE"/>
              </w:rPr>
            </w:pPr>
            <w:r w:rsidRPr="00FE7561">
              <w:rPr>
                <w:rFonts w:ascii="Sylfaen" w:hAnsi="Sylfaen"/>
                <w:sz w:val="22"/>
                <w:szCs w:val="22"/>
                <w:lang w:val="ka-GE"/>
              </w:rPr>
              <w:t>განმარტებებს დამკვეთი განათავსებს სახელმწიფო შესყიდვების ერთიან ელექტრონულ სისტემაში.</w:t>
            </w:r>
          </w:p>
          <w:p w:rsidR="00F75107" w:rsidRPr="00FE7561" w:rsidRDefault="00F75107" w:rsidP="00173726">
            <w:pPr>
              <w:tabs>
                <w:tab w:val="right" w:pos="7254"/>
              </w:tabs>
              <w:spacing w:line="360" w:lineRule="auto"/>
              <w:jc w:val="both"/>
              <w:rPr>
                <w:rFonts w:ascii="Sylfaen" w:hAnsi="Sylfaen" w:cs="Arial"/>
                <w:sz w:val="22"/>
                <w:szCs w:val="22"/>
                <w:lang w:val="ka-GE"/>
              </w:rPr>
            </w:pPr>
          </w:p>
        </w:tc>
      </w:tr>
      <w:tr w:rsidR="008F3138" w:rsidRPr="00FE7561">
        <w:trPr>
          <w:jc w:val="center"/>
        </w:trPr>
        <w:tc>
          <w:tcPr>
            <w:tcW w:w="2375"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7.4 paragrafi</w:t>
            </w:r>
          </w:p>
        </w:tc>
        <w:tc>
          <w:tcPr>
            <w:tcW w:w="7919" w:type="dxa"/>
            <w:tcBorders>
              <w:top w:val="single" w:sz="2" w:space="0" w:color="000000"/>
              <w:bottom w:val="single" w:sz="2" w:space="0" w:color="000000"/>
              <w:right w:val="single" w:sz="2" w:space="0" w:color="000000"/>
            </w:tcBorders>
          </w:tcPr>
          <w:p w:rsidR="00953AA8" w:rsidRPr="00FE7561" w:rsidRDefault="00657707" w:rsidP="00173726">
            <w:pPr>
              <w:pStyle w:val="i"/>
              <w:tabs>
                <w:tab w:val="right" w:pos="7254"/>
              </w:tabs>
              <w:rPr>
                <w:rFonts w:ascii="Sylfaen" w:hAnsi="Sylfaen" w:cs="Arial"/>
                <w:sz w:val="22"/>
                <w:szCs w:val="22"/>
              </w:rPr>
            </w:pPr>
            <w:r w:rsidRPr="00FE7561">
              <w:rPr>
                <w:rFonts w:ascii="Sylfaen" w:hAnsi="Sylfaen" w:cs="Sylfaen"/>
                <w:sz w:val="22"/>
                <w:szCs w:val="22"/>
              </w:rPr>
              <w:t>წინასატენდერო</w:t>
            </w:r>
            <w:r w:rsidRPr="00FE7561">
              <w:rPr>
                <w:rFonts w:ascii="Sylfaen" w:hAnsi="Sylfaen" w:cs="Arial"/>
                <w:sz w:val="22"/>
                <w:szCs w:val="22"/>
              </w:rPr>
              <w:t xml:space="preserve"> </w:t>
            </w:r>
            <w:r w:rsidRPr="00FE7561">
              <w:rPr>
                <w:rFonts w:ascii="Sylfaen" w:hAnsi="Sylfaen" w:cs="Sylfaen"/>
                <w:sz w:val="22"/>
                <w:szCs w:val="22"/>
              </w:rPr>
              <w:t>შეხვედრა</w:t>
            </w:r>
            <w:r w:rsidRPr="00FE7561">
              <w:rPr>
                <w:rFonts w:ascii="Sylfaen" w:hAnsi="Sylfaen" w:cs="Arial"/>
                <w:sz w:val="22"/>
                <w:szCs w:val="22"/>
              </w:rPr>
              <w:t>:</w:t>
            </w:r>
            <w:r w:rsidR="008F3138" w:rsidRPr="00FE7561">
              <w:rPr>
                <w:rFonts w:ascii="Sylfaen" w:hAnsi="Sylfaen" w:cs="Arial"/>
                <w:sz w:val="22"/>
                <w:szCs w:val="22"/>
                <w:lang w:val="ka-GE"/>
              </w:rPr>
              <w:t xml:space="preserve"> </w:t>
            </w:r>
            <w:r w:rsidR="00953AA8" w:rsidRPr="00FE7561">
              <w:rPr>
                <w:rFonts w:ascii="Sylfaen" w:hAnsi="Sylfaen"/>
                <w:b/>
                <w:color w:val="0000FF"/>
                <w:sz w:val="22"/>
                <w:szCs w:val="22"/>
                <w:lang w:val="ka-GE"/>
              </w:rPr>
              <w:t>არ ჩატარდება</w:t>
            </w:r>
          </w:p>
          <w:p w:rsidR="00657707" w:rsidRPr="00FE7561" w:rsidRDefault="00657707" w:rsidP="00173726">
            <w:pPr>
              <w:pStyle w:val="i"/>
              <w:tabs>
                <w:tab w:val="right" w:pos="7254"/>
              </w:tabs>
              <w:rPr>
                <w:rFonts w:ascii="Sylfaen" w:hAnsi="Sylfaen" w:cs="Arial"/>
                <w:sz w:val="22"/>
                <w:szCs w:val="22"/>
              </w:rPr>
            </w:pPr>
            <w:r w:rsidRPr="00FE7561">
              <w:rPr>
                <w:rFonts w:ascii="Sylfaen" w:hAnsi="Sylfaen" w:cs="Sylfaen"/>
                <w:sz w:val="22"/>
                <w:szCs w:val="22"/>
              </w:rPr>
              <w:t>წინასატენდერო</w:t>
            </w:r>
            <w:r w:rsidRPr="00FE7561">
              <w:rPr>
                <w:rFonts w:ascii="Sylfaen" w:hAnsi="Sylfaen" w:cs="Arial"/>
                <w:sz w:val="22"/>
                <w:szCs w:val="22"/>
              </w:rPr>
              <w:t xml:space="preserve"> </w:t>
            </w:r>
            <w:r w:rsidRPr="00FE7561">
              <w:rPr>
                <w:rFonts w:ascii="Sylfaen" w:hAnsi="Sylfaen" w:cs="Sylfaen"/>
                <w:sz w:val="22"/>
                <w:szCs w:val="22"/>
              </w:rPr>
              <w:t>შეხვდრის</w:t>
            </w:r>
            <w:r w:rsidRPr="00FE7561">
              <w:rPr>
                <w:rFonts w:ascii="Sylfaen" w:hAnsi="Sylfaen" w:cs="Arial"/>
                <w:sz w:val="22"/>
                <w:szCs w:val="22"/>
              </w:rPr>
              <w:t xml:space="preserve">  </w:t>
            </w:r>
            <w:r w:rsidRPr="00FE7561">
              <w:rPr>
                <w:rFonts w:ascii="Sylfaen" w:hAnsi="Sylfaen" w:cs="Sylfaen"/>
                <w:sz w:val="22"/>
                <w:szCs w:val="22"/>
              </w:rPr>
              <w:t>ჩატარების</w:t>
            </w:r>
            <w:r w:rsidRPr="00FE7561">
              <w:rPr>
                <w:rFonts w:ascii="Sylfaen" w:hAnsi="Sylfaen" w:cs="Arial"/>
                <w:sz w:val="22"/>
                <w:szCs w:val="22"/>
              </w:rPr>
              <w:t xml:space="preserve"> </w:t>
            </w:r>
            <w:r w:rsidRPr="00FE7561">
              <w:rPr>
                <w:rFonts w:ascii="Sylfaen" w:hAnsi="Sylfaen" w:cs="Sylfaen"/>
                <w:sz w:val="22"/>
                <w:szCs w:val="22"/>
              </w:rPr>
              <w:t>შემთხვევაში</w:t>
            </w:r>
            <w:r w:rsidRPr="00FE7561">
              <w:rPr>
                <w:rFonts w:ascii="Sylfaen" w:hAnsi="Sylfaen" w:cs="Arial"/>
                <w:sz w:val="22"/>
                <w:szCs w:val="22"/>
              </w:rPr>
              <w:t xml:space="preserve"> </w:t>
            </w:r>
            <w:r w:rsidRPr="00FE7561">
              <w:rPr>
                <w:rFonts w:ascii="Sylfaen" w:hAnsi="Sylfaen" w:cs="Sylfaen"/>
                <w:sz w:val="22"/>
                <w:szCs w:val="22"/>
              </w:rPr>
              <w:t>მისი</w:t>
            </w:r>
            <w:r w:rsidRPr="00FE7561">
              <w:rPr>
                <w:rFonts w:ascii="Sylfaen" w:hAnsi="Sylfaen" w:cs="Arial"/>
                <w:sz w:val="22"/>
                <w:szCs w:val="22"/>
              </w:rPr>
              <w:t xml:space="preserve"> </w:t>
            </w:r>
            <w:r w:rsidRPr="00FE7561">
              <w:rPr>
                <w:rFonts w:ascii="Sylfaen" w:hAnsi="Sylfaen" w:cs="Sylfaen"/>
                <w:sz w:val="22"/>
                <w:szCs w:val="22"/>
              </w:rPr>
              <w:t>ადგილი</w:t>
            </w:r>
            <w:r w:rsidRPr="00FE7561">
              <w:rPr>
                <w:rFonts w:ascii="Sylfaen" w:hAnsi="Sylfaen" w:cs="Arial"/>
                <w:sz w:val="22"/>
                <w:szCs w:val="22"/>
              </w:rPr>
              <w:t xml:space="preserve"> </w:t>
            </w:r>
            <w:r w:rsidRPr="00FE7561">
              <w:rPr>
                <w:rFonts w:ascii="Sylfaen" w:hAnsi="Sylfaen" w:cs="Sylfaen"/>
                <w:sz w:val="22"/>
                <w:szCs w:val="22"/>
              </w:rPr>
              <w:t>და</w:t>
            </w:r>
            <w:r w:rsidRPr="00FE7561">
              <w:rPr>
                <w:rFonts w:ascii="Sylfaen" w:hAnsi="Sylfaen" w:cs="Arial"/>
                <w:sz w:val="22"/>
                <w:szCs w:val="22"/>
              </w:rPr>
              <w:t xml:space="preserve"> </w:t>
            </w:r>
            <w:r w:rsidRPr="00FE7561">
              <w:rPr>
                <w:rFonts w:ascii="Sylfaen" w:hAnsi="Sylfaen" w:cs="Sylfaen"/>
                <w:sz w:val="22"/>
                <w:szCs w:val="22"/>
              </w:rPr>
              <w:t>დრო</w:t>
            </w:r>
            <w:r w:rsidRPr="00FE7561">
              <w:rPr>
                <w:rFonts w:ascii="Sylfaen" w:hAnsi="Sylfaen" w:cs="Arial"/>
                <w:sz w:val="22"/>
                <w:szCs w:val="22"/>
              </w:rPr>
              <w:t xml:space="preserve">: </w:t>
            </w:r>
          </w:p>
          <w:p w:rsidR="00DC11B3" w:rsidRPr="00FE7561" w:rsidRDefault="00C454A9" w:rsidP="00173726">
            <w:pPr>
              <w:tabs>
                <w:tab w:val="right" w:pos="7254"/>
              </w:tabs>
              <w:jc w:val="both"/>
              <w:rPr>
                <w:rFonts w:ascii="Sylfaen" w:hAnsi="Sylfaen" w:cs="Arial"/>
                <w:color w:val="0000FF"/>
                <w:sz w:val="22"/>
                <w:szCs w:val="22"/>
                <w:lang w:val="ka-GE"/>
              </w:rPr>
            </w:pPr>
            <w:r w:rsidRPr="00FE7561">
              <w:rPr>
                <w:rFonts w:ascii="Sylfaen" w:hAnsi="Sylfaen"/>
                <w:b/>
                <w:color w:val="0000FF"/>
                <w:sz w:val="22"/>
                <w:szCs w:val="22"/>
                <w:lang w:val="ka-GE"/>
              </w:rPr>
              <w:t>არ ჩატარდება</w:t>
            </w:r>
          </w:p>
          <w:p w:rsidR="00657707" w:rsidRPr="00FE7561" w:rsidRDefault="00657707" w:rsidP="00173726">
            <w:pPr>
              <w:pStyle w:val="i"/>
              <w:tabs>
                <w:tab w:val="right" w:pos="7254"/>
              </w:tabs>
              <w:suppressAutoHyphens w:val="0"/>
              <w:rPr>
                <w:rFonts w:ascii="Sylfaen" w:hAnsi="Sylfaen"/>
                <w:b/>
                <w:color w:val="0000FF"/>
                <w:sz w:val="22"/>
                <w:szCs w:val="22"/>
              </w:rPr>
            </w:pPr>
            <w:r w:rsidRPr="00FE7561">
              <w:rPr>
                <w:rFonts w:ascii="Sylfaen" w:hAnsi="Sylfaen" w:cs="Sylfaen"/>
                <w:sz w:val="22"/>
                <w:szCs w:val="22"/>
              </w:rPr>
              <w:t>დამკვეთის</w:t>
            </w:r>
            <w:r w:rsidRPr="00FE7561">
              <w:rPr>
                <w:rFonts w:ascii="Sylfaen" w:hAnsi="Sylfaen" w:cs="Arial"/>
                <w:sz w:val="22"/>
                <w:szCs w:val="22"/>
              </w:rPr>
              <w:t xml:space="preserve"> </w:t>
            </w:r>
            <w:r w:rsidRPr="00FE7561">
              <w:rPr>
                <w:rFonts w:ascii="Sylfaen" w:hAnsi="Sylfaen" w:cs="Sylfaen"/>
                <w:sz w:val="22"/>
                <w:szCs w:val="22"/>
              </w:rPr>
              <w:t>მიერ</w:t>
            </w:r>
            <w:r w:rsidRPr="00FE7561">
              <w:rPr>
                <w:rFonts w:ascii="Sylfaen" w:hAnsi="Sylfaen" w:cs="Arial"/>
                <w:sz w:val="22"/>
                <w:szCs w:val="22"/>
              </w:rPr>
              <w:t xml:space="preserve"> </w:t>
            </w:r>
            <w:r w:rsidRPr="00FE7561">
              <w:rPr>
                <w:rFonts w:ascii="Sylfaen" w:hAnsi="Sylfaen" w:cs="Sylfaen"/>
                <w:sz w:val="22"/>
                <w:szCs w:val="22"/>
              </w:rPr>
              <w:t>ორგანიზებული</w:t>
            </w:r>
            <w:r w:rsidRPr="00FE7561">
              <w:rPr>
                <w:rFonts w:ascii="Sylfaen" w:hAnsi="Sylfaen" w:cs="Arial"/>
                <w:sz w:val="22"/>
                <w:szCs w:val="22"/>
              </w:rPr>
              <w:t xml:space="preserve"> </w:t>
            </w:r>
            <w:r w:rsidRPr="00FE7561">
              <w:rPr>
                <w:rFonts w:ascii="Sylfaen" w:hAnsi="Sylfaen" w:cs="Sylfaen"/>
                <w:sz w:val="22"/>
                <w:szCs w:val="22"/>
              </w:rPr>
              <w:t>ობიექტის</w:t>
            </w:r>
            <w:r w:rsidRPr="00FE7561">
              <w:rPr>
                <w:rFonts w:ascii="Sylfaen" w:hAnsi="Sylfaen" w:cs="Arial"/>
                <w:sz w:val="22"/>
                <w:szCs w:val="22"/>
              </w:rPr>
              <w:t xml:space="preserve"> </w:t>
            </w:r>
            <w:r w:rsidRPr="00FE7561">
              <w:rPr>
                <w:rFonts w:ascii="Sylfaen" w:hAnsi="Sylfaen" w:cs="Sylfaen"/>
                <w:sz w:val="22"/>
                <w:szCs w:val="22"/>
              </w:rPr>
              <w:t>მონახულება:</w:t>
            </w:r>
            <w:r w:rsidR="008F3138" w:rsidRPr="00FE7561">
              <w:rPr>
                <w:rFonts w:ascii="Sylfaen" w:hAnsi="Sylfaen" w:cs="Arial"/>
                <w:b/>
                <w:i/>
                <w:sz w:val="22"/>
                <w:szCs w:val="22"/>
                <w:lang w:val="ka-GE"/>
              </w:rPr>
              <w:t xml:space="preserve"> </w:t>
            </w:r>
            <w:r w:rsidR="00953AA8" w:rsidRPr="00FE7561">
              <w:rPr>
                <w:rFonts w:ascii="Sylfaen" w:hAnsi="Sylfaen"/>
                <w:b/>
                <w:color w:val="0000FF"/>
                <w:sz w:val="22"/>
                <w:szCs w:val="22"/>
                <w:lang w:val="ka-GE"/>
              </w:rPr>
              <w:t>არ ჩატარდება</w:t>
            </w:r>
          </w:p>
        </w:tc>
      </w:tr>
      <w:tr w:rsidR="001D3E32" w:rsidRPr="00FE7561">
        <w:trPr>
          <w:jc w:val="center"/>
        </w:trPr>
        <w:tc>
          <w:tcPr>
            <w:tcW w:w="2375" w:type="dxa"/>
            <w:tcBorders>
              <w:top w:val="single" w:sz="2" w:space="0" w:color="000000"/>
              <w:left w:val="single" w:sz="2" w:space="0" w:color="000000"/>
              <w:bottom w:val="single" w:sz="2" w:space="0" w:color="000000"/>
            </w:tcBorders>
          </w:tcPr>
          <w:p w:rsidR="001D3E32" w:rsidRPr="00FE7561" w:rsidRDefault="001D3E32" w:rsidP="001D3E32">
            <w:pPr>
              <w:rPr>
                <w:rFonts w:ascii="AcadNusx" w:hAnsi="AcadNusx" w:cs="Arial"/>
                <w:b/>
                <w:sz w:val="20"/>
                <w:szCs w:val="20"/>
              </w:rPr>
            </w:pPr>
            <w:r w:rsidRPr="00FE7561">
              <w:rPr>
                <w:rFonts w:ascii="AcadNusx" w:hAnsi="AcadNusx" w:cs="Arial"/>
                <w:b/>
                <w:sz w:val="20"/>
                <w:szCs w:val="20"/>
              </w:rPr>
              <w:t xml:space="preserve">instruqciebi tenderSi monawileTaTvis, </w:t>
            </w:r>
            <w:r w:rsidRPr="00FE7561">
              <w:rPr>
                <w:rFonts w:ascii="Sylfaen" w:hAnsi="Sylfaen" w:cs="Arial"/>
                <w:b/>
                <w:sz w:val="20"/>
                <w:szCs w:val="20"/>
                <w:lang w:val="ka-GE"/>
              </w:rPr>
              <w:t>8.2</w:t>
            </w:r>
            <w:r w:rsidRPr="00FE7561">
              <w:rPr>
                <w:rFonts w:ascii="AcadNusx" w:hAnsi="AcadNusx" w:cs="Arial"/>
                <w:b/>
                <w:sz w:val="20"/>
                <w:szCs w:val="20"/>
              </w:rPr>
              <w:t xml:space="preserve"> paragrafi</w:t>
            </w:r>
          </w:p>
        </w:tc>
        <w:tc>
          <w:tcPr>
            <w:tcW w:w="7919" w:type="dxa"/>
            <w:tcBorders>
              <w:top w:val="single" w:sz="2" w:space="0" w:color="000000"/>
              <w:bottom w:val="single" w:sz="2" w:space="0" w:color="000000"/>
              <w:right w:val="single" w:sz="2" w:space="0" w:color="000000"/>
            </w:tcBorders>
          </w:tcPr>
          <w:p w:rsidR="001D3E32" w:rsidRPr="00FE7561" w:rsidRDefault="001D3E32" w:rsidP="001D3E32">
            <w:pPr>
              <w:tabs>
                <w:tab w:val="right" w:pos="7254"/>
              </w:tabs>
              <w:jc w:val="both"/>
              <w:rPr>
                <w:rFonts w:ascii="Sylfaen" w:hAnsi="Sylfaen" w:cs="Arial"/>
                <w:sz w:val="22"/>
                <w:szCs w:val="22"/>
                <w:lang w:val="ka-GE"/>
              </w:rPr>
            </w:pPr>
            <w:r w:rsidRPr="00FE7561">
              <w:rPr>
                <w:rFonts w:ascii="Sylfaen" w:hAnsi="Sylfaen"/>
                <w:sz w:val="22"/>
                <w:szCs w:val="22"/>
                <w:lang w:val="ka-GE"/>
              </w:rPr>
              <w:t>სატენდერო დოკუმენტაციის ნებისმიერ დამატებას/ცვლილებას დამკვეთი განათავსებს სახელმწიფო შესყიდვების ერთიან ელექტრონულ სისტემაში.</w:t>
            </w:r>
          </w:p>
          <w:p w:rsidR="001D3E32" w:rsidRPr="00FE7561" w:rsidRDefault="001D3E32" w:rsidP="00173726">
            <w:pPr>
              <w:pStyle w:val="i"/>
              <w:tabs>
                <w:tab w:val="right" w:pos="7254"/>
              </w:tabs>
              <w:rPr>
                <w:rFonts w:ascii="Sylfaen" w:hAnsi="Sylfaen" w:cs="Sylfaen"/>
                <w:sz w:val="22"/>
                <w:szCs w:val="22"/>
              </w:rPr>
            </w:pPr>
          </w:p>
        </w:tc>
      </w:tr>
    </w:tbl>
    <w:p w:rsidR="008F3138" w:rsidRPr="00FE7561" w:rsidRDefault="00657707" w:rsidP="00FF7A10">
      <w:pPr>
        <w:pStyle w:val="Caption"/>
        <w:spacing w:before="120" w:after="120"/>
        <w:rPr>
          <w:rFonts w:ascii="AcadNusx" w:hAnsi="AcadNusx"/>
        </w:rPr>
      </w:pPr>
      <w:r w:rsidRPr="00FE7561">
        <w:rPr>
          <w:rFonts w:ascii="Sylfaen" w:hAnsi="Sylfaen" w:cs="Sylfaen"/>
        </w:rPr>
        <w:t>გ</w:t>
      </w:r>
      <w:r w:rsidRPr="00FE7561">
        <w:rPr>
          <w:rFonts w:ascii="AcadNusx" w:hAnsi="AcadNusx"/>
        </w:rPr>
        <w:t xml:space="preserve">. </w:t>
      </w:r>
      <w:proofErr w:type="gramStart"/>
      <w:r w:rsidRPr="00FE7561">
        <w:rPr>
          <w:rFonts w:ascii="Sylfaen" w:hAnsi="Sylfaen" w:cs="Sylfaen"/>
        </w:rPr>
        <w:t>სატენდერო</w:t>
      </w:r>
      <w:proofErr w:type="gramEnd"/>
      <w:r w:rsidRPr="00FE7561">
        <w:rPr>
          <w:rFonts w:ascii="AcadNusx" w:hAnsi="AcadNusx"/>
        </w:rPr>
        <w:t xml:space="preserve"> </w:t>
      </w:r>
      <w:r w:rsidRPr="00FE7561">
        <w:rPr>
          <w:rFonts w:ascii="Sylfaen" w:hAnsi="Sylfaen" w:cs="Sylfaen"/>
        </w:rPr>
        <w:t>წინადადებების</w:t>
      </w:r>
      <w:r w:rsidRPr="00FE7561">
        <w:rPr>
          <w:rFonts w:ascii="AcadNusx" w:hAnsi="AcadNusx"/>
        </w:rPr>
        <w:t xml:space="preserve"> </w:t>
      </w:r>
      <w:r w:rsidRPr="00FE7561">
        <w:rPr>
          <w:rFonts w:ascii="Sylfaen" w:hAnsi="Sylfaen" w:cs="Sylfaen"/>
        </w:rPr>
        <w:t>მომზადება</w:t>
      </w:r>
    </w:p>
    <w:tbl>
      <w:tblPr>
        <w:tblW w:w="10345"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246"/>
        <w:gridCol w:w="8099"/>
      </w:tblGrid>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10.1 paragrafi</w:t>
            </w:r>
          </w:p>
        </w:tc>
        <w:tc>
          <w:tcPr>
            <w:tcW w:w="8099" w:type="dxa"/>
            <w:tcBorders>
              <w:top w:val="single" w:sz="2" w:space="0" w:color="000000"/>
              <w:bottom w:val="single" w:sz="2" w:space="0" w:color="000000"/>
              <w:right w:val="single" w:sz="2" w:space="0" w:color="000000"/>
            </w:tcBorders>
          </w:tcPr>
          <w:p w:rsidR="0043657E" w:rsidRPr="00FE7561" w:rsidRDefault="00657707" w:rsidP="00931DFC">
            <w:pPr>
              <w:tabs>
                <w:tab w:val="right" w:pos="7254"/>
              </w:tabs>
              <w:jc w:val="both"/>
              <w:rPr>
                <w:rFonts w:ascii="Sylfaen" w:hAnsi="Sylfaen" w:cs="Arial"/>
                <w:iCs/>
                <w:sz w:val="22"/>
                <w:szCs w:val="22"/>
              </w:rPr>
            </w:pPr>
            <w:r w:rsidRPr="00FE7561">
              <w:rPr>
                <w:rFonts w:ascii="Sylfaen" w:hAnsi="Sylfaen" w:cs="Sylfaen"/>
                <w:iCs/>
                <w:sz w:val="22"/>
                <w:szCs w:val="22"/>
              </w:rPr>
              <w:t>სატენდერო</w:t>
            </w:r>
            <w:r w:rsidRPr="00FE7561">
              <w:rPr>
                <w:rFonts w:ascii="Sylfaen" w:hAnsi="Sylfaen" w:cs="Arial"/>
                <w:iCs/>
                <w:sz w:val="22"/>
                <w:szCs w:val="22"/>
              </w:rPr>
              <w:t xml:space="preserve"> </w:t>
            </w:r>
            <w:r w:rsidRPr="00FE7561">
              <w:rPr>
                <w:rFonts w:ascii="Sylfaen" w:hAnsi="Sylfaen" w:cs="Sylfaen"/>
                <w:iCs/>
                <w:sz w:val="22"/>
                <w:szCs w:val="22"/>
              </w:rPr>
              <w:t>წინადადების</w:t>
            </w:r>
            <w:r w:rsidRPr="00FE7561">
              <w:rPr>
                <w:rFonts w:ascii="Sylfaen" w:hAnsi="Sylfaen" w:cs="Arial"/>
                <w:iCs/>
                <w:sz w:val="22"/>
                <w:szCs w:val="22"/>
              </w:rPr>
              <w:t xml:space="preserve"> </w:t>
            </w:r>
            <w:r w:rsidRPr="00FE7561">
              <w:rPr>
                <w:rFonts w:ascii="Sylfaen" w:hAnsi="Sylfaen" w:cs="Sylfaen"/>
                <w:iCs/>
                <w:sz w:val="22"/>
                <w:szCs w:val="22"/>
              </w:rPr>
              <w:t>ენა</w:t>
            </w:r>
            <w:r w:rsidR="008F3138" w:rsidRPr="00FE7561">
              <w:rPr>
                <w:rFonts w:ascii="Sylfaen" w:hAnsi="Sylfaen" w:cs="Arial"/>
                <w:iCs/>
                <w:sz w:val="22"/>
                <w:szCs w:val="22"/>
              </w:rPr>
              <w:t xml:space="preserve">: </w:t>
            </w:r>
            <w:r w:rsidR="00A3667E" w:rsidRPr="00FE7561">
              <w:rPr>
                <w:rFonts w:ascii="Sylfaen" w:hAnsi="Sylfaen"/>
                <w:b/>
                <w:color w:val="0000FF"/>
                <w:sz w:val="22"/>
                <w:szCs w:val="22"/>
                <w:lang w:val="ka-GE"/>
              </w:rPr>
              <w:t>ქართული</w:t>
            </w:r>
          </w:p>
          <w:p w:rsidR="0043657E" w:rsidRPr="00FE7561" w:rsidRDefault="0043657E" w:rsidP="00931DFC">
            <w:pPr>
              <w:tabs>
                <w:tab w:val="right" w:pos="7254"/>
              </w:tabs>
              <w:jc w:val="both"/>
              <w:rPr>
                <w:rFonts w:ascii="Sylfaen" w:hAnsi="Sylfaen" w:cs="Arial"/>
                <w:iCs/>
                <w:sz w:val="22"/>
                <w:szCs w:val="22"/>
              </w:rPr>
            </w:pPr>
            <w:r w:rsidRPr="00FE7561">
              <w:rPr>
                <w:rFonts w:ascii="Sylfaen" w:hAnsi="Sylfaen"/>
                <w:iCs/>
                <w:spacing w:val="-4"/>
                <w:sz w:val="22"/>
                <w:szCs w:val="22"/>
                <w:lang w:val="ka-GE"/>
              </w:rPr>
              <w:t xml:space="preserve">ყველა კორესპონდენციის ურთიერთგაცვლა უნდა მოხდეს:  </w:t>
            </w:r>
            <w:r w:rsidR="00A3667E" w:rsidRPr="00FE7561">
              <w:rPr>
                <w:rFonts w:ascii="Sylfaen" w:hAnsi="Sylfaen"/>
                <w:b/>
                <w:color w:val="0000FF"/>
                <w:sz w:val="22"/>
                <w:szCs w:val="22"/>
                <w:lang w:val="ka-GE"/>
              </w:rPr>
              <w:t>ქართულად</w:t>
            </w:r>
          </w:p>
          <w:p w:rsidR="008F3138" w:rsidRPr="00FE7561" w:rsidRDefault="0043657E" w:rsidP="00931DFC">
            <w:pPr>
              <w:jc w:val="both"/>
              <w:rPr>
                <w:rFonts w:ascii="Sylfaen" w:hAnsi="Sylfaen" w:cs="Arial"/>
                <w:sz w:val="22"/>
                <w:szCs w:val="22"/>
              </w:rPr>
            </w:pPr>
            <w:r w:rsidRPr="00FE7561">
              <w:rPr>
                <w:rFonts w:ascii="Sylfaen" w:hAnsi="Sylfaen"/>
                <w:iCs/>
                <w:spacing w:val="-4"/>
                <w:sz w:val="22"/>
                <w:szCs w:val="22"/>
                <w:lang w:val="ka-GE"/>
              </w:rPr>
              <w:t xml:space="preserve">დამხმარე დოკუმენტებისა და ბეჭდური ლიტერატურის თარგმნის ენაა </w:t>
            </w:r>
            <w:r w:rsidR="008A227F" w:rsidRPr="00FE7561">
              <w:rPr>
                <w:rFonts w:ascii="Sylfaen" w:hAnsi="Sylfaen"/>
                <w:iCs/>
                <w:spacing w:val="-4"/>
                <w:sz w:val="22"/>
                <w:szCs w:val="22"/>
                <w:lang w:val="ka-GE"/>
              </w:rPr>
              <w:t>ზემოთმოყვანილი ენა.</w:t>
            </w:r>
          </w:p>
        </w:tc>
      </w:tr>
      <w:tr w:rsidR="008F3138" w:rsidRPr="00FE7561" w:rsidTr="00CF58A5">
        <w:trPr>
          <w:trHeight w:val="704"/>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11.1 (b) paragrafi</w:t>
            </w:r>
          </w:p>
        </w:tc>
        <w:tc>
          <w:tcPr>
            <w:tcW w:w="8099" w:type="dxa"/>
            <w:tcBorders>
              <w:top w:val="single" w:sz="2" w:space="0" w:color="000000"/>
              <w:bottom w:val="single" w:sz="2" w:space="0" w:color="000000"/>
              <w:right w:val="single" w:sz="2" w:space="0" w:color="000000"/>
            </w:tcBorders>
          </w:tcPr>
          <w:p w:rsidR="008F3138" w:rsidRPr="00FE7561" w:rsidRDefault="00657707" w:rsidP="00931DFC">
            <w:pPr>
              <w:tabs>
                <w:tab w:val="right" w:pos="7254"/>
              </w:tabs>
              <w:jc w:val="both"/>
              <w:rPr>
                <w:rFonts w:ascii="Sylfaen" w:hAnsi="Sylfaen" w:cs="Arial"/>
                <w:b/>
                <w:i/>
                <w:sz w:val="22"/>
                <w:szCs w:val="22"/>
              </w:rPr>
            </w:pPr>
            <w:proofErr w:type="gramStart"/>
            <w:r w:rsidRPr="00FE7561">
              <w:rPr>
                <w:rFonts w:ascii="Sylfaen" w:hAnsi="Sylfaen" w:cs="Sylfaen"/>
                <w:sz w:val="22"/>
                <w:szCs w:val="22"/>
              </w:rPr>
              <w:t>სატენდერო</w:t>
            </w:r>
            <w:proofErr w:type="gramEnd"/>
            <w:r w:rsidRPr="00FE7561">
              <w:rPr>
                <w:rFonts w:ascii="Sylfaen" w:hAnsi="Sylfaen" w:cs="Arial"/>
                <w:sz w:val="22"/>
                <w:szCs w:val="22"/>
              </w:rPr>
              <w:t xml:space="preserve"> </w:t>
            </w:r>
            <w:r w:rsidRPr="00FE7561">
              <w:rPr>
                <w:rFonts w:ascii="Sylfaen" w:hAnsi="Sylfaen" w:cs="Sylfaen"/>
                <w:sz w:val="22"/>
                <w:szCs w:val="22"/>
              </w:rPr>
              <w:t>წინადადებასთან</w:t>
            </w:r>
            <w:r w:rsidRPr="00FE7561">
              <w:rPr>
                <w:rFonts w:ascii="Sylfaen" w:hAnsi="Sylfaen" w:cs="Arial"/>
                <w:sz w:val="22"/>
                <w:szCs w:val="22"/>
              </w:rPr>
              <w:t xml:space="preserve"> </w:t>
            </w:r>
            <w:r w:rsidRPr="00FE7561">
              <w:rPr>
                <w:rFonts w:ascii="Sylfaen" w:hAnsi="Sylfaen" w:cs="Sylfaen"/>
                <w:sz w:val="22"/>
                <w:szCs w:val="22"/>
              </w:rPr>
              <w:t>ერთად</w:t>
            </w:r>
            <w:r w:rsidRPr="00FE7561">
              <w:rPr>
                <w:rFonts w:ascii="Sylfaen" w:hAnsi="Sylfaen" w:cs="Arial"/>
                <w:sz w:val="22"/>
                <w:szCs w:val="22"/>
              </w:rPr>
              <w:t xml:space="preserve"> </w:t>
            </w:r>
            <w:r w:rsidRPr="00FE7561">
              <w:rPr>
                <w:rFonts w:ascii="Sylfaen" w:hAnsi="Sylfaen" w:cs="Sylfaen"/>
                <w:sz w:val="22"/>
                <w:szCs w:val="22"/>
              </w:rPr>
              <w:t>წარმოდგენილი</w:t>
            </w:r>
            <w:r w:rsidRPr="00FE7561">
              <w:rPr>
                <w:rFonts w:ascii="Sylfaen" w:hAnsi="Sylfaen" w:cs="Arial"/>
                <w:sz w:val="22"/>
                <w:szCs w:val="22"/>
              </w:rPr>
              <w:t xml:space="preserve"> </w:t>
            </w:r>
            <w:r w:rsidRPr="00FE7561">
              <w:rPr>
                <w:rFonts w:ascii="Sylfaen" w:hAnsi="Sylfaen" w:cs="Sylfaen"/>
                <w:sz w:val="22"/>
                <w:szCs w:val="22"/>
              </w:rPr>
              <w:t>უნდა</w:t>
            </w:r>
            <w:r w:rsidRPr="00FE7561">
              <w:rPr>
                <w:rFonts w:ascii="Sylfaen" w:hAnsi="Sylfaen" w:cs="Arial"/>
                <w:sz w:val="22"/>
                <w:szCs w:val="22"/>
              </w:rPr>
              <w:t xml:space="preserve"> </w:t>
            </w:r>
            <w:r w:rsidRPr="00FE7561">
              <w:rPr>
                <w:rFonts w:ascii="Sylfaen" w:hAnsi="Sylfaen" w:cs="Sylfaen"/>
                <w:sz w:val="22"/>
                <w:szCs w:val="22"/>
              </w:rPr>
              <w:t>იქნას</w:t>
            </w:r>
            <w:r w:rsidRPr="00FE7561">
              <w:rPr>
                <w:rFonts w:ascii="Sylfaen" w:hAnsi="Sylfaen" w:cs="Arial"/>
                <w:sz w:val="22"/>
                <w:szCs w:val="22"/>
              </w:rPr>
              <w:t xml:space="preserve">: </w:t>
            </w:r>
            <w:r w:rsidR="008A227F" w:rsidRPr="00FE7561">
              <w:rPr>
                <w:rFonts w:ascii="Sylfaen" w:hAnsi="Sylfaen" w:cs="Sylfaen"/>
                <w:b/>
                <w:color w:val="0000FF"/>
                <w:sz w:val="22"/>
                <w:szCs w:val="22"/>
              </w:rPr>
              <w:t>განფასებული</w:t>
            </w:r>
            <w:r w:rsidR="008A227F" w:rsidRPr="00FE7561">
              <w:rPr>
                <w:rFonts w:ascii="Sylfaen" w:hAnsi="Sylfaen" w:cs="AcadNusx"/>
                <w:b/>
                <w:color w:val="0000FF"/>
                <w:sz w:val="22"/>
                <w:szCs w:val="22"/>
              </w:rPr>
              <w:t xml:space="preserve"> </w:t>
            </w:r>
            <w:r w:rsidR="008A227F" w:rsidRPr="00FE7561">
              <w:rPr>
                <w:rFonts w:ascii="Sylfaen" w:hAnsi="Sylfaen" w:cs="Sylfaen"/>
                <w:b/>
                <w:color w:val="0000FF"/>
                <w:sz w:val="22"/>
                <w:szCs w:val="22"/>
              </w:rPr>
              <w:t>სამუშაოთა</w:t>
            </w:r>
            <w:r w:rsidR="008A227F" w:rsidRPr="00FE7561">
              <w:rPr>
                <w:rFonts w:ascii="Sylfaen" w:hAnsi="Sylfaen" w:cs="AcadNusx"/>
                <w:b/>
                <w:color w:val="0000FF"/>
                <w:sz w:val="22"/>
                <w:szCs w:val="22"/>
              </w:rPr>
              <w:t xml:space="preserve"> </w:t>
            </w:r>
            <w:r w:rsidR="008A227F" w:rsidRPr="00FE7561">
              <w:rPr>
                <w:rFonts w:ascii="Sylfaen" w:hAnsi="Sylfaen" w:cs="Sylfaen"/>
                <w:b/>
                <w:color w:val="0000FF"/>
                <w:sz w:val="22"/>
                <w:szCs w:val="22"/>
              </w:rPr>
              <w:t>მოცულობების</w:t>
            </w:r>
            <w:r w:rsidR="008A227F" w:rsidRPr="00FE7561">
              <w:rPr>
                <w:rFonts w:ascii="Sylfaen" w:hAnsi="Sylfaen" w:cs="AcadNusx"/>
                <w:b/>
                <w:color w:val="0000FF"/>
                <w:sz w:val="22"/>
                <w:szCs w:val="22"/>
              </w:rPr>
              <w:t xml:space="preserve"> </w:t>
            </w:r>
            <w:r w:rsidR="008A227F" w:rsidRPr="00FE7561">
              <w:rPr>
                <w:rFonts w:ascii="Sylfaen" w:hAnsi="Sylfaen" w:cs="Sylfaen"/>
                <w:b/>
                <w:color w:val="0000FF"/>
                <w:sz w:val="22"/>
                <w:szCs w:val="22"/>
              </w:rPr>
              <w:t>უწყისი</w:t>
            </w:r>
            <w:r w:rsidR="008A227F" w:rsidRPr="00FE7561">
              <w:rPr>
                <w:rFonts w:ascii="Sylfaen" w:hAnsi="Sylfaen" w:cs="AcadNusx"/>
                <w:b/>
                <w:color w:val="0000FF"/>
                <w:sz w:val="22"/>
                <w:szCs w:val="22"/>
              </w:rPr>
              <w:t>.</w:t>
            </w:r>
          </w:p>
        </w:tc>
      </w:tr>
      <w:tr w:rsidR="00D67AA4" w:rsidRPr="00FE7561" w:rsidTr="00CF58A5">
        <w:trPr>
          <w:trHeight w:val="704"/>
          <w:jc w:val="center"/>
        </w:trPr>
        <w:tc>
          <w:tcPr>
            <w:tcW w:w="2246" w:type="dxa"/>
            <w:tcBorders>
              <w:top w:val="single" w:sz="2" w:space="0" w:color="000000"/>
              <w:left w:val="single" w:sz="2" w:space="0" w:color="000000"/>
              <w:bottom w:val="single" w:sz="2" w:space="0" w:color="000000"/>
            </w:tcBorders>
          </w:tcPr>
          <w:p w:rsidR="00D67AA4" w:rsidRPr="00FE7561" w:rsidRDefault="00D67AA4" w:rsidP="00173726">
            <w:pPr>
              <w:rPr>
                <w:rFonts w:ascii="AcadNusx" w:hAnsi="AcadNusx" w:cs="Arial"/>
                <w:b/>
                <w:sz w:val="20"/>
                <w:szCs w:val="20"/>
              </w:rPr>
            </w:pPr>
            <w:r w:rsidRPr="00FE7561">
              <w:rPr>
                <w:rFonts w:ascii="AcadNusx" w:hAnsi="AcadNusx" w:cs="Arial"/>
                <w:b/>
                <w:sz w:val="20"/>
                <w:szCs w:val="20"/>
              </w:rPr>
              <w:t xml:space="preserve">instruqciebi tenderSi monawileTaTvis </w:t>
            </w:r>
            <w:r>
              <w:rPr>
                <w:rFonts w:ascii="AcadNusx" w:hAnsi="AcadNusx" w:cs="Arial"/>
                <w:b/>
                <w:sz w:val="20"/>
                <w:szCs w:val="20"/>
              </w:rPr>
              <w:t>11.1 (d</w:t>
            </w:r>
            <w:r w:rsidRPr="00FE7561">
              <w:rPr>
                <w:rFonts w:ascii="AcadNusx" w:hAnsi="AcadNusx" w:cs="Arial"/>
                <w:b/>
                <w:sz w:val="20"/>
                <w:szCs w:val="20"/>
              </w:rPr>
              <w:t>) paragrafi</w:t>
            </w:r>
          </w:p>
        </w:tc>
        <w:tc>
          <w:tcPr>
            <w:tcW w:w="8099" w:type="dxa"/>
            <w:tcBorders>
              <w:top w:val="single" w:sz="2" w:space="0" w:color="000000"/>
              <w:bottom w:val="single" w:sz="2" w:space="0" w:color="000000"/>
              <w:right w:val="single" w:sz="2" w:space="0" w:color="000000"/>
            </w:tcBorders>
          </w:tcPr>
          <w:p w:rsidR="00D67AA4" w:rsidRPr="00D67AA4" w:rsidRDefault="00D67AA4" w:rsidP="00D67AA4">
            <w:pPr>
              <w:tabs>
                <w:tab w:val="right" w:pos="7254"/>
              </w:tabs>
              <w:jc w:val="both"/>
              <w:rPr>
                <w:rFonts w:ascii="Sylfaen" w:hAnsi="Sylfaen" w:cs="Sylfaen"/>
                <w:sz w:val="22"/>
                <w:szCs w:val="22"/>
                <w:lang w:val="ka-GE"/>
              </w:rPr>
            </w:pPr>
            <w:r w:rsidRPr="00FE7561">
              <w:rPr>
                <w:rFonts w:ascii="Sylfaen" w:hAnsi="Sylfaen" w:cs="Sylfaen"/>
                <w:sz w:val="22"/>
                <w:szCs w:val="22"/>
                <w:lang w:val="ka-GE"/>
              </w:rPr>
              <w:t>ტენდერის</w:t>
            </w:r>
            <w:r w:rsidRPr="00FE7561">
              <w:rPr>
                <w:rFonts w:ascii="Sylfaen" w:hAnsi="Sylfaen" w:cs="Arial"/>
                <w:sz w:val="22"/>
                <w:szCs w:val="22"/>
                <w:lang w:val="ka-GE"/>
              </w:rPr>
              <w:t xml:space="preserve"> </w:t>
            </w:r>
            <w:r w:rsidRPr="00FE7561">
              <w:rPr>
                <w:rFonts w:ascii="Sylfaen" w:hAnsi="Sylfaen" w:cs="Sylfaen"/>
                <w:sz w:val="22"/>
                <w:szCs w:val="22"/>
                <w:lang w:val="ka-GE"/>
              </w:rPr>
              <w:t>მონაწილემ</w:t>
            </w:r>
            <w:r w:rsidRPr="00FE7561">
              <w:rPr>
                <w:rFonts w:ascii="Sylfaen" w:hAnsi="Sylfaen" w:cs="Arial"/>
                <w:sz w:val="22"/>
                <w:szCs w:val="22"/>
                <w:lang w:val="ka-GE"/>
              </w:rPr>
              <w:t xml:space="preserve"> </w:t>
            </w:r>
            <w:r w:rsidRPr="00FE7561">
              <w:rPr>
                <w:rFonts w:ascii="Sylfaen" w:hAnsi="Sylfaen" w:cs="Sylfaen"/>
                <w:sz w:val="22"/>
                <w:szCs w:val="22"/>
                <w:lang w:val="ka-GE"/>
              </w:rPr>
              <w:t>სატენდერო</w:t>
            </w:r>
            <w:r w:rsidRPr="00FE7561">
              <w:rPr>
                <w:rFonts w:ascii="Sylfaen" w:hAnsi="Sylfaen" w:cs="Arial"/>
                <w:sz w:val="22"/>
                <w:szCs w:val="22"/>
                <w:lang w:val="ka-GE"/>
              </w:rPr>
              <w:t xml:space="preserve"> </w:t>
            </w:r>
            <w:r w:rsidRPr="00FE7561">
              <w:rPr>
                <w:rFonts w:ascii="Sylfaen" w:hAnsi="Sylfaen" w:cs="Sylfaen"/>
                <w:sz w:val="22"/>
                <w:szCs w:val="22"/>
                <w:lang w:val="ka-GE"/>
              </w:rPr>
              <w:t>წინადადებასთან</w:t>
            </w:r>
            <w:r w:rsidRPr="00FE7561">
              <w:rPr>
                <w:rFonts w:ascii="Sylfaen" w:hAnsi="Sylfaen" w:cs="Arial"/>
                <w:sz w:val="22"/>
                <w:szCs w:val="22"/>
                <w:lang w:val="ka-GE"/>
              </w:rPr>
              <w:t xml:space="preserve"> </w:t>
            </w:r>
            <w:r w:rsidRPr="00FE7561">
              <w:rPr>
                <w:rFonts w:ascii="Sylfaen" w:hAnsi="Sylfaen" w:cs="Sylfaen"/>
                <w:sz w:val="22"/>
                <w:szCs w:val="22"/>
                <w:lang w:val="ka-GE"/>
              </w:rPr>
              <w:t>ერთად</w:t>
            </w:r>
            <w:r w:rsidRPr="00FE7561">
              <w:rPr>
                <w:rFonts w:ascii="Sylfaen" w:hAnsi="Sylfaen" w:cs="Arial"/>
                <w:sz w:val="22"/>
                <w:szCs w:val="22"/>
                <w:lang w:val="ka-GE"/>
              </w:rPr>
              <w:t xml:space="preserve"> </w:t>
            </w:r>
            <w:r w:rsidRPr="00FE7561">
              <w:rPr>
                <w:rFonts w:ascii="Sylfaen" w:hAnsi="Sylfaen" w:cs="Sylfaen"/>
                <w:sz w:val="22"/>
                <w:szCs w:val="22"/>
                <w:lang w:val="ka-GE"/>
              </w:rPr>
              <w:t>უნდა</w:t>
            </w:r>
            <w:r w:rsidRPr="00FE7561">
              <w:rPr>
                <w:rFonts w:ascii="Sylfaen" w:hAnsi="Sylfaen" w:cs="Arial"/>
                <w:sz w:val="22"/>
                <w:szCs w:val="22"/>
                <w:lang w:val="ka-GE"/>
              </w:rPr>
              <w:t xml:space="preserve"> </w:t>
            </w:r>
            <w:r w:rsidRPr="00FE7561">
              <w:rPr>
                <w:rFonts w:ascii="Sylfaen" w:hAnsi="Sylfaen" w:cs="Sylfaen"/>
                <w:sz w:val="22"/>
                <w:szCs w:val="22"/>
                <w:lang w:val="ka-GE"/>
              </w:rPr>
              <w:t>წარმოადგინოს</w:t>
            </w:r>
            <w:r>
              <w:rPr>
                <w:rFonts w:ascii="Sylfaen" w:hAnsi="Sylfaen" w:cs="Sylfaen"/>
                <w:sz w:val="22"/>
                <w:szCs w:val="22"/>
              </w:rPr>
              <w:t xml:space="preserve"> </w:t>
            </w:r>
            <w:r w:rsidRPr="00D67AA4">
              <w:rPr>
                <w:rFonts w:ascii="Sylfaen" w:hAnsi="Sylfaen" w:cs="Sylfaen"/>
                <w:b/>
                <w:color w:val="0000FF"/>
                <w:sz w:val="22"/>
                <w:szCs w:val="22"/>
              </w:rPr>
              <w:t>შეთანხმება კეთილსინდისიერების შესახებ</w:t>
            </w:r>
            <w:r>
              <w:rPr>
                <w:rFonts w:ascii="Sylfaen" w:hAnsi="Sylfaen" w:cs="Sylfaen"/>
                <w:b/>
                <w:color w:val="0000FF"/>
                <w:sz w:val="22"/>
                <w:szCs w:val="22"/>
              </w:rPr>
              <w:t xml:space="preserve"> </w:t>
            </w:r>
            <w:r>
              <w:rPr>
                <w:rFonts w:ascii="Sylfaen" w:hAnsi="Sylfaen" w:cs="Sylfaen"/>
                <w:sz w:val="22"/>
                <w:szCs w:val="22"/>
                <w:lang w:val="ka-GE"/>
              </w:rPr>
              <w:t xml:space="preserve">სატენდერო დოკუმენტაციაში თანდართული </w:t>
            </w:r>
            <w:r w:rsidRPr="00D67AA4">
              <w:rPr>
                <w:rFonts w:ascii="Sylfaen" w:hAnsi="Sylfaen" w:cs="Sylfaen"/>
                <w:sz w:val="22"/>
                <w:szCs w:val="22"/>
                <w:lang w:val="ka-GE"/>
              </w:rPr>
              <w:t xml:space="preserve">ფორმის </w:t>
            </w:r>
            <w:r>
              <w:rPr>
                <w:rFonts w:ascii="Sylfaen" w:hAnsi="Sylfaen" w:cs="Sylfaen"/>
                <w:sz w:val="22"/>
                <w:szCs w:val="22"/>
                <w:lang w:val="ka-GE"/>
              </w:rPr>
              <w:t>(</w:t>
            </w:r>
            <w:r w:rsidRPr="00D67AA4">
              <w:rPr>
                <w:rFonts w:ascii="Sylfaen" w:hAnsi="Sylfaen" w:cs="Sylfaen"/>
                <w:sz w:val="22"/>
                <w:szCs w:val="22"/>
                <w:lang w:val="ka-GE"/>
              </w:rPr>
              <w:t xml:space="preserve">დანართი #1 </w:t>
            </w:r>
            <w:r w:rsidRPr="00D67AA4">
              <w:rPr>
                <w:rFonts w:ascii="Sylfaen" w:hAnsi="Sylfaen" w:cs="Sylfaen"/>
                <w:sz w:val="22"/>
                <w:szCs w:val="22"/>
              </w:rPr>
              <w:t>შეთანხმება კეთილსინდისიერების შესახებ</w:t>
            </w:r>
            <w:r w:rsidRPr="00D67AA4">
              <w:rPr>
                <w:rFonts w:ascii="Sylfaen" w:hAnsi="Sylfaen" w:cs="Sylfaen"/>
                <w:sz w:val="22"/>
                <w:szCs w:val="22"/>
                <w:lang w:val="ka-GE"/>
              </w:rPr>
              <w:t>) მიხედვით.</w:t>
            </w:r>
          </w:p>
        </w:tc>
      </w:tr>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11.1 (</w:t>
            </w:r>
            <w:r w:rsidR="006E49CF" w:rsidRPr="00FE7561">
              <w:rPr>
                <w:rFonts w:ascii="Sylfaen" w:hAnsi="Sylfaen" w:cs="Sylfaen"/>
                <w:b/>
                <w:sz w:val="20"/>
                <w:szCs w:val="20"/>
              </w:rPr>
              <w:t>თ</w:t>
            </w:r>
            <w:r w:rsidR="008F3138" w:rsidRPr="00FE7561">
              <w:rPr>
                <w:rFonts w:ascii="AcadNusx" w:hAnsi="AcadNusx" w:cs="Arial"/>
                <w:b/>
                <w:sz w:val="20"/>
                <w:szCs w:val="20"/>
              </w:rPr>
              <w:t>) paragrafi</w:t>
            </w:r>
          </w:p>
        </w:tc>
        <w:tc>
          <w:tcPr>
            <w:tcW w:w="8099" w:type="dxa"/>
            <w:tcBorders>
              <w:top w:val="single" w:sz="2" w:space="0" w:color="000000"/>
              <w:bottom w:val="single" w:sz="2" w:space="0" w:color="000000"/>
              <w:right w:val="single" w:sz="2" w:space="0" w:color="000000"/>
            </w:tcBorders>
          </w:tcPr>
          <w:p w:rsidR="002B6786" w:rsidRPr="00FE7561" w:rsidRDefault="00657707" w:rsidP="00173726">
            <w:pPr>
              <w:tabs>
                <w:tab w:val="right" w:pos="7254"/>
              </w:tabs>
              <w:jc w:val="both"/>
              <w:rPr>
                <w:rFonts w:ascii="Sylfaen" w:hAnsi="Sylfaen" w:cs="Arial"/>
                <w:sz w:val="22"/>
                <w:szCs w:val="22"/>
                <w:lang w:val="ka-GE"/>
              </w:rPr>
            </w:pPr>
            <w:r w:rsidRPr="00FE7561">
              <w:rPr>
                <w:rFonts w:ascii="Sylfaen" w:hAnsi="Sylfaen" w:cs="Sylfaen"/>
                <w:sz w:val="22"/>
                <w:szCs w:val="22"/>
                <w:lang w:val="ka-GE"/>
              </w:rPr>
              <w:t>ტენდერის</w:t>
            </w:r>
            <w:r w:rsidRPr="00FE7561">
              <w:rPr>
                <w:rFonts w:ascii="Sylfaen" w:hAnsi="Sylfaen" w:cs="Arial"/>
                <w:sz w:val="22"/>
                <w:szCs w:val="22"/>
                <w:lang w:val="ka-GE"/>
              </w:rPr>
              <w:t xml:space="preserve"> </w:t>
            </w:r>
            <w:r w:rsidRPr="00FE7561">
              <w:rPr>
                <w:rFonts w:ascii="Sylfaen" w:hAnsi="Sylfaen" w:cs="Sylfaen"/>
                <w:sz w:val="22"/>
                <w:szCs w:val="22"/>
                <w:lang w:val="ka-GE"/>
              </w:rPr>
              <w:t>მონაწილემ</w:t>
            </w:r>
            <w:r w:rsidRPr="00FE7561">
              <w:rPr>
                <w:rFonts w:ascii="Sylfaen" w:hAnsi="Sylfaen" w:cs="Arial"/>
                <w:sz w:val="22"/>
                <w:szCs w:val="22"/>
                <w:lang w:val="ka-GE"/>
              </w:rPr>
              <w:t xml:space="preserve"> </w:t>
            </w:r>
            <w:r w:rsidRPr="00FE7561">
              <w:rPr>
                <w:rFonts w:ascii="Sylfaen" w:hAnsi="Sylfaen" w:cs="Sylfaen"/>
                <w:sz w:val="22"/>
                <w:szCs w:val="22"/>
                <w:lang w:val="ka-GE"/>
              </w:rPr>
              <w:t>სატენდერო</w:t>
            </w:r>
            <w:r w:rsidRPr="00FE7561">
              <w:rPr>
                <w:rFonts w:ascii="Sylfaen" w:hAnsi="Sylfaen" w:cs="Arial"/>
                <w:sz w:val="22"/>
                <w:szCs w:val="22"/>
                <w:lang w:val="ka-GE"/>
              </w:rPr>
              <w:t xml:space="preserve"> </w:t>
            </w:r>
            <w:r w:rsidRPr="00FE7561">
              <w:rPr>
                <w:rFonts w:ascii="Sylfaen" w:hAnsi="Sylfaen" w:cs="Sylfaen"/>
                <w:sz w:val="22"/>
                <w:szCs w:val="22"/>
                <w:lang w:val="ka-GE"/>
              </w:rPr>
              <w:t>წინადადებასთან</w:t>
            </w:r>
            <w:r w:rsidRPr="00FE7561">
              <w:rPr>
                <w:rFonts w:ascii="Sylfaen" w:hAnsi="Sylfaen" w:cs="Arial"/>
                <w:sz w:val="22"/>
                <w:szCs w:val="22"/>
                <w:lang w:val="ka-GE"/>
              </w:rPr>
              <w:t xml:space="preserve"> </w:t>
            </w:r>
            <w:r w:rsidRPr="00FE7561">
              <w:rPr>
                <w:rFonts w:ascii="Sylfaen" w:hAnsi="Sylfaen" w:cs="Sylfaen"/>
                <w:sz w:val="22"/>
                <w:szCs w:val="22"/>
                <w:lang w:val="ka-GE"/>
              </w:rPr>
              <w:t>ერთად</w:t>
            </w:r>
            <w:r w:rsidRPr="00FE7561">
              <w:rPr>
                <w:rFonts w:ascii="Sylfaen" w:hAnsi="Sylfaen" w:cs="Arial"/>
                <w:sz w:val="22"/>
                <w:szCs w:val="22"/>
                <w:lang w:val="ka-GE"/>
              </w:rPr>
              <w:t xml:space="preserve"> </w:t>
            </w:r>
            <w:r w:rsidR="00C04249" w:rsidRPr="00FE7561">
              <w:rPr>
                <w:rFonts w:ascii="Sylfaen" w:hAnsi="Sylfaen" w:cs="Sylfaen"/>
                <w:sz w:val="22"/>
                <w:szCs w:val="22"/>
                <w:lang w:val="ka-GE"/>
              </w:rPr>
              <w:t>უნდა</w:t>
            </w:r>
            <w:r w:rsidR="00C04249" w:rsidRPr="00FE7561">
              <w:rPr>
                <w:rFonts w:ascii="Sylfaen" w:hAnsi="Sylfaen" w:cs="Arial"/>
                <w:sz w:val="22"/>
                <w:szCs w:val="22"/>
                <w:lang w:val="ka-GE"/>
              </w:rPr>
              <w:t xml:space="preserve"> </w:t>
            </w:r>
            <w:r w:rsidR="00C04249" w:rsidRPr="00FE7561">
              <w:rPr>
                <w:rFonts w:ascii="Sylfaen" w:hAnsi="Sylfaen" w:cs="Sylfaen"/>
                <w:sz w:val="22"/>
                <w:szCs w:val="22"/>
                <w:lang w:val="ka-GE"/>
              </w:rPr>
              <w:t>წარმოადგინოს</w:t>
            </w:r>
            <w:r w:rsidR="00C04249" w:rsidRPr="00FE7561">
              <w:rPr>
                <w:rFonts w:ascii="Sylfaen" w:hAnsi="Sylfaen" w:cs="Arial"/>
                <w:sz w:val="22"/>
                <w:szCs w:val="22"/>
                <w:lang w:val="ka-GE"/>
              </w:rPr>
              <w:t xml:space="preserve"> </w:t>
            </w:r>
            <w:r w:rsidRPr="00FE7561">
              <w:rPr>
                <w:rFonts w:ascii="Sylfaen" w:hAnsi="Sylfaen" w:cs="Sylfaen"/>
                <w:sz w:val="22"/>
                <w:szCs w:val="22"/>
                <w:lang w:val="ka-GE"/>
              </w:rPr>
              <w:t>შემდეგი</w:t>
            </w:r>
            <w:r w:rsidRPr="00FE7561">
              <w:rPr>
                <w:rFonts w:ascii="Sylfaen" w:hAnsi="Sylfaen" w:cs="Arial"/>
                <w:sz w:val="22"/>
                <w:szCs w:val="22"/>
                <w:lang w:val="ka-GE"/>
              </w:rPr>
              <w:t xml:space="preserve"> </w:t>
            </w:r>
            <w:r w:rsidRPr="00FE7561">
              <w:rPr>
                <w:rFonts w:ascii="Sylfaen" w:hAnsi="Sylfaen" w:cs="Sylfaen"/>
                <w:sz w:val="22"/>
                <w:szCs w:val="22"/>
                <w:lang w:val="ka-GE"/>
              </w:rPr>
              <w:t>დამატებითი</w:t>
            </w:r>
            <w:r w:rsidRPr="00FE7561">
              <w:rPr>
                <w:rFonts w:ascii="Sylfaen" w:hAnsi="Sylfaen" w:cs="Arial"/>
                <w:sz w:val="22"/>
                <w:szCs w:val="22"/>
                <w:lang w:val="ka-GE"/>
              </w:rPr>
              <w:t xml:space="preserve"> </w:t>
            </w:r>
            <w:r w:rsidRPr="00FE7561">
              <w:rPr>
                <w:rFonts w:ascii="Sylfaen" w:hAnsi="Sylfaen" w:cs="Sylfaen"/>
                <w:sz w:val="22"/>
                <w:szCs w:val="22"/>
                <w:lang w:val="ka-GE"/>
              </w:rPr>
              <w:t>დოკუმენტები</w:t>
            </w:r>
            <w:r w:rsidR="00C04249" w:rsidRPr="00FE7561">
              <w:rPr>
                <w:rFonts w:ascii="Sylfaen" w:hAnsi="Sylfaen" w:cs="Arial"/>
                <w:sz w:val="22"/>
                <w:szCs w:val="22"/>
                <w:lang w:val="ka-GE"/>
              </w:rPr>
              <w:t>:</w:t>
            </w:r>
          </w:p>
          <w:p w:rsidR="00657707" w:rsidRPr="00FE7561" w:rsidRDefault="00657707" w:rsidP="00173726">
            <w:pPr>
              <w:tabs>
                <w:tab w:val="right" w:pos="7254"/>
              </w:tabs>
              <w:jc w:val="both"/>
              <w:rPr>
                <w:rFonts w:ascii="Sylfaen" w:hAnsi="Sylfaen" w:cs="Arial"/>
                <w:b/>
                <w:i/>
                <w:color w:val="0000FF"/>
                <w:sz w:val="22"/>
                <w:szCs w:val="22"/>
              </w:rPr>
            </w:pPr>
            <w:r w:rsidRPr="00FE7561">
              <w:rPr>
                <w:rFonts w:ascii="Sylfaen" w:hAnsi="Sylfaen" w:cs="Arial"/>
                <w:b/>
                <w:i/>
                <w:color w:val="0000FF"/>
                <w:sz w:val="22"/>
                <w:szCs w:val="22"/>
              </w:rPr>
              <w:t>-</w:t>
            </w:r>
            <w:r w:rsidR="008E5B62" w:rsidRPr="00FE7561">
              <w:rPr>
                <w:rFonts w:ascii="Sylfaen" w:hAnsi="Sylfaen" w:cs="Arial"/>
                <w:b/>
                <w:i/>
                <w:color w:val="0000FF"/>
                <w:sz w:val="22"/>
                <w:szCs w:val="22"/>
                <w:lang w:val="ka-GE"/>
              </w:rPr>
              <w:t xml:space="preserve"> </w:t>
            </w:r>
            <w:r w:rsidRPr="00FE7561">
              <w:rPr>
                <w:rFonts w:ascii="Sylfaen" w:hAnsi="Sylfaen" w:cs="Sylfaen"/>
                <w:b/>
                <w:color w:val="0000FF"/>
                <w:sz w:val="22"/>
                <w:szCs w:val="22"/>
              </w:rPr>
              <w:t xml:space="preserve">სამუშაოთა </w:t>
            </w:r>
            <w:r w:rsidR="000F210A" w:rsidRPr="00FE7561">
              <w:rPr>
                <w:rFonts w:ascii="Sylfaen" w:hAnsi="Sylfaen" w:cs="Sylfaen"/>
                <w:b/>
                <w:color w:val="0000FF"/>
                <w:sz w:val="22"/>
                <w:szCs w:val="22"/>
                <w:lang w:val="ka-GE"/>
              </w:rPr>
              <w:t xml:space="preserve">წარმოების </w:t>
            </w:r>
            <w:r w:rsidRPr="00FE7561">
              <w:rPr>
                <w:rFonts w:ascii="Sylfaen" w:hAnsi="Sylfaen" w:cs="Sylfaen"/>
                <w:b/>
                <w:color w:val="0000FF"/>
                <w:sz w:val="22"/>
                <w:szCs w:val="22"/>
              </w:rPr>
              <w:t>გრაფიკი</w:t>
            </w:r>
          </w:p>
          <w:p w:rsidR="00C15777" w:rsidRPr="00FE7561" w:rsidRDefault="00657707" w:rsidP="00173726">
            <w:pPr>
              <w:tabs>
                <w:tab w:val="right" w:pos="7254"/>
              </w:tabs>
              <w:jc w:val="both"/>
              <w:rPr>
                <w:rFonts w:ascii="Sylfaen" w:hAnsi="Sylfaen" w:cs="Sylfaen"/>
                <w:b/>
                <w:color w:val="0000FF"/>
                <w:sz w:val="22"/>
                <w:szCs w:val="22"/>
                <w:lang w:val="ka-GE"/>
              </w:rPr>
            </w:pPr>
            <w:r w:rsidRPr="00FE7561">
              <w:rPr>
                <w:rFonts w:ascii="Sylfaen" w:hAnsi="Sylfaen" w:cs="Arial"/>
                <w:b/>
                <w:i/>
                <w:color w:val="0000FF"/>
                <w:sz w:val="22"/>
                <w:szCs w:val="22"/>
              </w:rPr>
              <w:t>-</w:t>
            </w:r>
            <w:r w:rsidR="008E5B62" w:rsidRPr="00FE7561">
              <w:rPr>
                <w:rFonts w:ascii="Sylfaen" w:hAnsi="Sylfaen" w:cs="Arial"/>
                <w:b/>
                <w:i/>
                <w:color w:val="0000FF"/>
                <w:sz w:val="22"/>
                <w:szCs w:val="22"/>
                <w:lang w:val="ka-GE"/>
              </w:rPr>
              <w:t xml:space="preserve"> </w:t>
            </w:r>
            <w:r w:rsidRPr="00FE7561">
              <w:rPr>
                <w:rFonts w:ascii="Sylfaen" w:hAnsi="Sylfaen" w:cs="Sylfaen"/>
                <w:b/>
                <w:color w:val="0000FF"/>
                <w:sz w:val="22"/>
                <w:szCs w:val="22"/>
              </w:rPr>
              <w:t>სამუშაოთა წარმოების პროგრამა</w:t>
            </w:r>
            <w:r w:rsidR="000F210A" w:rsidRPr="00FE7561">
              <w:rPr>
                <w:rFonts w:ascii="Sylfaen" w:hAnsi="Sylfaen" w:cs="Sylfaen"/>
                <w:b/>
                <w:color w:val="0000FF"/>
                <w:sz w:val="22"/>
                <w:szCs w:val="22"/>
              </w:rPr>
              <w:t xml:space="preserve"> </w:t>
            </w:r>
            <w:r w:rsidR="000F210A" w:rsidRPr="00FE7561">
              <w:rPr>
                <w:rFonts w:ascii="Sylfaen" w:hAnsi="Sylfaen" w:cs="Sylfaen"/>
                <w:b/>
                <w:color w:val="0000FF"/>
                <w:sz w:val="22"/>
                <w:szCs w:val="22"/>
                <w:lang w:val="ka-GE"/>
              </w:rPr>
              <w:t xml:space="preserve">და </w:t>
            </w:r>
            <w:r w:rsidR="000F210A" w:rsidRPr="00FE7561">
              <w:rPr>
                <w:rFonts w:ascii="Sylfaen" w:hAnsi="Sylfaen" w:cs="Sylfaen"/>
                <w:b/>
                <w:color w:val="0000FF"/>
                <w:sz w:val="22"/>
                <w:szCs w:val="22"/>
              </w:rPr>
              <w:t>მეთოდოლოგია</w:t>
            </w:r>
          </w:p>
        </w:tc>
      </w:tr>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13.1 paragrafi</w:t>
            </w:r>
          </w:p>
        </w:tc>
        <w:tc>
          <w:tcPr>
            <w:tcW w:w="8099" w:type="dxa"/>
            <w:tcBorders>
              <w:top w:val="single" w:sz="2" w:space="0" w:color="000000"/>
              <w:bottom w:val="single" w:sz="2" w:space="0" w:color="000000"/>
              <w:right w:val="single" w:sz="2" w:space="0" w:color="000000"/>
            </w:tcBorders>
          </w:tcPr>
          <w:p w:rsidR="008F3138" w:rsidRPr="00FE7561" w:rsidRDefault="00657707" w:rsidP="00931DFC">
            <w:pPr>
              <w:tabs>
                <w:tab w:val="right" w:pos="7254"/>
              </w:tabs>
              <w:jc w:val="both"/>
              <w:rPr>
                <w:rFonts w:ascii="Sylfaen" w:hAnsi="Sylfaen" w:cs="Arial"/>
                <w:b/>
                <w:bCs/>
                <w:sz w:val="22"/>
                <w:szCs w:val="22"/>
              </w:rPr>
            </w:pPr>
            <w:r w:rsidRPr="00FE7561">
              <w:rPr>
                <w:rFonts w:ascii="Sylfaen" w:hAnsi="Sylfaen" w:cs="Sylfaen"/>
                <w:sz w:val="22"/>
                <w:szCs w:val="22"/>
              </w:rPr>
              <w:t>ალტერნატიული</w:t>
            </w:r>
            <w:r w:rsidRPr="00FE7561">
              <w:rPr>
                <w:rFonts w:ascii="Sylfaen" w:hAnsi="Sylfaen" w:cs="Arial"/>
                <w:sz w:val="22"/>
                <w:szCs w:val="22"/>
              </w:rPr>
              <w:t xml:space="preserve"> </w:t>
            </w:r>
            <w:r w:rsidRPr="00FE7561">
              <w:rPr>
                <w:rFonts w:ascii="Sylfaen" w:hAnsi="Sylfaen" w:cs="Sylfaen"/>
                <w:sz w:val="22"/>
                <w:szCs w:val="22"/>
              </w:rPr>
              <w:t>სატენდერო</w:t>
            </w:r>
            <w:r w:rsidRPr="00FE7561">
              <w:rPr>
                <w:rFonts w:ascii="Sylfaen" w:hAnsi="Sylfaen" w:cs="Arial"/>
                <w:sz w:val="22"/>
                <w:szCs w:val="22"/>
              </w:rPr>
              <w:t xml:space="preserve"> </w:t>
            </w:r>
            <w:r w:rsidRPr="00FE7561">
              <w:rPr>
                <w:rFonts w:ascii="Sylfaen" w:hAnsi="Sylfaen" w:cs="Sylfaen"/>
                <w:sz w:val="22"/>
                <w:szCs w:val="22"/>
              </w:rPr>
              <w:t>წინადადებები:</w:t>
            </w:r>
            <w:r w:rsidRPr="00FE7561">
              <w:rPr>
                <w:rFonts w:ascii="Sylfaen" w:hAnsi="Sylfaen" w:cs="Arial"/>
                <w:sz w:val="22"/>
                <w:szCs w:val="22"/>
              </w:rPr>
              <w:t xml:space="preserve"> </w:t>
            </w:r>
            <w:r w:rsidR="002B6786" w:rsidRPr="00FE7561">
              <w:rPr>
                <w:rFonts w:ascii="Sylfaen" w:hAnsi="Sylfaen"/>
                <w:b/>
                <w:color w:val="0000FF"/>
                <w:sz w:val="22"/>
                <w:szCs w:val="22"/>
                <w:lang w:val="ka-GE"/>
              </w:rPr>
              <w:t>არ არის დაშვებული</w:t>
            </w:r>
          </w:p>
        </w:tc>
      </w:tr>
      <w:tr w:rsidR="00FE6866" w:rsidRPr="00FE7561" w:rsidTr="00CF58A5">
        <w:trPr>
          <w:jc w:val="center"/>
        </w:trPr>
        <w:tc>
          <w:tcPr>
            <w:tcW w:w="2246" w:type="dxa"/>
            <w:tcBorders>
              <w:top w:val="single" w:sz="2" w:space="0" w:color="000000"/>
              <w:left w:val="single" w:sz="2" w:space="0" w:color="000000"/>
              <w:bottom w:val="single" w:sz="2" w:space="0" w:color="000000"/>
            </w:tcBorders>
          </w:tcPr>
          <w:p w:rsidR="00FE6866" w:rsidRPr="00FE7561" w:rsidRDefault="00FE6866" w:rsidP="00173726">
            <w:pPr>
              <w:rPr>
                <w:rFonts w:ascii="AcadNusx" w:hAnsi="AcadNusx" w:cs="Arial"/>
                <w:b/>
                <w:sz w:val="20"/>
                <w:szCs w:val="20"/>
              </w:rPr>
            </w:pPr>
            <w:r w:rsidRPr="00FE7561">
              <w:rPr>
                <w:rFonts w:ascii="AcadNusx" w:hAnsi="AcadNusx" w:cs="Arial"/>
                <w:b/>
                <w:sz w:val="20"/>
                <w:szCs w:val="20"/>
              </w:rPr>
              <w:t>instruqciebi tenderSi monawileTaTvis 13.2 paragrafi</w:t>
            </w:r>
          </w:p>
        </w:tc>
        <w:tc>
          <w:tcPr>
            <w:tcW w:w="8099" w:type="dxa"/>
            <w:tcBorders>
              <w:top w:val="single" w:sz="2" w:space="0" w:color="000000"/>
              <w:bottom w:val="single" w:sz="2" w:space="0" w:color="000000"/>
              <w:right w:val="single" w:sz="2" w:space="0" w:color="000000"/>
            </w:tcBorders>
          </w:tcPr>
          <w:p w:rsidR="00FE6866" w:rsidRPr="00FE7561" w:rsidRDefault="00FE6866" w:rsidP="00173726">
            <w:pPr>
              <w:tabs>
                <w:tab w:val="right" w:pos="7254"/>
              </w:tabs>
              <w:jc w:val="both"/>
              <w:rPr>
                <w:rFonts w:ascii="Sylfaen" w:hAnsi="Sylfaen" w:cs="Sylfaen"/>
                <w:sz w:val="22"/>
                <w:szCs w:val="22"/>
                <w:lang w:val="ka-GE"/>
              </w:rPr>
            </w:pPr>
            <w:r w:rsidRPr="00FE7561">
              <w:rPr>
                <w:rFonts w:ascii="Sylfaen" w:hAnsi="Sylfaen" w:cs="Sylfaen"/>
                <w:sz w:val="22"/>
                <w:szCs w:val="22"/>
                <w:lang w:val="ka-GE"/>
              </w:rPr>
              <w:t xml:space="preserve">სამუშაოს დასრულების ალტერნატიული ვადები: </w:t>
            </w:r>
            <w:r w:rsidRPr="00FE7561">
              <w:rPr>
                <w:rFonts w:ascii="Sylfaen" w:hAnsi="Sylfaen" w:cs="Sylfaen"/>
                <w:b/>
                <w:color w:val="0000FF"/>
                <w:sz w:val="22"/>
                <w:szCs w:val="22"/>
                <w:lang w:val="ka-GE"/>
              </w:rPr>
              <w:t>არ არის დაშვებული</w:t>
            </w:r>
            <w:r w:rsidRPr="00FE7561">
              <w:rPr>
                <w:rFonts w:ascii="Sylfaen" w:hAnsi="Sylfaen" w:cs="Sylfaen"/>
                <w:sz w:val="22"/>
                <w:szCs w:val="22"/>
                <w:lang w:val="ka-GE"/>
              </w:rPr>
              <w:t xml:space="preserve"> </w:t>
            </w:r>
          </w:p>
          <w:p w:rsidR="00FE6866" w:rsidRPr="00FE7561" w:rsidRDefault="00FE6866" w:rsidP="00173726">
            <w:pPr>
              <w:tabs>
                <w:tab w:val="right" w:pos="7254"/>
              </w:tabs>
              <w:jc w:val="both"/>
              <w:rPr>
                <w:rFonts w:ascii="Sylfaen" w:hAnsi="Sylfaen" w:cs="Sylfaen"/>
                <w:sz w:val="22"/>
                <w:szCs w:val="22"/>
                <w:lang w:val="ka-GE"/>
              </w:rPr>
            </w:pPr>
            <w:r w:rsidRPr="00FE7561">
              <w:rPr>
                <w:rFonts w:ascii="Sylfaen" w:hAnsi="Sylfaen" w:cs="Sylfaen"/>
                <w:sz w:val="22"/>
                <w:szCs w:val="22"/>
                <w:lang w:val="ka-GE"/>
              </w:rPr>
              <w:t>იმ შემთხვევაში თუ ნებადართულია სამუშაოს დასრულების ალტერნატიული ვადები: შეფასების მეთოდი მითითებული იქნება, შეფ</w:t>
            </w:r>
            <w:r w:rsidR="00F63950" w:rsidRPr="00FE7561">
              <w:rPr>
                <w:rFonts w:ascii="Sylfaen" w:hAnsi="Sylfaen" w:cs="Sylfaen"/>
                <w:sz w:val="22"/>
                <w:szCs w:val="22"/>
                <w:lang w:val="ka-GE"/>
              </w:rPr>
              <w:t>ასების და კვალიფ</w:t>
            </w:r>
            <w:r w:rsidRPr="00FE7561">
              <w:rPr>
                <w:rFonts w:ascii="Sylfaen" w:hAnsi="Sylfaen" w:cs="Sylfaen"/>
                <w:sz w:val="22"/>
                <w:szCs w:val="22"/>
                <w:lang w:val="ka-GE"/>
              </w:rPr>
              <w:t xml:space="preserve">იკაციის კრიტერიუმის თავი 3-ში.  </w:t>
            </w:r>
          </w:p>
        </w:tc>
      </w:tr>
      <w:tr w:rsidR="008F3138" w:rsidRPr="00FE7561" w:rsidTr="00CF58A5">
        <w:trPr>
          <w:trHeight w:val="915"/>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13.4 paragrafi</w:t>
            </w:r>
          </w:p>
        </w:tc>
        <w:tc>
          <w:tcPr>
            <w:tcW w:w="8099" w:type="dxa"/>
            <w:tcBorders>
              <w:top w:val="single" w:sz="2" w:space="0" w:color="000000"/>
              <w:bottom w:val="single" w:sz="2" w:space="0" w:color="000000"/>
              <w:right w:val="single" w:sz="2" w:space="0" w:color="000000"/>
            </w:tcBorders>
          </w:tcPr>
          <w:p w:rsidR="008F3138" w:rsidRPr="00FE7561" w:rsidRDefault="00B531B3" w:rsidP="00173726">
            <w:pPr>
              <w:tabs>
                <w:tab w:val="right" w:pos="7254"/>
              </w:tabs>
              <w:spacing w:before="180" w:after="180"/>
              <w:jc w:val="both"/>
              <w:rPr>
                <w:rFonts w:ascii="Sylfaen" w:hAnsi="Sylfaen" w:cs="Arial"/>
                <w:iCs/>
                <w:sz w:val="22"/>
                <w:szCs w:val="22"/>
              </w:rPr>
            </w:pPr>
            <w:r w:rsidRPr="00FE7561">
              <w:rPr>
                <w:rFonts w:ascii="Sylfaen" w:hAnsi="Sylfaen" w:cs="Sylfaen"/>
                <w:iCs/>
                <w:sz w:val="22"/>
                <w:szCs w:val="22"/>
                <w:lang w:val="ka-GE"/>
              </w:rPr>
              <w:t>დაშვებულია</w:t>
            </w:r>
            <w:r w:rsidRPr="00FE7561">
              <w:rPr>
                <w:rFonts w:ascii="Sylfaen" w:hAnsi="Sylfaen" w:cs="Arial"/>
                <w:iCs/>
                <w:sz w:val="22"/>
                <w:szCs w:val="22"/>
                <w:lang w:val="ka-GE"/>
              </w:rPr>
              <w:t xml:space="preserve"> </w:t>
            </w:r>
            <w:r w:rsidRPr="00FE7561">
              <w:rPr>
                <w:rFonts w:ascii="Sylfaen" w:hAnsi="Sylfaen" w:cs="Sylfaen"/>
                <w:iCs/>
                <w:sz w:val="22"/>
                <w:szCs w:val="22"/>
                <w:lang w:val="ka-GE"/>
              </w:rPr>
              <w:t>ალტერნატიული</w:t>
            </w:r>
            <w:r w:rsidRPr="00FE7561">
              <w:rPr>
                <w:rFonts w:ascii="Sylfaen" w:hAnsi="Sylfaen" w:cs="Arial"/>
                <w:iCs/>
                <w:sz w:val="22"/>
                <w:szCs w:val="22"/>
                <w:lang w:val="ka-GE"/>
              </w:rPr>
              <w:t xml:space="preserve"> </w:t>
            </w:r>
            <w:r w:rsidRPr="00FE7561">
              <w:rPr>
                <w:rFonts w:ascii="Sylfaen" w:hAnsi="Sylfaen" w:cs="Sylfaen"/>
                <w:iCs/>
                <w:sz w:val="22"/>
                <w:szCs w:val="22"/>
                <w:lang w:val="ka-GE"/>
              </w:rPr>
              <w:t>ტექნიკური</w:t>
            </w:r>
            <w:r w:rsidRPr="00FE7561">
              <w:rPr>
                <w:rFonts w:ascii="Sylfaen" w:hAnsi="Sylfaen" w:cs="Arial"/>
                <w:iCs/>
                <w:sz w:val="22"/>
                <w:szCs w:val="22"/>
                <w:lang w:val="ka-GE"/>
              </w:rPr>
              <w:t xml:space="preserve"> </w:t>
            </w:r>
            <w:r w:rsidRPr="00FE7561">
              <w:rPr>
                <w:rFonts w:ascii="Sylfaen" w:hAnsi="Sylfaen" w:cs="Sylfaen"/>
                <w:iCs/>
                <w:sz w:val="22"/>
                <w:szCs w:val="22"/>
                <w:lang w:val="ka-GE"/>
              </w:rPr>
              <w:t>გადაწყვეტების</w:t>
            </w:r>
            <w:r w:rsidRPr="00FE7561">
              <w:rPr>
                <w:rFonts w:ascii="Sylfaen" w:hAnsi="Sylfaen" w:cs="Arial"/>
                <w:iCs/>
                <w:sz w:val="22"/>
                <w:szCs w:val="22"/>
                <w:lang w:val="ka-GE"/>
              </w:rPr>
              <w:t xml:space="preserve"> </w:t>
            </w:r>
            <w:r w:rsidRPr="00FE7561">
              <w:rPr>
                <w:rFonts w:ascii="Sylfaen" w:hAnsi="Sylfaen" w:cs="Sylfaen"/>
                <w:iCs/>
                <w:sz w:val="22"/>
                <w:szCs w:val="22"/>
                <w:lang w:val="ka-GE"/>
              </w:rPr>
              <w:t>წარდგენა</w:t>
            </w:r>
            <w:r w:rsidRPr="00FE7561">
              <w:rPr>
                <w:rFonts w:ascii="Sylfaen" w:hAnsi="Sylfaen" w:cs="Arial"/>
                <w:iCs/>
                <w:sz w:val="22"/>
                <w:szCs w:val="22"/>
                <w:lang w:val="ka-GE"/>
              </w:rPr>
              <w:t xml:space="preserve"> </w:t>
            </w:r>
            <w:r w:rsidRPr="00FE7561">
              <w:rPr>
                <w:rFonts w:ascii="Sylfaen" w:hAnsi="Sylfaen" w:cs="Sylfaen"/>
                <w:iCs/>
                <w:sz w:val="22"/>
                <w:szCs w:val="22"/>
                <w:lang w:val="ka-GE"/>
              </w:rPr>
              <w:t>სამუშაოთა</w:t>
            </w:r>
            <w:r w:rsidRPr="00FE7561">
              <w:rPr>
                <w:rFonts w:ascii="Sylfaen" w:hAnsi="Sylfaen" w:cs="Arial"/>
                <w:iCs/>
                <w:sz w:val="22"/>
                <w:szCs w:val="22"/>
                <w:lang w:val="ka-GE"/>
              </w:rPr>
              <w:t xml:space="preserve"> </w:t>
            </w:r>
            <w:r w:rsidRPr="00FE7561">
              <w:rPr>
                <w:rFonts w:ascii="Sylfaen" w:hAnsi="Sylfaen" w:cs="Sylfaen"/>
                <w:iCs/>
                <w:sz w:val="22"/>
                <w:szCs w:val="22"/>
                <w:lang w:val="ka-GE"/>
              </w:rPr>
              <w:t>შემდეგ</w:t>
            </w:r>
            <w:r w:rsidRPr="00FE7561">
              <w:rPr>
                <w:rFonts w:ascii="Sylfaen" w:hAnsi="Sylfaen" w:cs="Arial"/>
                <w:iCs/>
                <w:sz w:val="22"/>
                <w:szCs w:val="22"/>
                <w:lang w:val="ka-GE"/>
              </w:rPr>
              <w:t xml:space="preserve"> </w:t>
            </w:r>
            <w:r w:rsidRPr="00FE7561">
              <w:rPr>
                <w:rFonts w:ascii="Sylfaen" w:hAnsi="Sylfaen" w:cs="Sylfaen"/>
                <w:iCs/>
                <w:sz w:val="22"/>
                <w:szCs w:val="22"/>
                <w:lang w:val="ka-GE"/>
              </w:rPr>
              <w:t>ნაწილებზე</w:t>
            </w:r>
            <w:r w:rsidRPr="00FE7561">
              <w:rPr>
                <w:rFonts w:ascii="Sylfaen" w:hAnsi="Sylfaen" w:cs="Arial"/>
                <w:iCs/>
                <w:sz w:val="22"/>
                <w:szCs w:val="22"/>
                <w:lang w:val="ka-GE"/>
              </w:rPr>
              <w:t>:</w:t>
            </w:r>
            <w:r w:rsidRPr="00FE7561">
              <w:rPr>
                <w:rFonts w:ascii="Sylfaen" w:hAnsi="Sylfaen" w:cs="Arial"/>
                <w:iCs/>
                <w:sz w:val="22"/>
                <w:szCs w:val="22"/>
              </w:rPr>
              <w:t xml:space="preserve"> </w:t>
            </w:r>
            <w:r w:rsidR="002B6786" w:rsidRPr="00FE7561">
              <w:rPr>
                <w:rFonts w:ascii="Sylfaen" w:hAnsi="Sylfaen"/>
                <w:b/>
                <w:color w:val="0000FF"/>
                <w:sz w:val="22"/>
                <w:szCs w:val="22"/>
                <w:lang w:val="ka-GE"/>
              </w:rPr>
              <w:t>არ არის დაშვებული</w:t>
            </w:r>
          </w:p>
        </w:tc>
      </w:tr>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DD43F5" w:rsidRPr="00FE7561">
              <w:rPr>
                <w:rFonts w:ascii="AcadNusx" w:hAnsi="AcadNusx" w:cs="Arial"/>
                <w:b/>
                <w:sz w:val="20"/>
                <w:szCs w:val="20"/>
              </w:rPr>
              <w:t>14.5</w:t>
            </w:r>
            <w:r w:rsidR="008F3138" w:rsidRPr="00FE7561">
              <w:rPr>
                <w:rFonts w:ascii="AcadNusx" w:hAnsi="AcadNusx" w:cs="Arial"/>
                <w:b/>
                <w:sz w:val="20"/>
                <w:szCs w:val="20"/>
              </w:rPr>
              <w:t xml:space="preserve"> paragrafi</w:t>
            </w:r>
          </w:p>
        </w:tc>
        <w:tc>
          <w:tcPr>
            <w:tcW w:w="8099" w:type="dxa"/>
            <w:tcBorders>
              <w:top w:val="single" w:sz="2" w:space="0" w:color="000000"/>
              <w:bottom w:val="single" w:sz="2" w:space="0" w:color="000000"/>
              <w:right w:val="single" w:sz="2" w:space="0" w:color="000000"/>
            </w:tcBorders>
          </w:tcPr>
          <w:p w:rsidR="008F3138" w:rsidRPr="00FE7561" w:rsidRDefault="00B531B3" w:rsidP="00173726">
            <w:pPr>
              <w:pStyle w:val="CommentSubject"/>
              <w:tabs>
                <w:tab w:val="right" w:pos="7254"/>
              </w:tabs>
              <w:spacing w:before="180" w:after="180"/>
              <w:rPr>
                <w:rFonts w:ascii="Sylfaen" w:hAnsi="Sylfaen"/>
                <w:b w:val="0"/>
                <w:sz w:val="22"/>
                <w:szCs w:val="22"/>
                <w:lang w:val="ka-GE"/>
              </w:rPr>
            </w:pPr>
            <w:r w:rsidRPr="00FE7561">
              <w:rPr>
                <w:rFonts w:ascii="Sylfaen" w:hAnsi="Sylfaen" w:cs="Sylfaen"/>
                <w:b w:val="0"/>
                <w:sz w:val="22"/>
                <w:szCs w:val="22"/>
                <w:lang w:val="ka-GE"/>
              </w:rPr>
              <w:t>ტენდერის</w:t>
            </w:r>
            <w:r w:rsidRPr="00FE7561">
              <w:rPr>
                <w:rFonts w:ascii="Sylfaen" w:hAnsi="Sylfaen"/>
                <w:b w:val="0"/>
                <w:sz w:val="22"/>
                <w:szCs w:val="22"/>
                <w:lang w:val="ka-GE"/>
              </w:rPr>
              <w:t xml:space="preserve"> </w:t>
            </w:r>
            <w:r w:rsidRPr="00FE7561">
              <w:rPr>
                <w:rFonts w:ascii="Sylfaen" w:hAnsi="Sylfaen" w:cs="Sylfaen"/>
                <w:b w:val="0"/>
                <w:sz w:val="22"/>
                <w:szCs w:val="22"/>
                <w:lang w:val="ka-GE"/>
              </w:rPr>
              <w:t>მონაწილის</w:t>
            </w:r>
            <w:r w:rsidRPr="00FE7561">
              <w:rPr>
                <w:rFonts w:ascii="Sylfaen" w:hAnsi="Sylfaen"/>
                <w:b w:val="0"/>
                <w:sz w:val="22"/>
                <w:szCs w:val="22"/>
                <w:lang w:val="ka-GE"/>
              </w:rPr>
              <w:t xml:space="preserve"> </w:t>
            </w:r>
            <w:r w:rsidRPr="00FE7561">
              <w:rPr>
                <w:rFonts w:ascii="Sylfaen" w:hAnsi="Sylfaen" w:cs="Sylfaen"/>
                <w:b w:val="0"/>
                <w:sz w:val="22"/>
                <w:szCs w:val="22"/>
                <w:lang w:val="ka-GE"/>
              </w:rPr>
              <w:t>მიერ</w:t>
            </w:r>
            <w:r w:rsidRPr="00FE7561">
              <w:rPr>
                <w:rFonts w:ascii="Sylfaen" w:hAnsi="Sylfaen"/>
                <w:b w:val="0"/>
                <w:sz w:val="22"/>
                <w:szCs w:val="22"/>
                <w:lang w:val="ka-GE"/>
              </w:rPr>
              <w:t xml:space="preserve"> </w:t>
            </w:r>
            <w:r w:rsidRPr="00FE7561">
              <w:rPr>
                <w:rFonts w:ascii="Sylfaen" w:hAnsi="Sylfaen" w:cs="Sylfaen"/>
                <w:b w:val="0"/>
                <w:sz w:val="22"/>
                <w:szCs w:val="22"/>
                <w:lang w:val="ka-GE"/>
              </w:rPr>
              <w:t>წარმოდგენილი</w:t>
            </w:r>
            <w:r w:rsidRPr="00FE7561">
              <w:rPr>
                <w:rFonts w:ascii="Sylfaen" w:hAnsi="Sylfaen"/>
                <w:b w:val="0"/>
                <w:sz w:val="22"/>
                <w:szCs w:val="22"/>
                <w:lang w:val="ka-GE"/>
              </w:rPr>
              <w:t xml:space="preserve"> </w:t>
            </w:r>
            <w:r w:rsidRPr="00FE7561">
              <w:rPr>
                <w:rFonts w:ascii="Sylfaen" w:hAnsi="Sylfaen" w:cs="Sylfaen"/>
                <w:b w:val="0"/>
                <w:sz w:val="22"/>
                <w:szCs w:val="22"/>
                <w:lang w:val="ka-GE"/>
              </w:rPr>
              <w:t>ფასები</w:t>
            </w:r>
            <w:r w:rsidRPr="00FE7561">
              <w:rPr>
                <w:rFonts w:ascii="Sylfaen" w:hAnsi="Sylfaen"/>
                <w:b w:val="0"/>
                <w:sz w:val="22"/>
                <w:szCs w:val="22"/>
                <w:lang w:val="ka-GE"/>
              </w:rPr>
              <w:t xml:space="preserve"> </w:t>
            </w:r>
            <w:r w:rsidRPr="00FE7561">
              <w:rPr>
                <w:rFonts w:ascii="Sylfaen" w:hAnsi="Sylfaen" w:cs="Sylfaen"/>
                <w:color w:val="0000FF"/>
                <w:sz w:val="22"/>
                <w:szCs w:val="22"/>
                <w:lang w:val="ka-GE"/>
              </w:rPr>
              <w:t>არ</w:t>
            </w:r>
            <w:r w:rsidRPr="00FE7561">
              <w:rPr>
                <w:rFonts w:ascii="Sylfaen" w:hAnsi="Sylfaen"/>
                <w:color w:val="0000FF"/>
                <w:sz w:val="22"/>
                <w:szCs w:val="22"/>
                <w:lang w:val="ka-GE"/>
              </w:rPr>
              <w:t xml:space="preserve"> </w:t>
            </w:r>
            <w:r w:rsidRPr="00FE7561">
              <w:rPr>
                <w:rFonts w:ascii="Sylfaen" w:hAnsi="Sylfaen" w:cs="Sylfaen"/>
                <w:color w:val="0000FF"/>
                <w:sz w:val="22"/>
                <w:szCs w:val="22"/>
                <w:lang w:val="ka-GE"/>
              </w:rPr>
              <w:t>ექვემდებარება</w:t>
            </w:r>
            <w:r w:rsidRPr="00FE7561">
              <w:rPr>
                <w:rFonts w:ascii="Sylfaen" w:hAnsi="Sylfaen"/>
                <w:b w:val="0"/>
                <w:sz w:val="22"/>
                <w:szCs w:val="22"/>
                <w:lang w:val="ka-GE"/>
              </w:rPr>
              <w:t xml:space="preserve"> </w:t>
            </w:r>
            <w:r w:rsidRPr="00FE7561">
              <w:rPr>
                <w:rFonts w:ascii="Sylfaen" w:hAnsi="Sylfaen" w:cs="Sylfaen"/>
                <w:b w:val="0"/>
                <w:sz w:val="22"/>
                <w:szCs w:val="22"/>
                <w:lang w:val="ka-GE"/>
              </w:rPr>
              <w:t>კორექტირებას</w:t>
            </w:r>
            <w:r w:rsidRPr="00FE7561">
              <w:rPr>
                <w:rFonts w:ascii="Sylfaen" w:hAnsi="Sylfaen"/>
                <w:b w:val="0"/>
                <w:sz w:val="22"/>
                <w:szCs w:val="22"/>
                <w:lang w:val="ka-GE"/>
              </w:rPr>
              <w:t xml:space="preserve"> </w:t>
            </w:r>
            <w:r w:rsidRPr="00FE7561">
              <w:rPr>
                <w:rFonts w:ascii="Sylfaen" w:hAnsi="Sylfaen" w:cs="Sylfaen"/>
                <w:b w:val="0"/>
                <w:sz w:val="22"/>
                <w:szCs w:val="22"/>
                <w:lang w:val="ka-GE"/>
              </w:rPr>
              <w:t>კონტრაქტის</w:t>
            </w:r>
            <w:r w:rsidRPr="00FE7561">
              <w:rPr>
                <w:rFonts w:ascii="Sylfaen" w:hAnsi="Sylfaen"/>
                <w:b w:val="0"/>
                <w:sz w:val="22"/>
                <w:szCs w:val="22"/>
                <w:lang w:val="ka-GE"/>
              </w:rPr>
              <w:t xml:space="preserve"> </w:t>
            </w:r>
            <w:r w:rsidRPr="00FE7561">
              <w:rPr>
                <w:rFonts w:ascii="Sylfaen" w:hAnsi="Sylfaen" w:cs="Sylfaen"/>
                <w:b w:val="0"/>
                <w:sz w:val="22"/>
                <w:szCs w:val="22"/>
                <w:lang w:val="ka-GE"/>
              </w:rPr>
              <w:t>განხორციელების</w:t>
            </w:r>
            <w:r w:rsidRPr="00FE7561">
              <w:rPr>
                <w:rFonts w:ascii="Sylfaen" w:hAnsi="Sylfaen"/>
                <w:b w:val="0"/>
                <w:sz w:val="22"/>
                <w:szCs w:val="22"/>
                <w:lang w:val="ka-GE"/>
              </w:rPr>
              <w:t xml:space="preserve"> </w:t>
            </w:r>
            <w:r w:rsidRPr="00FE7561">
              <w:rPr>
                <w:rFonts w:ascii="Sylfaen" w:hAnsi="Sylfaen" w:cs="Sylfaen"/>
                <w:b w:val="0"/>
                <w:sz w:val="22"/>
                <w:szCs w:val="22"/>
                <w:lang w:val="ka-GE"/>
              </w:rPr>
              <w:t>დროს</w:t>
            </w:r>
            <w:r w:rsidRPr="00FE7561">
              <w:rPr>
                <w:rFonts w:ascii="Sylfaen" w:hAnsi="Sylfaen"/>
                <w:b w:val="0"/>
                <w:sz w:val="22"/>
                <w:szCs w:val="22"/>
                <w:lang w:val="ka-GE"/>
              </w:rPr>
              <w:t>.</w:t>
            </w:r>
            <w:r w:rsidR="008F3138" w:rsidRPr="00FE7561">
              <w:rPr>
                <w:rFonts w:ascii="Sylfaen" w:hAnsi="Sylfaen"/>
                <w:b w:val="0"/>
                <w:sz w:val="22"/>
                <w:szCs w:val="22"/>
                <w:lang w:val="ka-GE"/>
              </w:rPr>
              <w:t xml:space="preserve"> </w:t>
            </w:r>
          </w:p>
        </w:tc>
      </w:tr>
      <w:tr w:rsidR="008F3138" w:rsidRPr="00FE7561" w:rsidTr="00CF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2246" w:type="dxa"/>
            <w:tcBorders>
              <w:top w:val="single" w:sz="2" w:space="0" w:color="000000"/>
              <w:left w:val="single" w:sz="2" w:space="0" w:color="000000"/>
              <w:bottom w:val="single" w:sz="2" w:space="0" w:color="000000"/>
              <w:right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lastRenderedPageBreak/>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15.1 paragrafi</w:t>
            </w:r>
          </w:p>
        </w:tc>
        <w:tc>
          <w:tcPr>
            <w:tcW w:w="8099" w:type="dxa"/>
            <w:tcBorders>
              <w:top w:val="single" w:sz="2" w:space="0" w:color="000000"/>
              <w:left w:val="single" w:sz="2" w:space="0" w:color="000000"/>
              <w:bottom w:val="single" w:sz="2" w:space="0" w:color="000000"/>
              <w:right w:val="single" w:sz="2" w:space="0" w:color="000000"/>
            </w:tcBorders>
          </w:tcPr>
          <w:p w:rsidR="008F3138" w:rsidRPr="00FE7561" w:rsidRDefault="00184D11" w:rsidP="002B6786">
            <w:pPr>
              <w:pStyle w:val="Header2-SubClauses"/>
              <w:numPr>
                <w:ilvl w:val="0"/>
                <w:numId w:val="0"/>
              </w:numPr>
              <w:spacing w:after="240"/>
              <w:rPr>
                <w:rFonts w:ascii="Sylfaen" w:hAnsi="Sylfaen" w:cs="Arial"/>
                <w:sz w:val="22"/>
                <w:szCs w:val="22"/>
                <w:lang w:val="ka-GE"/>
              </w:rPr>
            </w:pPr>
            <w:r w:rsidRPr="00FE7561">
              <w:rPr>
                <w:rFonts w:ascii="Sylfaen" w:hAnsi="Sylfaen" w:cs="Sylfaen"/>
                <w:sz w:val="22"/>
                <w:szCs w:val="22"/>
              </w:rPr>
              <w:t>ტენდერის</w:t>
            </w:r>
            <w:r w:rsidRPr="00FE7561">
              <w:rPr>
                <w:rFonts w:ascii="Sylfaen" w:hAnsi="Sylfaen" w:cs="Arial"/>
                <w:sz w:val="22"/>
                <w:szCs w:val="22"/>
              </w:rPr>
              <w:t xml:space="preserve"> </w:t>
            </w:r>
            <w:r w:rsidRPr="00FE7561">
              <w:rPr>
                <w:rFonts w:ascii="Sylfaen" w:hAnsi="Sylfaen" w:cs="Sylfaen"/>
                <w:sz w:val="22"/>
                <w:szCs w:val="22"/>
              </w:rPr>
              <w:t>მონაწილემ</w:t>
            </w:r>
            <w:r w:rsidRPr="00FE7561">
              <w:rPr>
                <w:rFonts w:ascii="Sylfaen" w:hAnsi="Sylfaen" w:cs="Arial"/>
                <w:sz w:val="22"/>
                <w:szCs w:val="22"/>
              </w:rPr>
              <w:t xml:space="preserve"> </w:t>
            </w:r>
            <w:r w:rsidRPr="00FE7561">
              <w:rPr>
                <w:rFonts w:ascii="Sylfaen" w:hAnsi="Sylfaen" w:cs="Sylfaen"/>
                <w:sz w:val="22"/>
                <w:szCs w:val="22"/>
              </w:rPr>
              <w:t>ფასები</w:t>
            </w:r>
            <w:r w:rsidRPr="00FE7561">
              <w:rPr>
                <w:rFonts w:ascii="Sylfaen" w:hAnsi="Sylfaen" w:cs="Arial"/>
                <w:sz w:val="22"/>
                <w:szCs w:val="22"/>
              </w:rPr>
              <w:t xml:space="preserve"> </w:t>
            </w:r>
            <w:r w:rsidRPr="00FE7561">
              <w:rPr>
                <w:rFonts w:ascii="Sylfaen" w:hAnsi="Sylfaen" w:cs="Sylfaen"/>
                <w:sz w:val="22"/>
                <w:szCs w:val="22"/>
              </w:rPr>
              <w:t>უნდა</w:t>
            </w:r>
            <w:r w:rsidRPr="00FE7561">
              <w:rPr>
                <w:rFonts w:ascii="Sylfaen" w:hAnsi="Sylfaen" w:cs="Arial"/>
                <w:sz w:val="22"/>
                <w:szCs w:val="22"/>
              </w:rPr>
              <w:t xml:space="preserve"> </w:t>
            </w:r>
            <w:r w:rsidRPr="00FE7561">
              <w:rPr>
                <w:rFonts w:ascii="Sylfaen" w:hAnsi="Sylfaen" w:cs="Sylfaen"/>
                <w:sz w:val="22"/>
                <w:szCs w:val="22"/>
              </w:rPr>
              <w:t>წარმოადგინოს</w:t>
            </w:r>
            <w:r w:rsidRPr="00FE7561">
              <w:rPr>
                <w:rFonts w:ascii="Sylfaen" w:hAnsi="Sylfaen" w:cs="Arial"/>
                <w:sz w:val="22"/>
                <w:szCs w:val="22"/>
              </w:rPr>
              <w:t xml:space="preserve">: </w:t>
            </w:r>
            <w:r w:rsidR="002B6786" w:rsidRPr="00FE7561">
              <w:rPr>
                <w:rFonts w:ascii="Sylfaen" w:hAnsi="Sylfaen" w:cs="Arial"/>
                <w:b/>
                <w:color w:val="0000FF"/>
                <w:sz w:val="22"/>
                <w:szCs w:val="22"/>
                <w:lang w:val="ka-GE"/>
              </w:rPr>
              <w:t>ლარში</w:t>
            </w:r>
          </w:p>
        </w:tc>
      </w:tr>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A62A6F">
            <w:pPr>
              <w:rPr>
                <w:rFonts w:ascii="AcadNusx" w:hAnsi="AcadNusx" w:cs="Arial"/>
                <w:b/>
                <w:sz w:val="20"/>
                <w:szCs w:val="20"/>
              </w:rPr>
            </w:pPr>
            <w:bookmarkStart w:id="1" w:name="OLE_LINK8"/>
            <w:bookmarkStart w:id="2" w:name="OLE_LINK9"/>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18.1 paragrafi</w:t>
            </w:r>
            <w:bookmarkEnd w:id="1"/>
            <w:bookmarkEnd w:id="2"/>
          </w:p>
        </w:tc>
        <w:tc>
          <w:tcPr>
            <w:tcW w:w="8099" w:type="dxa"/>
            <w:tcBorders>
              <w:top w:val="single" w:sz="2" w:space="0" w:color="000000"/>
              <w:bottom w:val="single" w:sz="2" w:space="0" w:color="000000"/>
              <w:right w:val="single" w:sz="2" w:space="0" w:color="000000"/>
            </w:tcBorders>
          </w:tcPr>
          <w:p w:rsidR="008F3138" w:rsidRPr="00FE7561" w:rsidRDefault="00184D11" w:rsidP="00BA4193">
            <w:pPr>
              <w:tabs>
                <w:tab w:val="right" w:pos="7254"/>
              </w:tabs>
              <w:spacing w:before="180" w:after="120"/>
              <w:jc w:val="both"/>
              <w:rPr>
                <w:rFonts w:ascii="Sylfaen" w:hAnsi="Sylfaen" w:cs="Arial"/>
                <w:sz w:val="22"/>
                <w:szCs w:val="22"/>
                <w:lang w:val="ka-GE"/>
              </w:rPr>
            </w:pPr>
            <w:r w:rsidRPr="00FE7561">
              <w:rPr>
                <w:rFonts w:ascii="Sylfaen" w:hAnsi="Sylfaen" w:cs="Sylfaen"/>
                <w:sz w:val="22"/>
                <w:szCs w:val="22"/>
                <w:lang w:val="ka-GE"/>
              </w:rPr>
              <w:t>სატენდერო</w:t>
            </w:r>
            <w:r w:rsidRPr="00FE7561">
              <w:rPr>
                <w:rFonts w:ascii="Sylfaen" w:hAnsi="Sylfaen" w:cs="Arial"/>
                <w:sz w:val="22"/>
                <w:szCs w:val="22"/>
                <w:lang w:val="ka-GE"/>
              </w:rPr>
              <w:t xml:space="preserve"> </w:t>
            </w:r>
            <w:r w:rsidRPr="00FE7561">
              <w:rPr>
                <w:rFonts w:ascii="Sylfaen" w:hAnsi="Sylfaen" w:cs="Sylfaen"/>
                <w:sz w:val="22"/>
                <w:szCs w:val="22"/>
                <w:lang w:val="ka-GE"/>
              </w:rPr>
              <w:t>წინადადების</w:t>
            </w:r>
            <w:r w:rsidRPr="00FE7561">
              <w:rPr>
                <w:rFonts w:ascii="Sylfaen" w:hAnsi="Sylfaen" w:cs="Arial"/>
                <w:sz w:val="22"/>
                <w:szCs w:val="22"/>
                <w:lang w:val="ka-GE"/>
              </w:rPr>
              <w:t xml:space="preserve"> </w:t>
            </w:r>
            <w:r w:rsidRPr="00FE7561">
              <w:rPr>
                <w:rFonts w:ascii="Sylfaen" w:hAnsi="Sylfaen" w:cs="Sylfaen"/>
                <w:sz w:val="22"/>
                <w:szCs w:val="22"/>
                <w:lang w:val="ka-GE"/>
              </w:rPr>
              <w:t>მოქმედების</w:t>
            </w:r>
            <w:r w:rsidRPr="00FE7561">
              <w:rPr>
                <w:rFonts w:ascii="Sylfaen" w:hAnsi="Sylfaen" w:cs="Arial"/>
                <w:sz w:val="22"/>
                <w:szCs w:val="22"/>
                <w:lang w:val="ka-GE"/>
              </w:rPr>
              <w:t xml:space="preserve"> </w:t>
            </w:r>
            <w:r w:rsidRPr="00FE7561">
              <w:rPr>
                <w:rFonts w:ascii="Sylfaen" w:hAnsi="Sylfaen" w:cs="Sylfaen"/>
                <w:sz w:val="22"/>
                <w:szCs w:val="22"/>
                <w:lang w:val="ka-GE"/>
              </w:rPr>
              <w:t>ვადა</w:t>
            </w:r>
            <w:r w:rsidRPr="00FE7561">
              <w:rPr>
                <w:rFonts w:ascii="Sylfaen" w:hAnsi="Sylfaen" w:cs="Arial"/>
                <w:sz w:val="22"/>
                <w:szCs w:val="22"/>
                <w:lang w:val="ka-GE"/>
              </w:rPr>
              <w:t xml:space="preserve"> </w:t>
            </w:r>
            <w:r w:rsidRPr="00FE7561">
              <w:rPr>
                <w:rFonts w:ascii="Sylfaen" w:hAnsi="Sylfaen" w:cs="Sylfaen"/>
                <w:sz w:val="22"/>
                <w:szCs w:val="22"/>
                <w:lang w:val="ka-GE"/>
              </w:rPr>
              <w:t>შეადგენს</w:t>
            </w:r>
            <w:r w:rsidR="004A3B82" w:rsidRPr="00FE7561">
              <w:rPr>
                <w:rFonts w:ascii="Sylfaen" w:hAnsi="Sylfaen" w:cs="Sylfaen"/>
                <w:sz w:val="22"/>
                <w:szCs w:val="22"/>
                <w:lang w:val="ka-GE"/>
              </w:rPr>
              <w:t>:</w:t>
            </w:r>
            <w:r w:rsidRPr="00FE7561">
              <w:rPr>
                <w:rFonts w:ascii="Sylfaen" w:hAnsi="Sylfaen" w:cs="Arial"/>
                <w:sz w:val="22"/>
                <w:szCs w:val="22"/>
                <w:lang w:val="ka-GE"/>
              </w:rPr>
              <w:t xml:space="preserve"> </w:t>
            </w:r>
            <w:r w:rsidR="00AF6B18" w:rsidRPr="00FE7561">
              <w:rPr>
                <w:rFonts w:ascii="Sylfaen" w:hAnsi="Sylfaen" w:cs="Arial"/>
                <w:b/>
                <w:color w:val="0000FF"/>
                <w:sz w:val="22"/>
                <w:szCs w:val="22"/>
                <w:lang w:val="ka-GE"/>
              </w:rPr>
              <w:t xml:space="preserve">90 </w:t>
            </w:r>
            <w:r w:rsidR="00C33A99" w:rsidRPr="00FE7561">
              <w:rPr>
                <w:rFonts w:ascii="Sylfaen" w:hAnsi="Sylfaen" w:cs="Arial"/>
                <w:b/>
                <w:color w:val="0000FF"/>
                <w:sz w:val="22"/>
                <w:szCs w:val="22"/>
                <w:lang w:val="ka-GE"/>
              </w:rPr>
              <w:t>დღეს</w:t>
            </w:r>
            <w:r w:rsidR="00C33A99" w:rsidRPr="00FE7561">
              <w:rPr>
                <w:rFonts w:ascii="Sylfaen" w:hAnsi="Sylfaen" w:cs="Arial"/>
                <w:sz w:val="22"/>
                <w:szCs w:val="22"/>
                <w:lang w:val="ka-GE"/>
              </w:rPr>
              <w:t xml:space="preserve">, სატენდერო წინადადების წარმოდგენის თარიღად მითითებული თარიღის შემდგომ. </w:t>
            </w:r>
          </w:p>
        </w:tc>
      </w:tr>
      <w:tr w:rsidR="000E1041" w:rsidRPr="00FE7561" w:rsidTr="00CF58A5">
        <w:trPr>
          <w:jc w:val="center"/>
        </w:trPr>
        <w:tc>
          <w:tcPr>
            <w:tcW w:w="2246" w:type="dxa"/>
            <w:tcBorders>
              <w:top w:val="single" w:sz="2" w:space="0" w:color="000000"/>
              <w:left w:val="single" w:sz="2" w:space="0" w:color="000000"/>
              <w:bottom w:val="single" w:sz="2" w:space="0" w:color="000000"/>
            </w:tcBorders>
          </w:tcPr>
          <w:p w:rsidR="000E1041" w:rsidRPr="00FE7561" w:rsidRDefault="000E1041" w:rsidP="00A62A6F">
            <w:pPr>
              <w:rPr>
                <w:rFonts w:ascii="AcadNusx" w:hAnsi="AcadNusx" w:cs="Arial"/>
                <w:b/>
                <w:sz w:val="20"/>
                <w:szCs w:val="20"/>
              </w:rPr>
            </w:pPr>
            <w:r w:rsidRPr="00FE7561">
              <w:rPr>
                <w:rFonts w:ascii="AcadNusx" w:hAnsi="AcadNusx" w:cs="Arial"/>
                <w:b/>
                <w:sz w:val="20"/>
                <w:szCs w:val="20"/>
              </w:rPr>
              <w:t xml:space="preserve">instruqciebi tenderSi monawileTaTvis 18.3 </w:t>
            </w:r>
            <w:r w:rsidR="00C33A99" w:rsidRPr="00FE7561">
              <w:rPr>
                <w:rFonts w:ascii="AcadNusx" w:hAnsi="AcadNusx" w:cs="Arial"/>
                <w:b/>
                <w:sz w:val="20"/>
                <w:szCs w:val="20"/>
              </w:rPr>
              <w:t>(</w:t>
            </w:r>
            <w:r w:rsidR="00C33A99" w:rsidRPr="00FE7561">
              <w:rPr>
                <w:rFonts w:ascii="Sylfaen" w:hAnsi="Sylfaen" w:cs="Sylfaen"/>
                <w:b/>
                <w:sz w:val="20"/>
                <w:szCs w:val="20"/>
              </w:rPr>
              <w:t>ა</w:t>
            </w:r>
            <w:r w:rsidR="00C33A99" w:rsidRPr="00FE7561">
              <w:rPr>
                <w:rFonts w:ascii="AcadNusx" w:hAnsi="AcadNusx" w:cs="Arial"/>
                <w:b/>
                <w:sz w:val="20"/>
                <w:szCs w:val="20"/>
              </w:rPr>
              <w:t xml:space="preserve">) </w:t>
            </w:r>
            <w:r w:rsidRPr="00FE7561">
              <w:rPr>
                <w:rFonts w:ascii="AcadNusx" w:hAnsi="AcadNusx" w:cs="Arial"/>
                <w:b/>
                <w:sz w:val="20"/>
                <w:szCs w:val="20"/>
              </w:rPr>
              <w:t>paragrafi</w:t>
            </w:r>
          </w:p>
        </w:tc>
        <w:tc>
          <w:tcPr>
            <w:tcW w:w="8099" w:type="dxa"/>
            <w:tcBorders>
              <w:top w:val="single" w:sz="2" w:space="0" w:color="000000"/>
              <w:bottom w:val="single" w:sz="2" w:space="0" w:color="000000"/>
              <w:right w:val="single" w:sz="2" w:space="0" w:color="000000"/>
            </w:tcBorders>
          </w:tcPr>
          <w:p w:rsidR="000E1041" w:rsidRPr="00FE7561" w:rsidRDefault="00C33A99" w:rsidP="00A62A6F">
            <w:pPr>
              <w:tabs>
                <w:tab w:val="right" w:pos="7254"/>
              </w:tabs>
              <w:spacing w:before="180" w:after="120"/>
              <w:jc w:val="both"/>
              <w:rPr>
                <w:rFonts w:ascii="Sylfaen" w:hAnsi="Sylfaen" w:cs="Arial"/>
                <w:sz w:val="22"/>
                <w:szCs w:val="22"/>
              </w:rPr>
            </w:pPr>
            <w:r w:rsidRPr="00FE7561">
              <w:rPr>
                <w:rFonts w:ascii="Sylfaen" w:hAnsi="Sylfaen" w:cs="Arial"/>
                <w:sz w:val="22"/>
                <w:szCs w:val="22"/>
                <w:lang w:val="ka-GE"/>
              </w:rPr>
              <w:t xml:space="preserve">კონტრაქტის ფასი კორექტირებული იქნება </w:t>
            </w:r>
            <w:r w:rsidR="00AA0059" w:rsidRPr="00FE7561">
              <w:rPr>
                <w:rFonts w:ascii="Sylfaen" w:hAnsi="Sylfaen" w:cs="Arial"/>
                <w:color w:val="0000FF"/>
                <w:sz w:val="22"/>
                <w:szCs w:val="22"/>
                <w:lang w:val="ka-GE"/>
              </w:rPr>
              <w:t>2</w:t>
            </w:r>
            <w:r w:rsidR="002B6786" w:rsidRPr="00FE7561">
              <w:rPr>
                <w:rFonts w:ascii="Sylfaen" w:hAnsi="Sylfaen" w:cs="Arial"/>
                <w:b/>
                <w:color w:val="0000FF"/>
                <w:sz w:val="22"/>
                <w:szCs w:val="22"/>
                <w:lang w:val="ka-GE"/>
              </w:rPr>
              <w:t xml:space="preserve">% </w:t>
            </w:r>
            <w:r w:rsidRPr="00FE7561">
              <w:rPr>
                <w:rFonts w:ascii="Sylfaen" w:hAnsi="Sylfaen" w:cs="Arial"/>
                <w:sz w:val="22"/>
                <w:szCs w:val="22"/>
                <w:lang w:val="ka-GE"/>
              </w:rPr>
              <w:t xml:space="preserve">ფაქტორის საფუძველზე </w:t>
            </w:r>
          </w:p>
        </w:tc>
      </w:tr>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 xml:space="preserve">19.1 paragrafi </w:t>
            </w:r>
          </w:p>
        </w:tc>
        <w:tc>
          <w:tcPr>
            <w:tcW w:w="8099" w:type="dxa"/>
            <w:tcBorders>
              <w:top w:val="single" w:sz="2" w:space="0" w:color="000000"/>
              <w:bottom w:val="single" w:sz="2" w:space="0" w:color="000000"/>
              <w:right w:val="single" w:sz="2" w:space="0" w:color="000000"/>
            </w:tcBorders>
          </w:tcPr>
          <w:p w:rsidR="007E2AF5" w:rsidRPr="00FE7561" w:rsidRDefault="00184D11" w:rsidP="008E5B62">
            <w:pPr>
              <w:tabs>
                <w:tab w:val="right" w:pos="7254"/>
              </w:tabs>
              <w:jc w:val="both"/>
              <w:rPr>
                <w:rFonts w:ascii="Sylfaen" w:hAnsi="Sylfaen" w:cs="Sylfaen"/>
                <w:sz w:val="22"/>
                <w:szCs w:val="22"/>
                <w:lang w:val="ka-GE"/>
              </w:rPr>
            </w:pPr>
            <w:r w:rsidRPr="00FE7561">
              <w:rPr>
                <w:rFonts w:ascii="Sylfaen" w:hAnsi="Sylfaen" w:cs="Sylfaen"/>
                <w:sz w:val="22"/>
                <w:szCs w:val="22"/>
                <w:lang w:val="it-IT"/>
              </w:rPr>
              <w:t>ტენდერში</w:t>
            </w:r>
            <w:r w:rsidRPr="00FE7561">
              <w:rPr>
                <w:rFonts w:ascii="Sylfaen" w:hAnsi="Sylfaen" w:cs="Arial"/>
                <w:sz w:val="22"/>
                <w:szCs w:val="22"/>
                <w:lang w:val="it-IT"/>
              </w:rPr>
              <w:t xml:space="preserve"> </w:t>
            </w:r>
            <w:r w:rsidRPr="00FE7561">
              <w:rPr>
                <w:rFonts w:ascii="Sylfaen" w:hAnsi="Sylfaen" w:cs="Sylfaen"/>
                <w:sz w:val="22"/>
                <w:szCs w:val="22"/>
                <w:lang w:val="it-IT"/>
              </w:rPr>
              <w:t>მონაწილემ</w:t>
            </w:r>
            <w:r w:rsidRPr="00FE7561">
              <w:rPr>
                <w:rFonts w:ascii="Sylfaen" w:hAnsi="Sylfaen" w:cs="Arial"/>
                <w:sz w:val="22"/>
                <w:szCs w:val="22"/>
                <w:lang w:val="it-IT"/>
              </w:rPr>
              <w:t xml:space="preserve"> </w:t>
            </w:r>
            <w:r w:rsidRPr="00FE7561">
              <w:rPr>
                <w:rFonts w:ascii="Sylfaen" w:hAnsi="Sylfaen" w:cs="Sylfaen"/>
                <w:sz w:val="22"/>
                <w:szCs w:val="22"/>
                <w:lang w:val="it-IT"/>
              </w:rPr>
              <w:t>უნდა</w:t>
            </w:r>
            <w:r w:rsidRPr="00FE7561">
              <w:rPr>
                <w:rFonts w:ascii="Sylfaen" w:hAnsi="Sylfaen" w:cs="Arial"/>
                <w:sz w:val="22"/>
                <w:szCs w:val="22"/>
                <w:lang w:val="it-IT"/>
              </w:rPr>
              <w:t xml:space="preserve"> </w:t>
            </w:r>
            <w:r w:rsidRPr="00FE7561">
              <w:rPr>
                <w:rFonts w:ascii="Sylfaen" w:hAnsi="Sylfaen" w:cs="Sylfaen"/>
                <w:sz w:val="22"/>
                <w:szCs w:val="22"/>
                <w:lang w:val="it-IT"/>
              </w:rPr>
              <w:t>წარმოადგინოს</w:t>
            </w:r>
            <w:r w:rsidRPr="00FE7561">
              <w:rPr>
                <w:rFonts w:ascii="Sylfaen" w:hAnsi="Sylfaen" w:cs="Arial"/>
                <w:sz w:val="22"/>
                <w:szCs w:val="22"/>
                <w:lang w:val="it-IT"/>
              </w:rPr>
              <w:t xml:space="preserve"> </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009D0128" w:rsidRPr="00FE7561">
              <w:rPr>
                <w:rFonts w:ascii="Sylfaen" w:hAnsi="Sylfaen" w:cs="Sylfaen"/>
                <w:sz w:val="22"/>
                <w:szCs w:val="22"/>
                <w:lang w:val="it-IT"/>
              </w:rPr>
              <w:t>წინადადებ</w:t>
            </w:r>
            <w:r w:rsidRPr="00FE7561">
              <w:rPr>
                <w:rFonts w:ascii="Sylfaen" w:hAnsi="Sylfaen" w:cs="Sylfaen"/>
                <w:sz w:val="22"/>
                <w:szCs w:val="22"/>
                <w:lang w:val="it-IT"/>
              </w:rPr>
              <w:t>ის</w:t>
            </w:r>
            <w:r w:rsidRPr="00FE7561">
              <w:rPr>
                <w:rFonts w:ascii="Sylfaen" w:hAnsi="Sylfaen" w:cs="Arial"/>
                <w:sz w:val="22"/>
                <w:szCs w:val="22"/>
                <w:lang w:val="it-IT"/>
              </w:rPr>
              <w:t xml:space="preserve"> </w:t>
            </w:r>
            <w:r w:rsidR="00F42CE3" w:rsidRPr="00FE7561">
              <w:rPr>
                <w:rFonts w:ascii="Sylfaen" w:hAnsi="Sylfaen" w:cs="Sylfaen"/>
                <w:sz w:val="22"/>
                <w:szCs w:val="22"/>
                <w:lang w:val="it-IT"/>
              </w:rPr>
              <w:t>საბანკო</w:t>
            </w:r>
            <w:r w:rsidR="00F42CE3" w:rsidRPr="00FE7561">
              <w:rPr>
                <w:rFonts w:ascii="Sylfaen" w:hAnsi="Sylfaen" w:cs="Sylfaen"/>
                <w:sz w:val="22"/>
                <w:szCs w:val="22"/>
                <w:lang w:val="ka-GE"/>
              </w:rPr>
              <w:t xml:space="preserve"> </w:t>
            </w:r>
            <w:r w:rsidRPr="00FE7561">
              <w:rPr>
                <w:rFonts w:ascii="Sylfaen" w:hAnsi="Sylfaen" w:cs="Sylfaen"/>
                <w:sz w:val="22"/>
                <w:szCs w:val="22"/>
                <w:lang w:val="it-IT"/>
              </w:rPr>
              <w:t>გარანტია</w:t>
            </w:r>
            <w:r w:rsidR="00AA0059" w:rsidRPr="00FE7561">
              <w:rPr>
                <w:rFonts w:ascii="Sylfaen" w:hAnsi="Sylfaen" w:cs="Sylfaen"/>
                <w:sz w:val="22"/>
                <w:szCs w:val="22"/>
                <w:lang w:val="ka-GE"/>
              </w:rPr>
              <w:t xml:space="preserve">: </w:t>
            </w:r>
            <w:r w:rsidR="007E2AF5" w:rsidRPr="00FE7561">
              <w:rPr>
                <w:rFonts w:ascii="Sylfaen" w:hAnsi="Sylfaen" w:cs="Sylfaen"/>
                <w:b/>
                <w:color w:val="0000FF"/>
                <w:sz w:val="22"/>
                <w:szCs w:val="22"/>
                <w:lang w:val="ka-GE"/>
              </w:rPr>
              <w:t>არ გამოიყენება</w:t>
            </w:r>
          </w:p>
          <w:p w:rsidR="007E2AF5" w:rsidRPr="00FE7561" w:rsidRDefault="007E2AF5" w:rsidP="008E5B62">
            <w:pPr>
              <w:tabs>
                <w:tab w:val="right" w:pos="7254"/>
              </w:tabs>
              <w:jc w:val="both"/>
              <w:rPr>
                <w:rFonts w:ascii="Sylfaen" w:hAnsi="Sylfaen" w:cs="Arial"/>
                <w:sz w:val="22"/>
                <w:szCs w:val="22"/>
                <w:lang w:val="it-IT"/>
              </w:rPr>
            </w:pPr>
            <w:r w:rsidRPr="00FE7561">
              <w:rPr>
                <w:rFonts w:ascii="Sylfaen" w:hAnsi="Sylfaen" w:cs="Sylfaen"/>
                <w:sz w:val="22"/>
                <w:szCs w:val="22"/>
                <w:lang w:val="it-IT"/>
              </w:rPr>
              <w:t>ტენდერში</w:t>
            </w:r>
            <w:r w:rsidRPr="00FE7561">
              <w:rPr>
                <w:rFonts w:ascii="Sylfaen" w:hAnsi="Sylfaen" w:cs="Arial"/>
                <w:sz w:val="22"/>
                <w:szCs w:val="22"/>
                <w:lang w:val="it-IT"/>
              </w:rPr>
              <w:t xml:space="preserve"> </w:t>
            </w:r>
            <w:r w:rsidRPr="00FE7561">
              <w:rPr>
                <w:rFonts w:ascii="Sylfaen" w:hAnsi="Sylfaen" w:cs="Sylfaen"/>
                <w:sz w:val="22"/>
                <w:szCs w:val="22"/>
                <w:lang w:val="it-IT"/>
              </w:rPr>
              <w:t>მონაწილემ</w:t>
            </w:r>
            <w:r w:rsidRPr="00FE7561">
              <w:rPr>
                <w:rFonts w:ascii="Sylfaen" w:hAnsi="Sylfaen" w:cs="Arial"/>
                <w:sz w:val="22"/>
                <w:szCs w:val="22"/>
                <w:lang w:val="it-IT"/>
              </w:rPr>
              <w:t xml:space="preserve"> </w:t>
            </w:r>
            <w:r w:rsidRPr="00FE7561">
              <w:rPr>
                <w:rFonts w:ascii="Sylfaen" w:hAnsi="Sylfaen" w:cs="Sylfaen"/>
                <w:sz w:val="22"/>
                <w:szCs w:val="22"/>
                <w:lang w:val="it-IT"/>
              </w:rPr>
              <w:t>უნდა</w:t>
            </w:r>
            <w:r w:rsidRPr="00FE7561">
              <w:rPr>
                <w:rFonts w:ascii="Sylfaen" w:hAnsi="Sylfaen" w:cs="Arial"/>
                <w:sz w:val="22"/>
                <w:szCs w:val="22"/>
                <w:lang w:val="it-IT"/>
              </w:rPr>
              <w:t xml:space="preserve"> </w:t>
            </w:r>
            <w:r w:rsidRPr="00FE7561">
              <w:rPr>
                <w:rFonts w:ascii="Sylfaen" w:hAnsi="Sylfaen" w:cs="Sylfaen"/>
                <w:sz w:val="22"/>
                <w:szCs w:val="22"/>
                <w:lang w:val="it-IT"/>
              </w:rPr>
              <w:t>წარმოადგინოს</w:t>
            </w:r>
            <w:r w:rsidRPr="00FE7561">
              <w:rPr>
                <w:rFonts w:ascii="Sylfaen" w:hAnsi="Sylfaen" w:cs="Arial"/>
                <w:sz w:val="22"/>
                <w:szCs w:val="22"/>
                <w:lang w:val="it-IT"/>
              </w:rPr>
              <w:t xml:space="preserve"> </w:t>
            </w:r>
            <w:r w:rsidR="00184D11" w:rsidRPr="00FE7561">
              <w:rPr>
                <w:rFonts w:ascii="Sylfaen" w:hAnsi="Sylfaen" w:cs="Sylfaen"/>
                <w:sz w:val="22"/>
                <w:szCs w:val="22"/>
                <w:lang w:val="it-IT"/>
              </w:rPr>
              <w:t>სატენდერო</w:t>
            </w:r>
            <w:r w:rsidR="00184D11" w:rsidRPr="00FE7561">
              <w:rPr>
                <w:rFonts w:ascii="Sylfaen" w:hAnsi="Sylfaen" w:cs="Arial"/>
                <w:sz w:val="22"/>
                <w:szCs w:val="22"/>
                <w:lang w:val="it-IT"/>
              </w:rPr>
              <w:t xml:space="preserve"> </w:t>
            </w:r>
            <w:r w:rsidR="00184D11" w:rsidRPr="00FE7561">
              <w:rPr>
                <w:rFonts w:ascii="Sylfaen" w:hAnsi="Sylfaen" w:cs="Sylfaen"/>
                <w:sz w:val="22"/>
                <w:szCs w:val="22"/>
                <w:lang w:val="it-IT"/>
              </w:rPr>
              <w:t>წინადადების</w:t>
            </w:r>
            <w:r w:rsidR="00184D11" w:rsidRPr="00FE7561">
              <w:rPr>
                <w:rFonts w:ascii="Sylfaen" w:hAnsi="Sylfaen" w:cs="Arial"/>
                <w:sz w:val="22"/>
                <w:szCs w:val="22"/>
                <w:lang w:val="it-IT"/>
              </w:rPr>
              <w:t xml:space="preserve"> </w:t>
            </w:r>
            <w:r w:rsidR="00184D11" w:rsidRPr="00FE7561">
              <w:rPr>
                <w:rFonts w:ascii="Sylfaen" w:hAnsi="Sylfaen" w:cs="Sylfaen"/>
                <w:sz w:val="22"/>
                <w:szCs w:val="22"/>
                <w:lang w:val="it-IT"/>
              </w:rPr>
              <w:t>საგარანტიო</w:t>
            </w:r>
            <w:r w:rsidR="00184D11" w:rsidRPr="00FE7561">
              <w:rPr>
                <w:rFonts w:ascii="Sylfaen" w:hAnsi="Sylfaen" w:cs="Arial"/>
                <w:sz w:val="22"/>
                <w:szCs w:val="22"/>
                <w:lang w:val="it-IT"/>
              </w:rPr>
              <w:t xml:space="preserve"> </w:t>
            </w:r>
            <w:r w:rsidR="00184D11" w:rsidRPr="00FE7561">
              <w:rPr>
                <w:rFonts w:ascii="Sylfaen" w:hAnsi="Sylfaen" w:cs="Sylfaen"/>
                <w:sz w:val="22"/>
                <w:szCs w:val="22"/>
                <w:lang w:val="it-IT"/>
              </w:rPr>
              <w:t>დეკლარაცია</w:t>
            </w:r>
            <w:r w:rsidRPr="00FE7561">
              <w:rPr>
                <w:rFonts w:ascii="Sylfaen" w:hAnsi="Sylfaen" w:cs="Arial"/>
                <w:sz w:val="22"/>
                <w:szCs w:val="22"/>
                <w:lang w:val="ka-GE"/>
              </w:rPr>
              <w:t xml:space="preserve"> - </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Pr="00FE7561">
              <w:rPr>
                <w:rFonts w:ascii="Sylfaen" w:hAnsi="Sylfaen" w:cs="Sylfaen"/>
                <w:sz w:val="22"/>
                <w:szCs w:val="22"/>
                <w:lang w:val="it-IT"/>
              </w:rPr>
              <w:t>წინადადების</w:t>
            </w:r>
            <w:r w:rsidRPr="00FE7561">
              <w:rPr>
                <w:rFonts w:ascii="Sylfaen" w:hAnsi="Sylfaen" w:cs="Arial"/>
                <w:sz w:val="22"/>
                <w:szCs w:val="22"/>
                <w:lang w:val="it-IT"/>
              </w:rPr>
              <w:t xml:space="preserve"> </w:t>
            </w:r>
            <w:r w:rsidRPr="00FE7561">
              <w:rPr>
                <w:rFonts w:ascii="Sylfaen" w:hAnsi="Sylfaen" w:cs="Sylfaen"/>
                <w:sz w:val="22"/>
                <w:szCs w:val="22"/>
                <w:lang w:val="it-IT"/>
              </w:rPr>
              <w:t>საგარანტიო</w:t>
            </w:r>
            <w:r w:rsidRPr="00FE7561">
              <w:rPr>
                <w:rFonts w:ascii="Sylfaen" w:hAnsi="Sylfaen" w:cs="Arial"/>
                <w:sz w:val="22"/>
                <w:szCs w:val="22"/>
                <w:lang w:val="it-IT"/>
              </w:rPr>
              <w:t xml:space="preserve"> </w:t>
            </w:r>
            <w:r w:rsidRPr="00FE7561">
              <w:rPr>
                <w:rFonts w:ascii="Sylfaen" w:hAnsi="Sylfaen" w:cs="Sylfaen"/>
                <w:sz w:val="22"/>
                <w:szCs w:val="22"/>
                <w:lang w:val="it-IT"/>
              </w:rPr>
              <w:t>დეკლარაცია</w:t>
            </w:r>
            <w:r w:rsidRPr="00FE7561">
              <w:rPr>
                <w:rFonts w:ascii="Sylfaen" w:hAnsi="Sylfaen" w:cs="Arial"/>
                <w:sz w:val="22"/>
                <w:szCs w:val="22"/>
                <w:lang w:val="it-IT"/>
              </w:rPr>
              <w:t xml:space="preserve"> </w:t>
            </w:r>
            <w:r w:rsidRPr="00FE7561">
              <w:rPr>
                <w:rFonts w:ascii="Sylfaen" w:hAnsi="Sylfaen" w:cs="Sylfaen"/>
                <w:sz w:val="22"/>
                <w:szCs w:val="22"/>
                <w:lang w:val="it-IT"/>
              </w:rPr>
              <w:t>იქნება</w:t>
            </w:r>
            <w:r w:rsidRPr="00FE7561">
              <w:rPr>
                <w:rFonts w:ascii="Sylfaen" w:hAnsi="Sylfaen" w:cs="Arial"/>
                <w:sz w:val="22"/>
                <w:szCs w:val="22"/>
                <w:lang w:val="it-IT"/>
              </w:rPr>
              <w:t xml:space="preserve"> </w:t>
            </w:r>
            <w:r w:rsidRPr="00FE7561">
              <w:rPr>
                <w:rFonts w:ascii="Sylfaen" w:hAnsi="Sylfaen" w:cs="Sylfaen"/>
                <w:sz w:val="22"/>
                <w:szCs w:val="22"/>
                <w:lang w:val="it-IT"/>
              </w:rPr>
              <w:t>შემდეგი</w:t>
            </w:r>
            <w:r w:rsidRPr="00FE7561">
              <w:rPr>
                <w:rFonts w:ascii="Sylfaen" w:hAnsi="Sylfaen" w:cs="Arial"/>
                <w:sz w:val="22"/>
                <w:szCs w:val="22"/>
                <w:lang w:val="it-IT"/>
              </w:rPr>
              <w:t xml:space="preserve"> </w:t>
            </w:r>
            <w:r w:rsidRPr="00FE7561">
              <w:rPr>
                <w:rFonts w:ascii="Sylfaen" w:hAnsi="Sylfaen" w:cs="Sylfaen"/>
                <w:sz w:val="22"/>
                <w:szCs w:val="22"/>
                <w:lang w:val="it-IT"/>
              </w:rPr>
              <w:t>ვადით:</w:t>
            </w:r>
            <w:r w:rsidRPr="00FE7561">
              <w:rPr>
                <w:rFonts w:ascii="Sylfaen" w:hAnsi="Sylfaen" w:cs="Arial"/>
                <w:color w:val="0000FF"/>
                <w:sz w:val="22"/>
                <w:szCs w:val="22"/>
                <w:lang w:val="it-IT"/>
              </w:rPr>
              <w:t xml:space="preserve"> </w:t>
            </w:r>
            <w:r w:rsidR="009F43A5" w:rsidRPr="00FE7561">
              <w:rPr>
                <w:rFonts w:ascii="Sylfaen" w:hAnsi="Sylfaen" w:cs="Sylfaen"/>
                <w:b/>
                <w:color w:val="0000FF"/>
                <w:sz w:val="22"/>
                <w:szCs w:val="22"/>
                <w:lang w:val="ka-GE"/>
              </w:rPr>
              <w:t>1</w:t>
            </w:r>
            <w:r w:rsidRPr="00FE7561">
              <w:rPr>
                <w:rFonts w:ascii="Sylfaen" w:hAnsi="Sylfaen" w:cs="Sylfaen"/>
                <w:b/>
                <w:color w:val="0000FF"/>
                <w:sz w:val="22"/>
                <w:szCs w:val="22"/>
                <w:lang w:val="ka-GE"/>
              </w:rPr>
              <w:t xml:space="preserve"> წელი სატენდერო წინადადებების გახსნის დღიდან</w:t>
            </w:r>
            <w:r w:rsidR="00681463" w:rsidRPr="00FE7561">
              <w:rPr>
                <w:rFonts w:ascii="Sylfaen" w:hAnsi="Sylfaen" w:cs="Arial"/>
                <w:sz w:val="22"/>
                <w:szCs w:val="22"/>
                <w:lang w:val="it-IT"/>
              </w:rPr>
              <w:t>.</w:t>
            </w:r>
          </w:p>
          <w:p w:rsidR="00184D11" w:rsidRPr="00FE7561" w:rsidRDefault="00184D11" w:rsidP="008E5B62">
            <w:pPr>
              <w:tabs>
                <w:tab w:val="right" w:pos="7254"/>
              </w:tabs>
              <w:jc w:val="both"/>
              <w:rPr>
                <w:rFonts w:ascii="Sylfaen" w:hAnsi="Sylfaen" w:cs="Arial"/>
                <w:sz w:val="22"/>
                <w:szCs w:val="22"/>
                <w:lang w:val="ka-GE"/>
              </w:rPr>
            </w:pPr>
            <w:r w:rsidRPr="00FE7561">
              <w:rPr>
                <w:rFonts w:ascii="Sylfaen" w:hAnsi="Sylfaen" w:cs="Sylfaen"/>
                <w:sz w:val="22"/>
                <w:szCs w:val="22"/>
                <w:lang w:val="it-IT"/>
              </w:rPr>
              <w:t>ტენდერის</w:t>
            </w:r>
            <w:r w:rsidRPr="00FE7561">
              <w:rPr>
                <w:rFonts w:ascii="Sylfaen" w:hAnsi="Sylfaen" w:cs="Arial"/>
                <w:sz w:val="22"/>
                <w:szCs w:val="22"/>
                <w:lang w:val="it-IT"/>
              </w:rPr>
              <w:t xml:space="preserve"> </w:t>
            </w:r>
            <w:r w:rsidRPr="00FE7561">
              <w:rPr>
                <w:rFonts w:ascii="Sylfaen" w:hAnsi="Sylfaen" w:cs="Sylfaen"/>
                <w:sz w:val="22"/>
                <w:szCs w:val="22"/>
                <w:lang w:val="it-IT"/>
              </w:rPr>
              <w:t>მონაწილეებმა</w:t>
            </w:r>
            <w:r w:rsidRPr="00FE7561">
              <w:rPr>
                <w:rFonts w:ascii="Sylfaen" w:hAnsi="Sylfaen" w:cs="Arial"/>
                <w:sz w:val="22"/>
                <w:szCs w:val="22"/>
                <w:lang w:val="it-IT"/>
              </w:rPr>
              <w:t xml:space="preserve"> </w:t>
            </w:r>
            <w:r w:rsidRPr="00FE7561">
              <w:rPr>
                <w:rFonts w:ascii="Sylfaen" w:hAnsi="Sylfaen" w:cs="Sylfaen"/>
                <w:sz w:val="22"/>
                <w:szCs w:val="22"/>
                <w:lang w:val="it-IT"/>
              </w:rPr>
              <w:t>უნდა</w:t>
            </w:r>
            <w:r w:rsidRPr="00FE7561">
              <w:rPr>
                <w:rFonts w:ascii="Sylfaen" w:hAnsi="Sylfaen" w:cs="Arial"/>
                <w:sz w:val="22"/>
                <w:szCs w:val="22"/>
                <w:lang w:val="it-IT"/>
              </w:rPr>
              <w:t xml:space="preserve"> </w:t>
            </w:r>
            <w:r w:rsidRPr="00FE7561">
              <w:rPr>
                <w:rFonts w:ascii="Sylfaen" w:hAnsi="Sylfaen" w:cs="Sylfaen"/>
                <w:sz w:val="22"/>
                <w:szCs w:val="22"/>
                <w:lang w:val="it-IT"/>
              </w:rPr>
              <w:t>გაითვალისწინონ</w:t>
            </w:r>
            <w:r w:rsidRPr="00FE7561">
              <w:rPr>
                <w:rFonts w:ascii="Sylfaen" w:hAnsi="Sylfaen" w:cs="Arial"/>
                <w:sz w:val="22"/>
                <w:szCs w:val="22"/>
                <w:lang w:val="it-IT"/>
              </w:rPr>
              <w:t xml:space="preserve"> </w:t>
            </w:r>
            <w:r w:rsidRPr="00FE7561">
              <w:rPr>
                <w:rFonts w:ascii="Sylfaen" w:hAnsi="Sylfaen" w:cs="Sylfaen"/>
                <w:sz w:val="22"/>
                <w:szCs w:val="22"/>
                <w:lang w:val="it-IT"/>
              </w:rPr>
              <w:t>რომ</w:t>
            </w:r>
            <w:r w:rsidRPr="00FE7561">
              <w:rPr>
                <w:rFonts w:ascii="Sylfaen" w:hAnsi="Sylfaen" w:cs="Arial"/>
                <w:sz w:val="22"/>
                <w:szCs w:val="22"/>
                <w:lang w:val="it-IT"/>
              </w:rPr>
              <w:t xml:space="preserve"> </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Pr="00FE7561">
              <w:rPr>
                <w:rFonts w:ascii="Sylfaen" w:hAnsi="Sylfaen" w:cs="Sylfaen"/>
                <w:sz w:val="22"/>
                <w:szCs w:val="22"/>
                <w:lang w:val="it-IT"/>
              </w:rPr>
              <w:t>წინადადებების</w:t>
            </w:r>
            <w:r w:rsidRPr="00FE7561">
              <w:rPr>
                <w:rFonts w:ascii="Sylfaen" w:hAnsi="Sylfaen" w:cs="Arial"/>
                <w:sz w:val="22"/>
                <w:szCs w:val="22"/>
                <w:lang w:val="it-IT"/>
              </w:rPr>
              <w:t xml:space="preserve"> </w:t>
            </w:r>
            <w:r w:rsidR="00F42CE3" w:rsidRPr="00FE7561">
              <w:rPr>
                <w:rFonts w:ascii="Sylfaen" w:hAnsi="Sylfaen" w:cs="Sylfaen"/>
                <w:sz w:val="22"/>
                <w:szCs w:val="22"/>
                <w:lang w:val="it-IT"/>
              </w:rPr>
              <w:t>საბანკო</w:t>
            </w:r>
            <w:r w:rsidR="00F42CE3" w:rsidRPr="00FE7561">
              <w:rPr>
                <w:rFonts w:ascii="Sylfaen" w:hAnsi="Sylfaen" w:cs="Sylfaen"/>
                <w:sz w:val="22"/>
                <w:szCs w:val="22"/>
                <w:lang w:val="ka-GE"/>
              </w:rPr>
              <w:t xml:space="preserve"> </w:t>
            </w:r>
            <w:r w:rsidRPr="00FE7561">
              <w:rPr>
                <w:rFonts w:ascii="Sylfaen" w:hAnsi="Sylfaen" w:cs="Sylfaen"/>
                <w:sz w:val="22"/>
                <w:szCs w:val="22"/>
                <w:lang w:val="it-IT"/>
              </w:rPr>
              <w:t>გარანტია</w:t>
            </w:r>
            <w:r w:rsidRPr="00FE7561">
              <w:rPr>
                <w:rFonts w:ascii="Sylfaen" w:hAnsi="Sylfaen" w:cs="Arial"/>
                <w:sz w:val="22"/>
                <w:szCs w:val="22"/>
                <w:lang w:val="it-IT"/>
              </w:rPr>
              <w:t xml:space="preserve"> </w:t>
            </w:r>
            <w:r w:rsidRPr="00FE7561">
              <w:rPr>
                <w:rFonts w:ascii="Sylfaen" w:hAnsi="Sylfaen" w:cs="Sylfaen"/>
                <w:sz w:val="22"/>
                <w:szCs w:val="22"/>
                <w:lang w:val="it-IT"/>
              </w:rPr>
              <w:t>ან</w:t>
            </w:r>
            <w:r w:rsidRPr="00FE7561">
              <w:rPr>
                <w:rFonts w:ascii="Sylfaen" w:hAnsi="Sylfaen" w:cs="Arial"/>
                <w:sz w:val="22"/>
                <w:szCs w:val="22"/>
                <w:lang w:val="it-IT"/>
              </w:rPr>
              <w:t xml:space="preserve">  </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Pr="00FE7561">
              <w:rPr>
                <w:rFonts w:ascii="Sylfaen" w:hAnsi="Sylfaen" w:cs="Sylfaen"/>
                <w:sz w:val="22"/>
                <w:szCs w:val="22"/>
                <w:lang w:val="it-IT"/>
              </w:rPr>
              <w:t>წინადადების</w:t>
            </w:r>
            <w:r w:rsidRPr="00FE7561">
              <w:rPr>
                <w:rFonts w:ascii="Sylfaen" w:hAnsi="Sylfaen" w:cs="Arial"/>
                <w:sz w:val="22"/>
                <w:szCs w:val="22"/>
                <w:lang w:val="it-IT"/>
              </w:rPr>
              <w:t xml:space="preserve"> </w:t>
            </w:r>
            <w:r w:rsidRPr="00FE7561">
              <w:rPr>
                <w:rFonts w:ascii="Sylfaen" w:hAnsi="Sylfaen" w:cs="Sylfaen"/>
                <w:sz w:val="22"/>
                <w:szCs w:val="22"/>
                <w:lang w:val="it-IT"/>
              </w:rPr>
              <w:t>საგარანტიო</w:t>
            </w:r>
            <w:r w:rsidRPr="00FE7561">
              <w:rPr>
                <w:rFonts w:ascii="Sylfaen" w:hAnsi="Sylfaen" w:cs="Arial"/>
                <w:sz w:val="22"/>
                <w:szCs w:val="22"/>
                <w:lang w:val="it-IT"/>
              </w:rPr>
              <w:t xml:space="preserve"> </w:t>
            </w:r>
            <w:r w:rsidRPr="00FE7561">
              <w:rPr>
                <w:rFonts w:ascii="Sylfaen" w:hAnsi="Sylfaen" w:cs="Sylfaen"/>
                <w:sz w:val="22"/>
                <w:szCs w:val="22"/>
                <w:lang w:val="it-IT"/>
              </w:rPr>
              <w:t>დეკლარაცია</w:t>
            </w:r>
            <w:r w:rsidRPr="00FE7561">
              <w:rPr>
                <w:rFonts w:ascii="Sylfaen" w:hAnsi="Sylfaen" w:cs="Arial"/>
                <w:sz w:val="22"/>
                <w:szCs w:val="22"/>
                <w:lang w:val="it-IT"/>
              </w:rPr>
              <w:t xml:space="preserve"> </w:t>
            </w:r>
            <w:r w:rsidRPr="00FE7561">
              <w:rPr>
                <w:rFonts w:ascii="Sylfaen" w:hAnsi="Sylfaen" w:cs="Sylfaen"/>
                <w:sz w:val="22"/>
                <w:szCs w:val="22"/>
                <w:lang w:val="it-IT"/>
              </w:rPr>
              <w:t>უნდა</w:t>
            </w:r>
            <w:r w:rsidRPr="00FE7561">
              <w:rPr>
                <w:rFonts w:ascii="Sylfaen" w:hAnsi="Sylfaen" w:cs="Arial"/>
                <w:sz w:val="22"/>
                <w:szCs w:val="22"/>
                <w:lang w:val="it-IT"/>
              </w:rPr>
              <w:t xml:space="preserve"> </w:t>
            </w:r>
            <w:r w:rsidRPr="00FE7561">
              <w:rPr>
                <w:rFonts w:ascii="Sylfaen" w:hAnsi="Sylfaen" w:cs="Sylfaen"/>
                <w:sz w:val="22"/>
                <w:szCs w:val="22"/>
                <w:lang w:val="it-IT"/>
              </w:rPr>
              <w:t>წარმოადგინონ</w:t>
            </w:r>
            <w:r w:rsidRPr="00FE7561">
              <w:rPr>
                <w:rFonts w:ascii="Sylfaen" w:hAnsi="Sylfaen" w:cs="Arial"/>
                <w:sz w:val="22"/>
                <w:szCs w:val="22"/>
                <w:lang w:val="it-IT"/>
              </w:rPr>
              <w:t xml:space="preserve"> IV </w:t>
            </w:r>
            <w:r w:rsidRPr="00FE7561">
              <w:rPr>
                <w:rFonts w:ascii="Sylfaen" w:hAnsi="Sylfaen" w:cs="Sylfaen"/>
                <w:sz w:val="22"/>
                <w:szCs w:val="22"/>
                <w:lang w:val="it-IT"/>
              </w:rPr>
              <w:t>თავში</w:t>
            </w:r>
            <w:r w:rsidRPr="00FE7561">
              <w:rPr>
                <w:rFonts w:ascii="Sylfaen" w:hAnsi="Sylfaen" w:cs="Arial"/>
                <w:sz w:val="22"/>
                <w:szCs w:val="22"/>
                <w:lang w:val="it-IT"/>
              </w:rPr>
              <w:t xml:space="preserve"> ("</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Pr="00FE7561">
              <w:rPr>
                <w:rFonts w:ascii="Sylfaen" w:hAnsi="Sylfaen" w:cs="Sylfaen"/>
                <w:sz w:val="22"/>
                <w:szCs w:val="22"/>
                <w:lang w:val="it-IT"/>
              </w:rPr>
              <w:t>ფორმები</w:t>
            </w:r>
            <w:r w:rsidRPr="00FE7561">
              <w:rPr>
                <w:rFonts w:ascii="Sylfaen" w:hAnsi="Sylfaen" w:cs="Arial"/>
                <w:sz w:val="22"/>
                <w:szCs w:val="22"/>
                <w:lang w:val="it-IT"/>
              </w:rPr>
              <w:t xml:space="preserve">") </w:t>
            </w:r>
            <w:r w:rsidRPr="00FE7561">
              <w:rPr>
                <w:rFonts w:ascii="Sylfaen" w:hAnsi="Sylfaen" w:cs="Sylfaen"/>
                <w:sz w:val="22"/>
                <w:szCs w:val="22"/>
                <w:lang w:val="it-IT"/>
              </w:rPr>
              <w:t>მითითებული</w:t>
            </w:r>
            <w:r w:rsidRPr="00FE7561">
              <w:rPr>
                <w:rFonts w:ascii="Sylfaen" w:hAnsi="Sylfaen" w:cs="Arial"/>
                <w:sz w:val="22"/>
                <w:szCs w:val="22"/>
                <w:lang w:val="it-IT"/>
              </w:rPr>
              <w:t xml:space="preserve"> </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Pr="00FE7561">
              <w:rPr>
                <w:rFonts w:ascii="Sylfaen" w:hAnsi="Sylfaen" w:cs="Sylfaen"/>
                <w:sz w:val="22"/>
                <w:szCs w:val="22"/>
                <w:lang w:val="it-IT"/>
              </w:rPr>
              <w:t>წინადადების</w:t>
            </w:r>
            <w:r w:rsidRPr="00FE7561">
              <w:rPr>
                <w:rFonts w:ascii="Sylfaen" w:hAnsi="Sylfaen" w:cs="Arial"/>
                <w:sz w:val="22"/>
                <w:szCs w:val="22"/>
                <w:lang w:val="it-IT"/>
              </w:rPr>
              <w:t xml:space="preserve"> </w:t>
            </w:r>
            <w:r w:rsidRPr="00FE7561">
              <w:rPr>
                <w:rFonts w:ascii="Sylfaen" w:hAnsi="Sylfaen" w:cs="Sylfaen"/>
                <w:sz w:val="22"/>
                <w:szCs w:val="22"/>
                <w:lang w:val="it-IT"/>
              </w:rPr>
              <w:t>გარანტიის</w:t>
            </w:r>
            <w:r w:rsidRPr="00FE7561">
              <w:rPr>
                <w:rFonts w:ascii="Sylfaen" w:hAnsi="Sylfaen" w:cs="Arial"/>
                <w:sz w:val="22"/>
                <w:szCs w:val="22"/>
                <w:lang w:val="it-IT"/>
              </w:rPr>
              <w:t xml:space="preserve"> (</w:t>
            </w:r>
            <w:r w:rsidRPr="00FE7561">
              <w:rPr>
                <w:rFonts w:ascii="Sylfaen" w:hAnsi="Sylfaen" w:cs="Sylfaen"/>
                <w:sz w:val="22"/>
                <w:szCs w:val="22"/>
                <w:lang w:val="it-IT"/>
              </w:rPr>
              <w:t>საბანკო</w:t>
            </w:r>
            <w:r w:rsidRPr="00FE7561">
              <w:rPr>
                <w:rFonts w:ascii="Sylfaen" w:hAnsi="Sylfaen" w:cs="Arial"/>
                <w:sz w:val="22"/>
                <w:szCs w:val="22"/>
                <w:lang w:val="it-IT"/>
              </w:rPr>
              <w:t xml:space="preserve"> </w:t>
            </w:r>
            <w:r w:rsidRPr="00FE7561">
              <w:rPr>
                <w:rFonts w:ascii="Sylfaen" w:hAnsi="Sylfaen" w:cs="Sylfaen"/>
                <w:sz w:val="22"/>
                <w:szCs w:val="22"/>
                <w:lang w:val="it-IT"/>
              </w:rPr>
              <w:t>გარანტია</w:t>
            </w:r>
            <w:r w:rsidRPr="00FE7561">
              <w:rPr>
                <w:rFonts w:ascii="Sylfaen" w:hAnsi="Sylfaen" w:cs="Arial"/>
                <w:sz w:val="22"/>
                <w:szCs w:val="22"/>
                <w:lang w:val="it-IT"/>
              </w:rPr>
              <w:t>)/</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Pr="00FE7561">
              <w:rPr>
                <w:rFonts w:ascii="Sylfaen" w:hAnsi="Sylfaen" w:cs="Sylfaen"/>
                <w:sz w:val="22"/>
                <w:szCs w:val="22"/>
                <w:lang w:val="it-IT"/>
              </w:rPr>
              <w:t>წინადადების</w:t>
            </w:r>
            <w:r w:rsidRPr="00FE7561">
              <w:rPr>
                <w:rFonts w:ascii="Sylfaen" w:hAnsi="Sylfaen" w:cs="Arial"/>
                <w:sz w:val="22"/>
                <w:szCs w:val="22"/>
                <w:lang w:val="it-IT"/>
              </w:rPr>
              <w:t xml:space="preserve"> </w:t>
            </w:r>
            <w:r w:rsidRPr="00FE7561">
              <w:rPr>
                <w:rFonts w:ascii="Sylfaen" w:hAnsi="Sylfaen" w:cs="Sylfaen"/>
                <w:sz w:val="22"/>
                <w:szCs w:val="22"/>
                <w:lang w:val="it-IT"/>
              </w:rPr>
              <w:t>საგარანტიო</w:t>
            </w:r>
            <w:r w:rsidRPr="00FE7561">
              <w:rPr>
                <w:rFonts w:ascii="Sylfaen" w:hAnsi="Sylfaen" w:cs="Arial"/>
                <w:sz w:val="22"/>
                <w:szCs w:val="22"/>
                <w:lang w:val="it-IT"/>
              </w:rPr>
              <w:t xml:space="preserve"> </w:t>
            </w:r>
            <w:r w:rsidRPr="00FE7561">
              <w:rPr>
                <w:rFonts w:ascii="Sylfaen" w:hAnsi="Sylfaen" w:cs="Sylfaen"/>
                <w:sz w:val="22"/>
                <w:szCs w:val="22"/>
                <w:lang w:val="it-IT"/>
              </w:rPr>
              <w:t>დეკლარაციის</w:t>
            </w:r>
            <w:r w:rsidRPr="00FE7561">
              <w:rPr>
                <w:rFonts w:ascii="Sylfaen" w:hAnsi="Sylfaen" w:cs="Arial"/>
                <w:sz w:val="22"/>
                <w:szCs w:val="22"/>
                <w:lang w:val="it-IT"/>
              </w:rPr>
              <w:t xml:space="preserve"> </w:t>
            </w:r>
            <w:r w:rsidRPr="00FE7561">
              <w:rPr>
                <w:rFonts w:ascii="Sylfaen" w:hAnsi="Sylfaen" w:cs="Sylfaen"/>
                <w:sz w:val="22"/>
                <w:szCs w:val="22"/>
                <w:lang w:val="it-IT"/>
              </w:rPr>
              <w:t>ფორმის</w:t>
            </w:r>
            <w:r w:rsidRPr="00FE7561">
              <w:rPr>
                <w:rFonts w:ascii="Sylfaen" w:hAnsi="Sylfaen" w:cs="Arial"/>
                <w:sz w:val="22"/>
                <w:szCs w:val="22"/>
                <w:lang w:val="it-IT"/>
              </w:rPr>
              <w:t xml:space="preserve"> </w:t>
            </w:r>
            <w:r w:rsidR="001F6137" w:rsidRPr="00FE7561">
              <w:rPr>
                <w:rFonts w:ascii="Sylfaen" w:hAnsi="Sylfaen" w:cs="Arial"/>
                <w:sz w:val="22"/>
                <w:szCs w:val="22"/>
                <w:lang w:val="ka-GE"/>
              </w:rPr>
              <w:t>მიხედვით</w:t>
            </w:r>
            <w:r w:rsidR="009D0128" w:rsidRPr="00FE7561">
              <w:rPr>
                <w:rFonts w:ascii="Sylfaen" w:hAnsi="Sylfaen" w:cs="Arial"/>
                <w:sz w:val="22"/>
                <w:szCs w:val="22"/>
                <w:lang w:val="ka-GE"/>
              </w:rPr>
              <w:t>.</w:t>
            </w:r>
          </w:p>
          <w:p w:rsidR="00102CBC" w:rsidRPr="00FE7561" w:rsidRDefault="00184D11" w:rsidP="008E5B62">
            <w:pPr>
              <w:tabs>
                <w:tab w:val="right" w:pos="7254"/>
              </w:tabs>
              <w:jc w:val="both"/>
              <w:rPr>
                <w:rFonts w:ascii="Sylfaen" w:hAnsi="Sylfaen" w:cs="Arial"/>
                <w:sz w:val="22"/>
                <w:szCs w:val="22"/>
                <w:lang w:val="ka-GE"/>
              </w:rPr>
            </w:pPr>
            <w:r w:rsidRPr="00FE7561">
              <w:rPr>
                <w:rFonts w:ascii="Sylfaen" w:hAnsi="Sylfaen" w:cs="Sylfaen"/>
                <w:sz w:val="22"/>
                <w:szCs w:val="22"/>
                <w:lang w:val="it-IT"/>
              </w:rPr>
              <w:t>ტენდერის</w:t>
            </w:r>
            <w:r w:rsidRPr="00FE7561">
              <w:rPr>
                <w:rFonts w:ascii="Sylfaen" w:hAnsi="Sylfaen" w:cs="Arial"/>
                <w:sz w:val="22"/>
                <w:szCs w:val="22"/>
                <w:lang w:val="it-IT"/>
              </w:rPr>
              <w:t xml:space="preserve"> </w:t>
            </w:r>
            <w:r w:rsidRPr="00FE7561">
              <w:rPr>
                <w:rFonts w:ascii="Sylfaen" w:hAnsi="Sylfaen" w:cs="Sylfaen"/>
                <w:sz w:val="22"/>
                <w:szCs w:val="22"/>
                <w:lang w:val="it-IT"/>
              </w:rPr>
              <w:t>მონაწილე</w:t>
            </w:r>
            <w:r w:rsidRPr="00FE7561">
              <w:rPr>
                <w:rFonts w:ascii="Sylfaen" w:hAnsi="Sylfaen" w:cs="Arial"/>
                <w:sz w:val="22"/>
                <w:szCs w:val="22"/>
                <w:lang w:val="it-IT"/>
              </w:rPr>
              <w:t xml:space="preserve">, </w:t>
            </w:r>
            <w:r w:rsidRPr="00FE7561">
              <w:rPr>
                <w:rFonts w:ascii="Sylfaen" w:hAnsi="Sylfaen" w:cs="Sylfaen"/>
                <w:sz w:val="22"/>
                <w:szCs w:val="22"/>
                <w:lang w:val="it-IT"/>
              </w:rPr>
              <w:t>რომელიც</w:t>
            </w:r>
            <w:r w:rsidRPr="00FE7561">
              <w:rPr>
                <w:rFonts w:ascii="Sylfaen" w:hAnsi="Sylfaen" w:cs="Arial"/>
                <w:sz w:val="22"/>
                <w:szCs w:val="22"/>
                <w:lang w:val="it-IT"/>
              </w:rPr>
              <w:t xml:space="preserve"> </w:t>
            </w:r>
            <w:r w:rsidRPr="00FE7561">
              <w:rPr>
                <w:rFonts w:ascii="Sylfaen" w:hAnsi="Sylfaen" w:cs="Sylfaen"/>
                <w:sz w:val="22"/>
                <w:szCs w:val="22"/>
                <w:lang w:val="it-IT"/>
              </w:rPr>
              <w:t>წარმოდგენილია</w:t>
            </w:r>
            <w:r w:rsidRPr="00FE7561">
              <w:rPr>
                <w:rFonts w:ascii="Sylfaen" w:hAnsi="Sylfaen" w:cs="Arial"/>
                <w:sz w:val="22"/>
                <w:szCs w:val="22"/>
                <w:lang w:val="it-IT"/>
              </w:rPr>
              <w:t xml:space="preserve"> </w:t>
            </w:r>
            <w:r w:rsidRPr="00A131E7">
              <w:rPr>
                <w:rFonts w:ascii="Sylfaen" w:hAnsi="Sylfaen" w:cs="Sylfaen"/>
                <w:b/>
                <w:sz w:val="22"/>
                <w:szCs w:val="22"/>
                <w:lang w:val="it-IT"/>
              </w:rPr>
              <w:t>ერთობლივი</w:t>
            </w:r>
            <w:r w:rsidRPr="00A131E7">
              <w:rPr>
                <w:rFonts w:ascii="Sylfaen" w:hAnsi="Sylfaen" w:cs="Arial"/>
                <w:b/>
                <w:sz w:val="22"/>
                <w:szCs w:val="22"/>
                <w:lang w:val="it-IT"/>
              </w:rPr>
              <w:t xml:space="preserve"> </w:t>
            </w:r>
            <w:r w:rsidRPr="00A131E7">
              <w:rPr>
                <w:rFonts w:ascii="Sylfaen" w:hAnsi="Sylfaen" w:cs="Sylfaen"/>
                <w:b/>
                <w:sz w:val="22"/>
                <w:szCs w:val="22"/>
                <w:lang w:val="it-IT"/>
              </w:rPr>
              <w:t>საწარმოს</w:t>
            </w:r>
            <w:r w:rsidRPr="00FE7561">
              <w:rPr>
                <w:rFonts w:ascii="Sylfaen" w:hAnsi="Sylfaen" w:cs="Arial"/>
                <w:sz w:val="22"/>
                <w:szCs w:val="22"/>
                <w:lang w:val="it-IT"/>
              </w:rPr>
              <w:t xml:space="preserve"> </w:t>
            </w:r>
            <w:r w:rsidRPr="00FE7561">
              <w:rPr>
                <w:rFonts w:ascii="Sylfaen" w:hAnsi="Sylfaen" w:cs="Sylfaen"/>
                <w:sz w:val="22"/>
                <w:szCs w:val="22"/>
                <w:lang w:val="it-IT"/>
              </w:rPr>
              <w:t>სახით</w:t>
            </w:r>
            <w:r w:rsidRPr="00FE7561">
              <w:rPr>
                <w:rFonts w:ascii="Sylfaen" w:hAnsi="Sylfaen" w:cs="Arial"/>
                <w:sz w:val="22"/>
                <w:szCs w:val="22"/>
                <w:lang w:val="it-IT"/>
              </w:rPr>
              <w:t xml:space="preserve">, </w:t>
            </w:r>
            <w:r w:rsidRPr="00FE7561">
              <w:rPr>
                <w:rFonts w:ascii="Sylfaen" w:hAnsi="Sylfaen" w:cs="Sylfaen"/>
                <w:sz w:val="22"/>
                <w:szCs w:val="22"/>
                <w:lang w:val="it-IT"/>
              </w:rPr>
              <w:t>ყურადღებით</w:t>
            </w:r>
            <w:r w:rsidRPr="00FE7561">
              <w:rPr>
                <w:rFonts w:ascii="Sylfaen" w:hAnsi="Sylfaen" w:cs="Arial"/>
                <w:sz w:val="22"/>
                <w:szCs w:val="22"/>
                <w:lang w:val="it-IT"/>
              </w:rPr>
              <w:t xml:space="preserve"> </w:t>
            </w:r>
            <w:r w:rsidRPr="00FE7561">
              <w:rPr>
                <w:rFonts w:ascii="Sylfaen" w:hAnsi="Sylfaen" w:cs="Sylfaen"/>
                <w:sz w:val="22"/>
                <w:szCs w:val="22"/>
                <w:lang w:val="it-IT"/>
              </w:rPr>
              <w:t>უნდა</w:t>
            </w:r>
            <w:r w:rsidRPr="00FE7561">
              <w:rPr>
                <w:rFonts w:ascii="Sylfaen" w:hAnsi="Sylfaen" w:cs="Arial"/>
                <w:sz w:val="22"/>
                <w:szCs w:val="22"/>
                <w:lang w:val="it-IT"/>
              </w:rPr>
              <w:t xml:space="preserve"> </w:t>
            </w:r>
            <w:r w:rsidRPr="00FE7561">
              <w:rPr>
                <w:rFonts w:ascii="Sylfaen" w:hAnsi="Sylfaen" w:cs="Sylfaen"/>
                <w:sz w:val="22"/>
                <w:szCs w:val="22"/>
                <w:lang w:val="it-IT"/>
              </w:rPr>
              <w:t>გაეცნოს</w:t>
            </w:r>
            <w:r w:rsidRPr="00FE7561">
              <w:rPr>
                <w:rFonts w:ascii="Sylfaen" w:hAnsi="Sylfaen" w:cs="Arial"/>
                <w:sz w:val="22"/>
                <w:szCs w:val="22"/>
                <w:lang w:val="it-IT"/>
              </w:rPr>
              <w:t xml:space="preserve"> "</w:t>
            </w:r>
            <w:r w:rsidRPr="00FE7561">
              <w:rPr>
                <w:rFonts w:ascii="Sylfaen" w:hAnsi="Sylfaen" w:cs="Sylfaen"/>
                <w:sz w:val="22"/>
                <w:szCs w:val="22"/>
                <w:lang w:val="it-IT"/>
              </w:rPr>
              <w:t>ინსტრუქციები</w:t>
            </w:r>
            <w:r w:rsidRPr="00FE7561">
              <w:rPr>
                <w:rFonts w:ascii="Sylfaen" w:hAnsi="Sylfaen" w:cs="Arial"/>
                <w:sz w:val="22"/>
                <w:szCs w:val="22"/>
                <w:lang w:val="it-IT"/>
              </w:rPr>
              <w:t xml:space="preserve"> </w:t>
            </w:r>
            <w:r w:rsidRPr="00FE7561">
              <w:rPr>
                <w:rFonts w:ascii="Sylfaen" w:hAnsi="Sylfaen" w:cs="Sylfaen"/>
                <w:sz w:val="22"/>
                <w:szCs w:val="22"/>
                <w:lang w:val="it-IT"/>
              </w:rPr>
              <w:t>ტენდერში</w:t>
            </w:r>
            <w:r w:rsidRPr="00FE7561">
              <w:rPr>
                <w:rFonts w:ascii="Sylfaen" w:hAnsi="Sylfaen" w:cs="Arial"/>
                <w:sz w:val="22"/>
                <w:szCs w:val="22"/>
                <w:lang w:val="it-IT"/>
              </w:rPr>
              <w:t xml:space="preserve"> </w:t>
            </w:r>
            <w:r w:rsidRPr="00FE7561">
              <w:rPr>
                <w:rFonts w:ascii="Sylfaen" w:hAnsi="Sylfaen" w:cs="Sylfaen"/>
                <w:sz w:val="22"/>
                <w:szCs w:val="22"/>
                <w:lang w:val="it-IT"/>
              </w:rPr>
              <w:t>მონაწილეთათვის</w:t>
            </w:r>
            <w:r w:rsidRPr="00FE7561">
              <w:rPr>
                <w:rFonts w:ascii="Sylfaen" w:hAnsi="Sylfaen" w:cs="Arial"/>
                <w:sz w:val="22"/>
                <w:szCs w:val="22"/>
                <w:lang w:val="it-IT"/>
              </w:rPr>
              <w:t xml:space="preserve">" 19.8 </w:t>
            </w:r>
            <w:r w:rsidRPr="00FE7561">
              <w:rPr>
                <w:rFonts w:ascii="Sylfaen" w:hAnsi="Sylfaen" w:cs="Sylfaen"/>
                <w:sz w:val="22"/>
                <w:szCs w:val="22"/>
                <w:lang w:val="it-IT"/>
              </w:rPr>
              <w:t>მუხლის</w:t>
            </w:r>
            <w:r w:rsidRPr="00FE7561">
              <w:rPr>
                <w:rFonts w:ascii="Sylfaen" w:hAnsi="Sylfaen" w:cs="Arial"/>
                <w:sz w:val="22"/>
                <w:szCs w:val="22"/>
                <w:lang w:val="it-IT"/>
              </w:rPr>
              <w:t xml:space="preserve"> </w:t>
            </w:r>
            <w:r w:rsidRPr="00FE7561">
              <w:rPr>
                <w:rFonts w:ascii="Sylfaen" w:hAnsi="Sylfaen" w:cs="Sylfaen"/>
                <w:sz w:val="22"/>
                <w:szCs w:val="22"/>
                <w:lang w:val="it-IT"/>
              </w:rPr>
              <w:t>დებულებას</w:t>
            </w:r>
            <w:r w:rsidRPr="00FE7561">
              <w:rPr>
                <w:rFonts w:ascii="Sylfaen" w:hAnsi="Sylfaen" w:cs="Arial"/>
                <w:sz w:val="22"/>
                <w:szCs w:val="22"/>
                <w:lang w:val="it-IT"/>
              </w:rPr>
              <w:t xml:space="preserve">, </w:t>
            </w:r>
            <w:r w:rsidRPr="00FE7561">
              <w:rPr>
                <w:rFonts w:ascii="Sylfaen" w:hAnsi="Sylfaen" w:cs="Sylfaen"/>
                <w:sz w:val="22"/>
                <w:szCs w:val="22"/>
                <w:lang w:val="it-IT"/>
              </w:rPr>
              <w:t>ვინაიდან</w:t>
            </w:r>
            <w:r w:rsidRPr="00FE7561">
              <w:rPr>
                <w:rFonts w:ascii="Sylfaen" w:hAnsi="Sylfaen" w:cs="Arial"/>
                <w:sz w:val="22"/>
                <w:szCs w:val="22"/>
                <w:lang w:val="it-IT"/>
              </w:rPr>
              <w:t xml:space="preserve">, </w:t>
            </w:r>
            <w:r w:rsidRPr="00FE7561">
              <w:rPr>
                <w:rFonts w:ascii="Sylfaen" w:hAnsi="Sylfaen" w:cs="Sylfaen"/>
                <w:sz w:val="22"/>
                <w:szCs w:val="22"/>
                <w:lang w:val="it-IT"/>
              </w:rPr>
              <w:t>აღნიშნულ</w:t>
            </w:r>
            <w:r w:rsidRPr="00FE7561">
              <w:rPr>
                <w:rFonts w:ascii="Sylfaen" w:hAnsi="Sylfaen" w:cs="Arial"/>
                <w:sz w:val="22"/>
                <w:szCs w:val="22"/>
                <w:lang w:val="it-IT"/>
              </w:rPr>
              <w:t xml:space="preserve"> </w:t>
            </w:r>
            <w:r w:rsidRPr="00FE7561">
              <w:rPr>
                <w:rFonts w:ascii="Sylfaen" w:hAnsi="Sylfaen" w:cs="Sylfaen"/>
                <w:sz w:val="22"/>
                <w:szCs w:val="22"/>
                <w:lang w:val="it-IT"/>
              </w:rPr>
              <w:t>მუხლთან</w:t>
            </w:r>
            <w:r w:rsidRPr="00FE7561">
              <w:rPr>
                <w:rFonts w:ascii="Sylfaen" w:hAnsi="Sylfaen" w:cs="Arial"/>
                <w:sz w:val="22"/>
                <w:szCs w:val="22"/>
                <w:lang w:val="it-IT"/>
              </w:rPr>
              <w:t xml:space="preserve"> </w:t>
            </w:r>
            <w:r w:rsidRPr="00FE7561">
              <w:rPr>
                <w:rFonts w:ascii="Sylfaen" w:hAnsi="Sylfaen" w:cs="Sylfaen"/>
                <w:sz w:val="22"/>
                <w:szCs w:val="22"/>
                <w:lang w:val="it-IT"/>
              </w:rPr>
              <w:t>შეუსაბამობა</w:t>
            </w:r>
            <w:r w:rsidRPr="00FE7561">
              <w:rPr>
                <w:rFonts w:ascii="Sylfaen" w:hAnsi="Sylfaen" w:cs="Arial"/>
                <w:sz w:val="22"/>
                <w:szCs w:val="22"/>
                <w:lang w:val="it-IT"/>
              </w:rPr>
              <w:t xml:space="preserve"> </w:t>
            </w:r>
            <w:r w:rsidRPr="00FE7561">
              <w:rPr>
                <w:rFonts w:ascii="Sylfaen" w:hAnsi="Sylfaen" w:cs="Sylfaen"/>
                <w:sz w:val="22"/>
                <w:szCs w:val="22"/>
                <w:lang w:val="it-IT"/>
              </w:rPr>
              <w:t>შესაძლებელია</w:t>
            </w:r>
            <w:r w:rsidRPr="00FE7561">
              <w:rPr>
                <w:rFonts w:ascii="Sylfaen" w:hAnsi="Sylfaen" w:cs="Arial"/>
                <w:sz w:val="22"/>
                <w:szCs w:val="22"/>
                <w:lang w:val="it-IT"/>
              </w:rPr>
              <w:t xml:space="preserve"> </w:t>
            </w:r>
            <w:r w:rsidRPr="00FE7561">
              <w:rPr>
                <w:rFonts w:ascii="Sylfaen" w:hAnsi="Sylfaen" w:cs="Sylfaen"/>
                <w:sz w:val="22"/>
                <w:szCs w:val="22"/>
                <w:lang w:val="it-IT"/>
              </w:rPr>
              <w:t>გახდეს</w:t>
            </w:r>
            <w:r w:rsidRPr="00FE7561">
              <w:rPr>
                <w:rFonts w:ascii="Sylfaen" w:hAnsi="Sylfaen" w:cs="Arial"/>
                <w:sz w:val="22"/>
                <w:szCs w:val="22"/>
                <w:lang w:val="it-IT"/>
              </w:rPr>
              <w:t xml:space="preserve"> </w:t>
            </w:r>
            <w:r w:rsidRPr="00FE7561">
              <w:rPr>
                <w:rFonts w:ascii="Sylfaen" w:hAnsi="Sylfaen" w:cs="Sylfaen"/>
                <w:sz w:val="22"/>
                <w:szCs w:val="22"/>
                <w:lang w:val="it-IT"/>
              </w:rPr>
              <w:t>სატენდერო</w:t>
            </w:r>
            <w:r w:rsidRPr="00FE7561">
              <w:rPr>
                <w:rFonts w:ascii="Sylfaen" w:hAnsi="Sylfaen" w:cs="Arial"/>
                <w:sz w:val="22"/>
                <w:szCs w:val="22"/>
                <w:lang w:val="it-IT"/>
              </w:rPr>
              <w:t xml:space="preserve"> </w:t>
            </w:r>
            <w:r w:rsidRPr="00FE7561">
              <w:rPr>
                <w:rFonts w:ascii="Sylfaen" w:hAnsi="Sylfaen" w:cs="Sylfaen"/>
                <w:sz w:val="22"/>
                <w:szCs w:val="22"/>
                <w:lang w:val="it-IT"/>
              </w:rPr>
              <w:t>წინადადების</w:t>
            </w:r>
            <w:r w:rsidRPr="00FE7561">
              <w:rPr>
                <w:rFonts w:ascii="Sylfaen" w:hAnsi="Sylfaen" w:cs="Arial"/>
                <w:sz w:val="22"/>
                <w:szCs w:val="22"/>
                <w:lang w:val="it-IT"/>
              </w:rPr>
              <w:t xml:space="preserve"> </w:t>
            </w:r>
            <w:r w:rsidRPr="00FE7561">
              <w:rPr>
                <w:rFonts w:ascii="Sylfaen" w:hAnsi="Sylfaen" w:cs="Sylfaen"/>
                <w:sz w:val="22"/>
                <w:szCs w:val="22"/>
                <w:lang w:val="it-IT"/>
              </w:rPr>
              <w:t>უარყოფის</w:t>
            </w:r>
            <w:r w:rsidRPr="00FE7561">
              <w:rPr>
                <w:rFonts w:ascii="Sylfaen" w:hAnsi="Sylfaen" w:cs="Arial"/>
                <w:sz w:val="22"/>
                <w:szCs w:val="22"/>
                <w:lang w:val="it-IT"/>
              </w:rPr>
              <w:t xml:space="preserve"> </w:t>
            </w:r>
            <w:r w:rsidRPr="00FE7561">
              <w:rPr>
                <w:rFonts w:ascii="Sylfaen" w:hAnsi="Sylfaen" w:cs="Sylfaen"/>
                <w:sz w:val="22"/>
                <w:szCs w:val="22"/>
                <w:lang w:val="it-IT"/>
              </w:rPr>
              <w:t>მიზეზი</w:t>
            </w:r>
            <w:r w:rsidRPr="00FE7561">
              <w:rPr>
                <w:rFonts w:ascii="Sylfaen" w:hAnsi="Sylfaen" w:cs="Arial"/>
                <w:sz w:val="22"/>
                <w:szCs w:val="22"/>
                <w:lang w:val="it-IT"/>
              </w:rPr>
              <w:t>.</w:t>
            </w:r>
          </w:p>
        </w:tc>
      </w:tr>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 xml:space="preserve">19.3 </w:t>
            </w:r>
            <w:r w:rsidR="00EC2A2A" w:rsidRPr="00FE7561">
              <w:rPr>
                <w:rFonts w:ascii="AcadNusx" w:hAnsi="AcadNusx" w:cs="Arial"/>
                <w:b/>
                <w:sz w:val="20"/>
                <w:szCs w:val="20"/>
              </w:rPr>
              <w:t xml:space="preserve">(d) </w:t>
            </w:r>
            <w:r w:rsidR="008F3138" w:rsidRPr="00FE7561">
              <w:rPr>
                <w:rFonts w:ascii="AcadNusx" w:hAnsi="AcadNusx" w:cs="Arial"/>
                <w:b/>
                <w:sz w:val="20"/>
                <w:szCs w:val="20"/>
              </w:rPr>
              <w:t>paragrafi</w:t>
            </w:r>
          </w:p>
        </w:tc>
        <w:tc>
          <w:tcPr>
            <w:tcW w:w="8099" w:type="dxa"/>
            <w:tcBorders>
              <w:top w:val="single" w:sz="2" w:space="0" w:color="000000"/>
              <w:bottom w:val="single" w:sz="2" w:space="0" w:color="000000"/>
              <w:right w:val="single" w:sz="2" w:space="0" w:color="000000"/>
            </w:tcBorders>
          </w:tcPr>
          <w:p w:rsidR="008F3138" w:rsidRPr="00FE7561" w:rsidRDefault="00E662C7" w:rsidP="007E2AF5">
            <w:pPr>
              <w:tabs>
                <w:tab w:val="right" w:pos="7254"/>
              </w:tabs>
              <w:rPr>
                <w:rFonts w:ascii="Sylfaen" w:hAnsi="Sylfaen" w:cs="Arial"/>
                <w:b/>
                <w:sz w:val="22"/>
                <w:szCs w:val="22"/>
              </w:rPr>
            </w:pPr>
            <w:r w:rsidRPr="00FE7561">
              <w:rPr>
                <w:rFonts w:ascii="Sylfaen" w:hAnsi="Sylfaen" w:cs="Arial"/>
                <w:sz w:val="22"/>
                <w:szCs w:val="22"/>
                <w:lang w:val="ka-GE"/>
              </w:rPr>
              <w:t>სხვა ტიპის მისაღები გარანტიები:</w:t>
            </w:r>
            <w:r w:rsidR="002D71DA" w:rsidRPr="00FE7561">
              <w:rPr>
                <w:rFonts w:ascii="Sylfaen" w:hAnsi="Sylfaen" w:cs="Arial"/>
                <w:b/>
                <w:sz w:val="22"/>
                <w:szCs w:val="22"/>
                <w:lang w:val="ka-GE"/>
              </w:rPr>
              <w:t xml:space="preserve"> </w:t>
            </w:r>
            <w:r w:rsidR="002D71DA" w:rsidRPr="00FE7561">
              <w:rPr>
                <w:rFonts w:ascii="Sylfaen" w:hAnsi="Sylfaen" w:cs="Arial"/>
                <w:b/>
                <w:color w:val="0000FF"/>
                <w:sz w:val="22"/>
                <w:szCs w:val="22"/>
                <w:lang w:val="ka-GE"/>
              </w:rPr>
              <w:t xml:space="preserve">არ გამოიყენება </w:t>
            </w:r>
          </w:p>
        </w:tc>
      </w:tr>
      <w:tr w:rsidR="00833162" w:rsidRPr="00FE7561" w:rsidTr="00CF58A5">
        <w:trPr>
          <w:jc w:val="center"/>
        </w:trPr>
        <w:tc>
          <w:tcPr>
            <w:tcW w:w="2246" w:type="dxa"/>
            <w:tcBorders>
              <w:top w:val="single" w:sz="2" w:space="0" w:color="000000"/>
              <w:left w:val="single" w:sz="2" w:space="0" w:color="000000"/>
              <w:bottom w:val="single" w:sz="2" w:space="0" w:color="000000"/>
            </w:tcBorders>
          </w:tcPr>
          <w:p w:rsidR="00833162" w:rsidRPr="00FE7561" w:rsidRDefault="004B2A4B" w:rsidP="00173726">
            <w:pPr>
              <w:rPr>
                <w:rFonts w:ascii="AcadNusx" w:hAnsi="AcadNusx" w:cs="Arial"/>
                <w:b/>
                <w:sz w:val="20"/>
                <w:szCs w:val="20"/>
              </w:rPr>
            </w:pPr>
            <w:r w:rsidRPr="00FE7561">
              <w:rPr>
                <w:rFonts w:ascii="AcadNusx" w:hAnsi="AcadNusx" w:cs="Arial"/>
                <w:b/>
                <w:sz w:val="20"/>
                <w:szCs w:val="20"/>
              </w:rPr>
              <w:t>instruqciebi tenderSi monawileTaTvis 19.9 paragrafi</w:t>
            </w:r>
          </w:p>
        </w:tc>
        <w:tc>
          <w:tcPr>
            <w:tcW w:w="8099" w:type="dxa"/>
            <w:tcBorders>
              <w:top w:val="single" w:sz="2" w:space="0" w:color="000000"/>
              <w:bottom w:val="single" w:sz="2" w:space="0" w:color="000000"/>
              <w:right w:val="single" w:sz="2" w:space="0" w:color="000000"/>
            </w:tcBorders>
          </w:tcPr>
          <w:p w:rsidR="007015C6" w:rsidRPr="00FE7561" w:rsidRDefault="003C6493" w:rsidP="004C1094">
            <w:pPr>
              <w:tabs>
                <w:tab w:val="right" w:pos="7254"/>
              </w:tabs>
              <w:spacing w:before="180" w:after="180"/>
              <w:jc w:val="both"/>
              <w:rPr>
                <w:rFonts w:ascii="Sylfaen" w:hAnsi="Sylfaen" w:cs="Arial"/>
                <w:sz w:val="22"/>
                <w:szCs w:val="22"/>
                <w:lang w:val="ka-GE"/>
              </w:rPr>
            </w:pPr>
            <w:r w:rsidRPr="00FE7561">
              <w:rPr>
                <w:rFonts w:ascii="Sylfaen" w:hAnsi="Sylfaen" w:cs="Arial"/>
                <w:sz w:val="22"/>
                <w:szCs w:val="22"/>
                <w:lang w:val="ka-GE"/>
              </w:rPr>
              <w:t xml:space="preserve">იმ შემთხვევაში, თუ ტენდერის მონაწილე </w:t>
            </w:r>
            <w:r w:rsidR="002F4FC1" w:rsidRPr="00FE7561">
              <w:rPr>
                <w:rFonts w:ascii="Sylfaen" w:hAnsi="Sylfaen" w:cs="Arial"/>
                <w:sz w:val="22"/>
                <w:szCs w:val="22"/>
                <w:lang w:val="ka-GE"/>
              </w:rPr>
              <w:t>განახორციელებს</w:t>
            </w:r>
            <w:r w:rsidRPr="00FE7561">
              <w:rPr>
                <w:rFonts w:ascii="Sylfaen" w:hAnsi="Sylfaen" w:cs="Arial"/>
                <w:sz w:val="22"/>
                <w:szCs w:val="22"/>
                <w:lang w:val="ka-GE"/>
              </w:rPr>
              <w:t xml:space="preserve"> იმ ქმედები</w:t>
            </w:r>
            <w:r w:rsidR="002F4FC1" w:rsidRPr="00FE7561">
              <w:rPr>
                <w:rFonts w:ascii="Sylfaen" w:hAnsi="Sylfaen" w:cs="Arial"/>
                <w:sz w:val="22"/>
                <w:szCs w:val="22"/>
                <w:lang w:val="ka-GE"/>
              </w:rPr>
              <w:t>დან</w:t>
            </w:r>
            <w:r w:rsidRPr="00FE7561">
              <w:rPr>
                <w:rFonts w:ascii="Sylfaen" w:hAnsi="Sylfaen" w:cs="Arial"/>
                <w:sz w:val="22"/>
                <w:szCs w:val="22"/>
                <w:lang w:val="ka-GE"/>
              </w:rPr>
              <w:t xml:space="preserve">, რომელიც  </w:t>
            </w:r>
            <w:r w:rsidR="002F4FC1" w:rsidRPr="00FE7561">
              <w:rPr>
                <w:rFonts w:ascii="Sylfaen" w:hAnsi="Sylfaen" w:cs="Arial"/>
                <w:sz w:val="22"/>
                <w:szCs w:val="22"/>
                <w:lang w:val="ka-GE"/>
              </w:rPr>
              <w:t xml:space="preserve">განსაზღვრულია </w:t>
            </w:r>
            <w:r w:rsidRPr="00FE7561">
              <w:rPr>
                <w:rFonts w:ascii="Sylfaen" w:hAnsi="Sylfaen" w:cs="Arial"/>
                <w:sz w:val="22"/>
                <w:szCs w:val="22"/>
                <w:lang w:val="ka-GE"/>
              </w:rPr>
              <w:t>წინამდებარე დებულების ა) ან ბ)   ქვე-პარაგრაფებით</w:t>
            </w:r>
            <w:r w:rsidR="002F4FC1" w:rsidRPr="00FE7561">
              <w:rPr>
                <w:rFonts w:ascii="Sylfaen" w:hAnsi="Sylfaen" w:cs="Arial"/>
                <w:sz w:val="22"/>
                <w:szCs w:val="22"/>
                <w:lang w:val="ka-GE"/>
              </w:rPr>
              <w:t xml:space="preserve"> რომელიმეს</w:t>
            </w:r>
            <w:r w:rsidRPr="00FE7561">
              <w:rPr>
                <w:rFonts w:ascii="Sylfaen" w:hAnsi="Sylfaen" w:cs="Arial"/>
                <w:sz w:val="22"/>
                <w:szCs w:val="22"/>
                <w:lang w:val="ka-GE"/>
              </w:rPr>
              <w:t xml:space="preserve">, სესხის ამღები არაუფლებამოსილად გამოაცხადებს ტენდერის მონაწილეს </w:t>
            </w:r>
            <w:r w:rsidR="002F4FC1" w:rsidRPr="00FE7561">
              <w:rPr>
                <w:rFonts w:ascii="Sylfaen" w:hAnsi="Sylfaen" w:cs="Arial"/>
                <w:sz w:val="22"/>
                <w:szCs w:val="22"/>
                <w:lang w:val="ka-GE"/>
              </w:rPr>
              <w:t xml:space="preserve">დამკვეთის მიერ კონტრაქტის მინიჭებაზე </w:t>
            </w:r>
            <w:r w:rsidR="001C1616" w:rsidRPr="00FE7561">
              <w:rPr>
                <w:rFonts w:ascii="Sylfaen" w:hAnsi="Sylfaen" w:cs="Arial"/>
                <w:b/>
                <w:color w:val="0000FF"/>
                <w:sz w:val="22"/>
                <w:szCs w:val="22"/>
                <w:lang w:val="ka-GE"/>
              </w:rPr>
              <w:t>1</w:t>
            </w:r>
            <w:r w:rsidRPr="00FE7561">
              <w:rPr>
                <w:rFonts w:ascii="Sylfaen" w:hAnsi="Sylfaen" w:cs="Arial"/>
                <w:b/>
                <w:color w:val="0000FF"/>
                <w:sz w:val="22"/>
                <w:szCs w:val="22"/>
                <w:lang w:val="ka-GE"/>
              </w:rPr>
              <w:t xml:space="preserve"> (</w:t>
            </w:r>
            <w:r w:rsidR="001C1616" w:rsidRPr="00FE7561">
              <w:rPr>
                <w:rFonts w:ascii="Sylfaen" w:hAnsi="Sylfaen" w:cs="Arial"/>
                <w:b/>
                <w:color w:val="0000FF"/>
                <w:sz w:val="22"/>
                <w:szCs w:val="22"/>
                <w:lang w:val="ka-GE"/>
              </w:rPr>
              <w:t>ერთ</w:t>
            </w:r>
            <w:r w:rsidRPr="00FE7561">
              <w:rPr>
                <w:rFonts w:ascii="Sylfaen" w:hAnsi="Sylfaen" w:cs="Arial"/>
                <w:b/>
                <w:color w:val="0000FF"/>
                <w:sz w:val="22"/>
                <w:szCs w:val="22"/>
                <w:lang w:val="ka-GE"/>
              </w:rPr>
              <w:t>) წლიანი</w:t>
            </w:r>
            <w:r w:rsidRPr="00FE7561">
              <w:rPr>
                <w:rFonts w:ascii="Sylfaen" w:hAnsi="Sylfaen" w:cs="Arial"/>
                <w:sz w:val="22"/>
                <w:szCs w:val="22"/>
                <w:lang w:val="ka-GE"/>
              </w:rPr>
              <w:t xml:space="preserve"> პერიოდის განმავლობაში</w:t>
            </w:r>
          </w:p>
        </w:tc>
      </w:tr>
      <w:tr w:rsidR="008F3138" w:rsidRPr="00FE7561" w:rsidTr="00CF58A5">
        <w:trPr>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20.1 paragrafi</w:t>
            </w:r>
          </w:p>
        </w:tc>
        <w:tc>
          <w:tcPr>
            <w:tcW w:w="8099" w:type="dxa"/>
            <w:tcBorders>
              <w:top w:val="single" w:sz="2" w:space="0" w:color="000000"/>
              <w:bottom w:val="single" w:sz="2" w:space="0" w:color="000000"/>
              <w:right w:val="single" w:sz="2" w:space="0" w:color="000000"/>
            </w:tcBorders>
          </w:tcPr>
          <w:p w:rsidR="008F3138" w:rsidRPr="00FE7561" w:rsidRDefault="008036C3" w:rsidP="004C1094">
            <w:pPr>
              <w:tabs>
                <w:tab w:val="right" w:pos="7254"/>
              </w:tabs>
              <w:spacing w:before="180" w:after="180"/>
              <w:jc w:val="both"/>
              <w:rPr>
                <w:rFonts w:ascii="Sylfaen" w:hAnsi="Sylfaen" w:cs="Sylfaen"/>
                <w:sz w:val="22"/>
                <w:szCs w:val="22"/>
                <w:lang w:val="ka-GE"/>
              </w:rPr>
            </w:pPr>
            <w:r w:rsidRPr="00FE7561">
              <w:rPr>
                <w:rFonts w:ascii="Sylfaen" w:hAnsi="Sylfaen" w:cs="Sylfaen"/>
                <w:sz w:val="22"/>
                <w:szCs w:val="22"/>
                <w:lang w:val="ka-GE"/>
              </w:rPr>
              <w:t xml:space="preserve">სატენდერო წინადადების ორიგინალის გარდა წარმოდგენილი უნდა იქნას: </w:t>
            </w:r>
            <w:r w:rsidR="006A5E7A" w:rsidRPr="00FE7561">
              <w:rPr>
                <w:rFonts w:ascii="Sylfaen" w:hAnsi="Sylfaen" w:cs="Sylfaen"/>
                <w:sz w:val="22"/>
                <w:szCs w:val="22"/>
              </w:rPr>
              <w:t xml:space="preserve"> </w:t>
            </w:r>
            <w:r w:rsidR="00850044" w:rsidRPr="00FE7561">
              <w:rPr>
                <w:rFonts w:ascii="Sylfaen" w:hAnsi="Sylfaen" w:cs="Arial"/>
                <w:b/>
                <w:color w:val="0000FF"/>
                <w:sz w:val="22"/>
                <w:szCs w:val="22"/>
                <w:lang w:val="ka-GE"/>
              </w:rPr>
              <w:t>არ გამოიყენება</w:t>
            </w:r>
            <w:r w:rsidR="007E1C18" w:rsidRPr="00FE7561">
              <w:rPr>
                <w:rFonts w:ascii="Sylfaen" w:hAnsi="Sylfaen" w:cs="Arial"/>
                <w:b/>
                <w:color w:val="0000FF"/>
                <w:sz w:val="22"/>
                <w:szCs w:val="22"/>
                <w:lang w:val="ka-GE"/>
              </w:rPr>
              <w:t xml:space="preserve"> </w:t>
            </w:r>
          </w:p>
        </w:tc>
      </w:tr>
      <w:tr w:rsidR="008F3138" w:rsidRPr="00FE7561" w:rsidTr="001C3149">
        <w:trPr>
          <w:trHeight w:val="986"/>
          <w:jc w:val="center"/>
        </w:trPr>
        <w:tc>
          <w:tcPr>
            <w:tcW w:w="2246"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20.2 paragrafi</w:t>
            </w:r>
          </w:p>
        </w:tc>
        <w:tc>
          <w:tcPr>
            <w:tcW w:w="8099" w:type="dxa"/>
            <w:tcBorders>
              <w:top w:val="single" w:sz="2" w:space="0" w:color="000000"/>
              <w:bottom w:val="single" w:sz="2" w:space="0" w:color="000000"/>
              <w:right w:val="single" w:sz="2" w:space="0" w:color="000000"/>
            </w:tcBorders>
          </w:tcPr>
          <w:p w:rsidR="00184D11" w:rsidRPr="00FE7561" w:rsidRDefault="00790FF7" w:rsidP="009A11F7">
            <w:pPr>
              <w:pStyle w:val="Footer"/>
              <w:spacing w:after="120"/>
              <w:jc w:val="both"/>
              <w:rPr>
                <w:rFonts w:ascii="Sylfaen" w:hAnsi="Sylfaen" w:cs="Arial"/>
                <w:sz w:val="22"/>
                <w:szCs w:val="22"/>
              </w:rPr>
            </w:pPr>
            <w:r w:rsidRPr="00FE7561">
              <w:rPr>
                <w:rFonts w:ascii="Sylfaen" w:hAnsi="Sylfaen" w:cs="Sylfaen"/>
                <w:sz w:val="22"/>
                <w:szCs w:val="22"/>
                <w:lang w:val="ka-GE"/>
              </w:rPr>
              <w:t xml:space="preserve">ტენდერის მონაწილემ უნდა წარმოადგინოს </w:t>
            </w:r>
            <w:r w:rsidR="00184D11" w:rsidRPr="00FE7561">
              <w:rPr>
                <w:rFonts w:ascii="Sylfaen" w:hAnsi="Sylfaen" w:cs="Sylfaen"/>
                <w:sz w:val="22"/>
                <w:szCs w:val="22"/>
              </w:rPr>
              <w:t>ტენდერის</w:t>
            </w:r>
            <w:r w:rsidR="00184D11" w:rsidRPr="00FE7561">
              <w:rPr>
                <w:rFonts w:ascii="Sylfaen" w:hAnsi="Sylfaen" w:cs="Arial"/>
                <w:sz w:val="22"/>
                <w:szCs w:val="22"/>
              </w:rPr>
              <w:t xml:space="preserve"> </w:t>
            </w:r>
            <w:r w:rsidR="00184D11" w:rsidRPr="00FE7561">
              <w:rPr>
                <w:rFonts w:ascii="Sylfaen" w:hAnsi="Sylfaen" w:cs="Sylfaen"/>
                <w:sz w:val="22"/>
                <w:szCs w:val="22"/>
              </w:rPr>
              <w:t>მონაწილის</w:t>
            </w:r>
            <w:r w:rsidR="00184D11" w:rsidRPr="00FE7561">
              <w:rPr>
                <w:rFonts w:ascii="Sylfaen" w:hAnsi="Sylfaen" w:cs="Arial"/>
                <w:sz w:val="22"/>
                <w:szCs w:val="22"/>
              </w:rPr>
              <w:t xml:space="preserve"> </w:t>
            </w:r>
            <w:r w:rsidR="00184D11" w:rsidRPr="00FE7561">
              <w:rPr>
                <w:rFonts w:ascii="Sylfaen" w:hAnsi="Sylfaen" w:cs="Sylfaen"/>
                <w:sz w:val="22"/>
                <w:szCs w:val="22"/>
              </w:rPr>
              <w:t>სახელით</w:t>
            </w:r>
            <w:r w:rsidR="00184D11" w:rsidRPr="00FE7561">
              <w:rPr>
                <w:rFonts w:ascii="Sylfaen" w:hAnsi="Sylfaen" w:cs="Arial"/>
                <w:sz w:val="22"/>
                <w:szCs w:val="22"/>
              </w:rPr>
              <w:t xml:space="preserve"> </w:t>
            </w:r>
            <w:r w:rsidR="00184D11" w:rsidRPr="00FE7561">
              <w:rPr>
                <w:rFonts w:ascii="Sylfaen" w:hAnsi="Sylfaen" w:cs="Sylfaen"/>
                <w:sz w:val="22"/>
                <w:szCs w:val="22"/>
              </w:rPr>
              <w:t>სატენდერო</w:t>
            </w:r>
            <w:r w:rsidR="00184D11" w:rsidRPr="00FE7561">
              <w:rPr>
                <w:rFonts w:ascii="Sylfaen" w:hAnsi="Sylfaen" w:cs="Arial"/>
                <w:sz w:val="22"/>
                <w:szCs w:val="22"/>
              </w:rPr>
              <w:t xml:space="preserve"> </w:t>
            </w:r>
            <w:r w:rsidR="00184D11" w:rsidRPr="00FE7561">
              <w:rPr>
                <w:rFonts w:ascii="Sylfaen" w:hAnsi="Sylfaen" w:cs="Sylfaen"/>
                <w:sz w:val="22"/>
                <w:szCs w:val="22"/>
              </w:rPr>
              <w:t>წინადადების</w:t>
            </w:r>
            <w:r w:rsidR="00184D11" w:rsidRPr="00FE7561">
              <w:rPr>
                <w:rFonts w:ascii="Sylfaen" w:hAnsi="Sylfaen" w:cs="Arial"/>
                <w:sz w:val="22"/>
                <w:szCs w:val="22"/>
              </w:rPr>
              <w:t xml:space="preserve"> </w:t>
            </w:r>
            <w:r w:rsidR="00184D11" w:rsidRPr="00FE7561">
              <w:rPr>
                <w:rFonts w:ascii="Sylfaen" w:hAnsi="Sylfaen" w:cs="Sylfaen"/>
                <w:sz w:val="22"/>
                <w:szCs w:val="22"/>
              </w:rPr>
              <w:t>ხელმოწერის</w:t>
            </w:r>
            <w:r w:rsidR="00184D11" w:rsidRPr="00FE7561">
              <w:rPr>
                <w:rFonts w:ascii="Sylfaen" w:hAnsi="Sylfaen" w:cs="Arial"/>
                <w:sz w:val="22"/>
                <w:szCs w:val="22"/>
              </w:rPr>
              <w:t xml:space="preserve"> </w:t>
            </w:r>
            <w:r w:rsidR="00184D11" w:rsidRPr="00FE7561">
              <w:rPr>
                <w:rFonts w:ascii="Sylfaen" w:hAnsi="Sylfaen" w:cs="Sylfaen"/>
                <w:sz w:val="22"/>
                <w:szCs w:val="22"/>
              </w:rPr>
              <w:t>უფლებამოსილების</w:t>
            </w:r>
            <w:r w:rsidR="00184D11" w:rsidRPr="00FE7561">
              <w:rPr>
                <w:rFonts w:ascii="Sylfaen" w:hAnsi="Sylfaen" w:cs="Arial"/>
                <w:sz w:val="22"/>
                <w:szCs w:val="22"/>
              </w:rPr>
              <w:t xml:space="preserve"> </w:t>
            </w:r>
            <w:r w:rsidR="00184D11" w:rsidRPr="00FE7561">
              <w:rPr>
                <w:rFonts w:ascii="Sylfaen" w:hAnsi="Sylfaen" w:cs="Sylfaen"/>
                <w:sz w:val="22"/>
                <w:szCs w:val="22"/>
              </w:rPr>
              <w:t>დამადასტურებელი</w:t>
            </w:r>
            <w:r w:rsidR="00184D11" w:rsidRPr="00FE7561">
              <w:rPr>
                <w:rFonts w:ascii="Sylfaen" w:hAnsi="Sylfaen" w:cs="Arial"/>
                <w:sz w:val="22"/>
                <w:szCs w:val="22"/>
              </w:rPr>
              <w:t xml:space="preserve"> </w:t>
            </w:r>
            <w:r w:rsidR="00184D11" w:rsidRPr="00FE7561">
              <w:rPr>
                <w:rFonts w:ascii="Sylfaen" w:hAnsi="Sylfaen" w:cs="Sylfaen"/>
                <w:sz w:val="22"/>
                <w:szCs w:val="22"/>
              </w:rPr>
              <w:t>დოკუმენტი</w:t>
            </w:r>
            <w:r w:rsidR="0074743F" w:rsidRPr="00FE7561">
              <w:rPr>
                <w:rFonts w:ascii="Sylfaen" w:hAnsi="Sylfaen" w:cs="Sylfaen"/>
                <w:sz w:val="22"/>
                <w:szCs w:val="22"/>
                <w:lang w:val="ka-GE"/>
              </w:rPr>
              <w:t>:</w:t>
            </w:r>
          </w:p>
          <w:p w:rsidR="00420105" w:rsidRPr="00FE7561" w:rsidRDefault="001B6DD4" w:rsidP="00420105">
            <w:pPr>
              <w:pStyle w:val="Footer"/>
              <w:numPr>
                <w:ilvl w:val="0"/>
                <w:numId w:val="37"/>
              </w:numPr>
              <w:spacing w:after="120"/>
              <w:jc w:val="both"/>
              <w:rPr>
                <w:rFonts w:ascii="Sylfaen" w:hAnsi="Sylfaen" w:cs="Arial"/>
                <w:sz w:val="22"/>
                <w:szCs w:val="22"/>
              </w:rPr>
            </w:pPr>
            <w:r w:rsidRPr="00FE7561">
              <w:rPr>
                <w:rFonts w:ascii="Sylfaen" w:hAnsi="Sylfaen" w:cs="Arial"/>
                <w:sz w:val="22"/>
                <w:szCs w:val="22"/>
                <w:lang w:val="ka-GE"/>
              </w:rPr>
              <w:t xml:space="preserve">პარტნიორთა კრების (პარტნიორთა კრება, საერთო კრება, </w:t>
            </w:r>
            <w:r w:rsidR="00E60AED" w:rsidRPr="00FE7561">
              <w:rPr>
                <w:rFonts w:ascii="Sylfaen" w:hAnsi="Sylfaen" w:cs="Arial"/>
                <w:sz w:val="22"/>
                <w:szCs w:val="22"/>
                <w:lang w:val="ka-GE"/>
              </w:rPr>
              <w:t>აქციონერთა საერთო კრება, და ა.შ</w:t>
            </w:r>
            <w:r w:rsidRPr="00FE7561">
              <w:rPr>
                <w:rFonts w:ascii="Sylfaen" w:hAnsi="Sylfaen" w:cs="Arial"/>
                <w:sz w:val="22"/>
                <w:szCs w:val="22"/>
                <w:lang w:val="ka-GE"/>
              </w:rPr>
              <w:t>) ოქმი</w:t>
            </w:r>
            <w:r w:rsidR="00420105" w:rsidRPr="00FE7561">
              <w:rPr>
                <w:rFonts w:ascii="Sylfaen" w:hAnsi="Sylfaen" w:cs="Arial"/>
                <w:sz w:val="22"/>
                <w:szCs w:val="22"/>
                <w:lang w:val="ka-GE"/>
              </w:rPr>
              <w:t>, რომლითაც კომპანიის დირექტორს ენიჭება უფლებამოსილება</w:t>
            </w:r>
            <w:r w:rsidR="00357EE4" w:rsidRPr="00FE7561">
              <w:rPr>
                <w:rFonts w:ascii="Sylfaen" w:hAnsi="Sylfaen" w:cs="Arial"/>
                <w:sz w:val="22"/>
                <w:szCs w:val="22"/>
                <w:lang w:val="ka-GE"/>
              </w:rPr>
              <w:t>, რომ</w:t>
            </w:r>
            <w:r w:rsidR="00420105" w:rsidRPr="00FE7561">
              <w:rPr>
                <w:rFonts w:ascii="Sylfaen" w:hAnsi="Sylfaen" w:cs="Arial"/>
                <w:sz w:val="22"/>
                <w:szCs w:val="22"/>
                <w:lang w:val="ka-GE"/>
              </w:rPr>
              <w:t xml:space="preserve"> ხელი მოაწეროს სატენდერო წინადადებას ტენდერში მონაწილის სახელით.</w:t>
            </w:r>
          </w:p>
          <w:p w:rsidR="00E60AED" w:rsidRPr="00FE7561" w:rsidRDefault="00420105" w:rsidP="009A11F7">
            <w:pPr>
              <w:pStyle w:val="Footer"/>
              <w:numPr>
                <w:ilvl w:val="0"/>
                <w:numId w:val="37"/>
              </w:numPr>
              <w:spacing w:after="120"/>
              <w:jc w:val="both"/>
              <w:rPr>
                <w:rFonts w:ascii="Sylfaen" w:hAnsi="Sylfaen" w:cs="Arial"/>
                <w:sz w:val="22"/>
                <w:szCs w:val="22"/>
              </w:rPr>
            </w:pPr>
            <w:r w:rsidRPr="00FE7561">
              <w:rPr>
                <w:rFonts w:ascii="Sylfaen" w:hAnsi="Sylfaen" w:cs="Arial"/>
                <w:sz w:val="22"/>
                <w:szCs w:val="22"/>
                <w:lang w:val="ka-GE"/>
              </w:rPr>
              <w:t>თუ სატენდერო წინადადებ</w:t>
            </w:r>
            <w:r w:rsidR="00E60AED" w:rsidRPr="00FE7561">
              <w:rPr>
                <w:rFonts w:ascii="Sylfaen" w:hAnsi="Sylfaen" w:cs="Arial"/>
                <w:sz w:val="22"/>
                <w:szCs w:val="22"/>
                <w:lang w:val="ka-GE"/>
              </w:rPr>
              <w:t xml:space="preserve">ა ხელმოწერილია  სხვა პირის მიერ გარდა დირექტორისა, როგორც ეს აღნიშნულია 1) პუნქტში, </w:t>
            </w:r>
            <w:r w:rsidRPr="00FE7561">
              <w:rPr>
                <w:rFonts w:ascii="Sylfaen" w:hAnsi="Sylfaen" w:cs="Arial"/>
                <w:sz w:val="22"/>
                <w:szCs w:val="22"/>
                <w:lang w:val="ka-GE"/>
              </w:rPr>
              <w:t xml:space="preserve"> ტენდერში მონაწილემ უნდა წარმოადგინოს წერილობითი მინდობილობა, </w:t>
            </w:r>
            <w:r w:rsidRPr="00FE7561">
              <w:rPr>
                <w:rFonts w:ascii="Sylfaen" w:hAnsi="Sylfaen" w:cs="Arial"/>
                <w:sz w:val="22"/>
                <w:szCs w:val="22"/>
                <w:lang w:val="ka-GE"/>
              </w:rPr>
              <w:lastRenderedPageBreak/>
              <w:t xml:space="preserve">რომლითაც </w:t>
            </w:r>
            <w:r w:rsidR="002944CA" w:rsidRPr="00FE7561">
              <w:rPr>
                <w:rFonts w:ascii="Sylfaen" w:hAnsi="Sylfaen" w:cs="Arial"/>
                <w:sz w:val="22"/>
                <w:szCs w:val="22"/>
                <w:lang w:val="ka-GE"/>
              </w:rPr>
              <w:t xml:space="preserve">სატენდერო წინადადებაზე ხელმომწერ </w:t>
            </w:r>
            <w:r w:rsidR="00E60AED" w:rsidRPr="00FE7561">
              <w:rPr>
                <w:rFonts w:ascii="Sylfaen" w:hAnsi="Sylfaen" w:cs="Arial"/>
                <w:sz w:val="22"/>
                <w:szCs w:val="22"/>
                <w:lang w:val="ka-GE"/>
              </w:rPr>
              <w:t>პირს</w:t>
            </w:r>
            <w:r w:rsidR="001B6DD4" w:rsidRPr="00FE7561">
              <w:rPr>
                <w:rFonts w:ascii="Sylfaen" w:hAnsi="Sylfaen" w:cs="Arial"/>
                <w:sz w:val="22"/>
                <w:szCs w:val="22"/>
                <w:lang w:val="ka-GE"/>
              </w:rPr>
              <w:t xml:space="preserve"> </w:t>
            </w:r>
            <w:r w:rsidRPr="00FE7561">
              <w:rPr>
                <w:rFonts w:ascii="Sylfaen" w:hAnsi="Sylfaen" w:cs="Arial"/>
                <w:sz w:val="22"/>
                <w:szCs w:val="22"/>
                <w:lang w:val="ka-GE"/>
              </w:rPr>
              <w:t>ენიჭება უფლებამოსილება ხელი მოაწეროს სა</w:t>
            </w:r>
            <w:r w:rsidR="00E60AED" w:rsidRPr="00FE7561">
              <w:rPr>
                <w:rFonts w:ascii="Sylfaen" w:hAnsi="Sylfaen" w:cs="Arial"/>
                <w:sz w:val="22"/>
                <w:szCs w:val="22"/>
                <w:lang w:val="ka-GE"/>
              </w:rPr>
              <w:t>ტე</w:t>
            </w:r>
            <w:r w:rsidRPr="00FE7561">
              <w:rPr>
                <w:rFonts w:ascii="Sylfaen" w:hAnsi="Sylfaen" w:cs="Arial"/>
                <w:sz w:val="22"/>
                <w:szCs w:val="22"/>
                <w:lang w:val="ka-GE"/>
              </w:rPr>
              <w:t>ნდერო წინადადებას ტენდერში მონაწილ</w:t>
            </w:r>
            <w:r w:rsidR="00E60AED" w:rsidRPr="00FE7561">
              <w:rPr>
                <w:rFonts w:ascii="Sylfaen" w:hAnsi="Sylfaen" w:cs="Arial"/>
                <w:sz w:val="22"/>
                <w:szCs w:val="22"/>
                <w:lang w:val="ka-GE"/>
              </w:rPr>
              <w:t xml:space="preserve">ის </w:t>
            </w:r>
            <w:r w:rsidRPr="00FE7561">
              <w:rPr>
                <w:rFonts w:ascii="Sylfaen" w:hAnsi="Sylfaen" w:cs="Arial"/>
                <w:sz w:val="22"/>
                <w:szCs w:val="22"/>
                <w:lang w:val="ka-GE"/>
              </w:rPr>
              <w:t>სახელით.</w:t>
            </w:r>
          </w:p>
          <w:p w:rsidR="00C4674A" w:rsidRPr="00FE7561" w:rsidRDefault="00184D11" w:rsidP="009A11F7">
            <w:pPr>
              <w:pStyle w:val="Footer"/>
              <w:spacing w:after="120"/>
              <w:jc w:val="both"/>
              <w:rPr>
                <w:rFonts w:ascii="Sylfaen" w:hAnsi="Sylfaen" w:cs="Sylfaen"/>
                <w:sz w:val="22"/>
                <w:szCs w:val="22"/>
                <w:lang w:val="ka-GE"/>
              </w:rPr>
            </w:pPr>
            <w:r w:rsidRPr="00FE7561">
              <w:rPr>
                <w:rFonts w:ascii="Sylfaen" w:hAnsi="Sylfaen" w:cs="Sylfaen"/>
                <w:sz w:val="22"/>
                <w:szCs w:val="22"/>
                <w:u w:val="single"/>
              </w:rPr>
              <w:t>იმ</w:t>
            </w:r>
            <w:r w:rsidRPr="00FE7561">
              <w:rPr>
                <w:rFonts w:ascii="Sylfaen" w:hAnsi="Sylfaen" w:cs="Arial"/>
                <w:sz w:val="22"/>
                <w:szCs w:val="22"/>
                <w:u w:val="single"/>
              </w:rPr>
              <w:t xml:space="preserve"> </w:t>
            </w:r>
            <w:r w:rsidRPr="00FE7561">
              <w:rPr>
                <w:rFonts w:ascii="Sylfaen" w:hAnsi="Sylfaen" w:cs="Sylfaen"/>
                <w:sz w:val="22"/>
                <w:szCs w:val="22"/>
                <w:u w:val="single"/>
              </w:rPr>
              <w:t>შემთხვევაში</w:t>
            </w:r>
            <w:r w:rsidRPr="00FE7561">
              <w:rPr>
                <w:rFonts w:ascii="Sylfaen" w:hAnsi="Sylfaen" w:cs="Arial"/>
                <w:sz w:val="22"/>
                <w:szCs w:val="22"/>
                <w:u w:val="single"/>
              </w:rPr>
              <w:t xml:space="preserve">, </w:t>
            </w:r>
            <w:r w:rsidRPr="00FE7561">
              <w:rPr>
                <w:rFonts w:ascii="Sylfaen" w:hAnsi="Sylfaen" w:cs="Sylfaen"/>
                <w:sz w:val="22"/>
                <w:szCs w:val="22"/>
                <w:u w:val="single"/>
              </w:rPr>
              <w:t>თუ</w:t>
            </w:r>
            <w:r w:rsidRPr="00FE7561">
              <w:rPr>
                <w:rFonts w:ascii="Sylfaen" w:hAnsi="Sylfaen" w:cs="Arial"/>
                <w:sz w:val="22"/>
                <w:szCs w:val="22"/>
                <w:u w:val="single"/>
              </w:rPr>
              <w:t xml:space="preserve"> </w:t>
            </w:r>
            <w:r w:rsidRPr="00FE7561">
              <w:rPr>
                <w:rFonts w:ascii="Sylfaen" w:hAnsi="Sylfaen" w:cs="Sylfaen"/>
                <w:sz w:val="22"/>
                <w:szCs w:val="22"/>
                <w:u w:val="single"/>
              </w:rPr>
              <w:t>სატენდერო</w:t>
            </w:r>
            <w:r w:rsidRPr="00FE7561">
              <w:rPr>
                <w:rFonts w:ascii="Sylfaen" w:hAnsi="Sylfaen" w:cs="Arial"/>
                <w:sz w:val="22"/>
                <w:szCs w:val="22"/>
                <w:u w:val="single"/>
              </w:rPr>
              <w:t xml:space="preserve"> </w:t>
            </w:r>
            <w:r w:rsidRPr="00FE7561">
              <w:rPr>
                <w:rFonts w:ascii="Sylfaen" w:hAnsi="Sylfaen" w:cs="Sylfaen"/>
                <w:sz w:val="22"/>
                <w:szCs w:val="22"/>
                <w:u w:val="single"/>
              </w:rPr>
              <w:t>წინადადება</w:t>
            </w:r>
            <w:r w:rsidRPr="00FE7561">
              <w:rPr>
                <w:rFonts w:ascii="Sylfaen" w:hAnsi="Sylfaen" w:cs="Arial"/>
                <w:sz w:val="22"/>
                <w:szCs w:val="22"/>
                <w:u w:val="single"/>
              </w:rPr>
              <w:t xml:space="preserve"> </w:t>
            </w:r>
            <w:r w:rsidRPr="00FE7561">
              <w:rPr>
                <w:rFonts w:ascii="Sylfaen" w:hAnsi="Sylfaen" w:cs="Sylfaen"/>
                <w:sz w:val="22"/>
                <w:szCs w:val="22"/>
                <w:u w:val="single"/>
              </w:rPr>
              <w:t>წარმოდგენილია</w:t>
            </w:r>
            <w:r w:rsidRPr="00FE7561">
              <w:rPr>
                <w:rFonts w:ascii="Sylfaen" w:hAnsi="Sylfaen" w:cs="Arial"/>
                <w:sz w:val="22"/>
                <w:szCs w:val="22"/>
                <w:u w:val="single"/>
              </w:rPr>
              <w:t xml:space="preserve"> </w:t>
            </w:r>
            <w:r w:rsidRPr="00FE7561">
              <w:rPr>
                <w:rFonts w:ascii="Sylfaen" w:hAnsi="Sylfaen" w:cs="Sylfaen"/>
                <w:sz w:val="22"/>
                <w:szCs w:val="22"/>
                <w:u w:val="single"/>
              </w:rPr>
              <w:t>არსებული</w:t>
            </w:r>
            <w:r w:rsidRPr="00FE7561">
              <w:rPr>
                <w:rFonts w:ascii="Sylfaen" w:hAnsi="Sylfaen" w:cs="Arial"/>
                <w:sz w:val="22"/>
                <w:szCs w:val="22"/>
                <w:u w:val="single"/>
              </w:rPr>
              <w:t xml:space="preserve"> </w:t>
            </w:r>
            <w:r w:rsidRPr="00FE7561">
              <w:rPr>
                <w:rFonts w:ascii="Sylfaen" w:hAnsi="Sylfaen" w:cs="Sylfaen"/>
                <w:sz w:val="22"/>
                <w:szCs w:val="22"/>
                <w:u w:val="single"/>
              </w:rPr>
              <w:t>ან</w:t>
            </w:r>
            <w:r w:rsidRPr="00FE7561">
              <w:rPr>
                <w:rFonts w:ascii="Sylfaen" w:hAnsi="Sylfaen" w:cs="Arial"/>
                <w:sz w:val="22"/>
                <w:szCs w:val="22"/>
                <w:u w:val="single"/>
              </w:rPr>
              <w:t xml:space="preserve"> </w:t>
            </w:r>
            <w:r w:rsidRPr="00FE7561">
              <w:rPr>
                <w:rFonts w:ascii="Sylfaen" w:hAnsi="Sylfaen" w:cs="Sylfaen"/>
                <w:sz w:val="22"/>
                <w:szCs w:val="22"/>
                <w:u w:val="single"/>
              </w:rPr>
              <w:t>განზრახული</w:t>
            </w:r>
            <w:r w:rsidRPr="00FE7561">
              <w:rPr>
                <w:rFonts w:ascii="Sylfaen" w:hAnsi="Sylfaen" w:cs="Arial"/>
                <w:sz w:val="22"/>
                <w:szCs w:val="22"/>
                <w:u w:val="single"/>
              </w:rPr>
              <w:t xml:space="preserve"> </w:t>
            </w:r>
            <w:r w:rsidRPr="00A131E7">
              <w:rPr>
                <w:rFonts w:ascii="Sylfaen" w:hAnsi="Sylfaen" w:cs="Sylfaen"/>
                <w:b/>
                <w:sz w:val="22"/>
                <w:szCs w:val="22"/>
                <w:u w:val="single"/>
              </w:rPr>
              <w:t>ერთობლივი</w:t>
            </w:r>
            <w:r w:rsidRPr="00A131E7">
              <w:rPr>
                <w:rFonts w:ascii="Sylfaen" w:hAnsi="Sylfaen" w:cs="Arial"/>
                <w:b/>
                <w:sz w:val="22"/>
                <w:szCs w:val="22"/>
                <w:u w:val="single"/>
              </w:rPr>
              <w:t xml:space="preserve"> </w:t>
            </w:r>
            <w:r w:rsidRPr="00A131E7">
              <w:rPr>
                <w:rFonts w:ascii="Sylfaen" w:hAnsi="Sylfaen" w:cs="Sylfaen"/>
                <w:b/>
                <w:sz w:val="22"/>
                <w:szCs w:val="22"/>
                <w:u w:val="single"/>
              </w:rPr>
              <w:t>საწარმოს</w:t>
            </w:r>
            <w:r w:rsidRPr="00FE7561">
              <w:rPr>
                <w:rFonts w:ascii="Sylfaen" w:hAnsi="Sylfaen" w:cs="Arial"/>
                <w:sz w:val="22"/>
                <w:szCs w:val="22"/>
                <w:u w:val="single"/>
              </w:rPr>
              <w:t xml:space="preserve"> </w:t>
            </w:r>
            <w:r w:rsidRPr="00FE7561">
              <w:rPr>
                <w:rFonts w:ascii="Sylfaen" w:hAnsi="Sylfaen" w:cs="Sylfaen"/>
                <w:sz w:val="22"/>
                <w:szCs w:val="22"/>
                <w:u w:val="single"/>
              </w:rPr>
              <w:t>მიერ</w:t>
            </w:r>
            <w:r w:rsidR="00E60AED" w:rsidRPr="00FE7561">
              <w:rPr>
                <w:rFonts w:ascii="Sylfaen" w:hAnsi="Sylfaen" w:cs="Arial"/>
                <w:sz w:val="22"/>
                <w:szCs w:val="22"/>
                <w:lang w:val="ka-GE"/>
              </w:rPr>
              <w:t>,</w:t>
            </w:r>
            <w:r w:rsidRPr="00FE7561">
              <w:rPr>
                <w:rFonts w:ascii="Sylfaen" w:hAnsi="Sylfaen" w:cs="Arial"/>
                <w:sz w:val="22"/>
                <w:szCs w:val="22"/>
              </w:rPr>
              <w:t xml:space="preserve"> </w:t>
            </w:r>
            <w:r w:rsidR="00E60AED" w:rsidRPr="00FE7561">
              <w:rPr>
                <w:rFonts w:ascii="Sylfaen" w:hAnsi="Sylfaen" w:cs="Arial"/>
                <w:sz w:val="22"/>
                <w:szCs w:val="22"/>
                <w:lang w:val="ka-GE"/>
              </w:rPr>
              <w:t xml:space="preserve"> ტენდერის მონაწილემ უნდა წარმოადგინოს </w:t>
            </w:r>
            <w:r w:rsidRPr="00FE7561">
              <w:rPr>
                <w:rFonts w:ascii="Sylfaen" w:hAnsi="Sylfaen" w:cs="Sylfaen"/>
                <w:sz w:val="22"/>
                <w:szCs w:val="22"/>
              </w:rPr>
              <w:t>ყველა</w:t>
            </w:r>
            <w:r w:rsidRPr="00FE7561">
              <w:rPr>
                <w:rFonts w:ascii="Sylfaen" w:hAnsi="Sylfaen" w:cs="Arial"/>
                <w:sz w:val="22"/>
                <w:szCs w:val="22"/>
              </w:rPr>
              <w:t xml:space="preserve"> </w:t>
            </w:r>
            <w:r w:rsidRPr="00FE7561">
              <w:rPr>
                <w:rFonts w:ascii="Sylfaen" w:hAnsi="Sylfaen" w:cs="Sylfaen"/>
                <w:sz w:val="22"/>
                <w:szCs w:val="22"/>
              </w:rPr>
              <w:t>მხარის</w:t>
            </w:r>
            <w:r w:rsidRPr="00FE7561">
              <w:rPr>
                <w:rFonts w:ascii="Sylfaen" w:hAnsi="Sylfaen" w:cs="Arial"/>
                <w:sz w:val="22"/>
                <w:szCs w:val="22"/>
              </w:rPr>
              <w:t xml:space="preserve"> </w:t>
            </w:r>
            <w:r w:rsidRPr="00FE7561">
              <w:rPr>
                <w:rFonts w:ascii="Sylfaen" w:hAnsi="Sylfaen" w:cs="Sylfaen"/>
                <w:sz w:val="22"/>
                <w:szCs w:val="22"/>
              </w:rPr>
              <w:t>მიერ</w:t>
            </w:r>
            <w:r w:rsidRPr="00FE7561">
              <w:rPr>
                <w:rFonts w:ascii="Sylfaen" w:hAnsi="Sylfaen" w:cs="Arial"/>
                <w:sz w:val="22"/>
                <w:szCs w:val="22"/>
              </w:rPr>
              <w:t xml:space="preserve"> </w:t>
            </w:r>
            <w:r w:rsidRPr="00FE7561">
              <w:rPr>
                <w:rFonts w:ascii="Sylfaen" w:hAnsi="Sylfaen" w:cs="Sylfaen"/>
                <w:sz w:val="22"/>
                <w:szCs w:val="22"/>
              </w:rPr>
              <w:t>ხელმოწერილ</w:t>
            </w:r>
            <w:r w:rsidR="00E60AED" w:rsidRPr="00FE7561">
              <w:rPr>
                <w:rFonts w:ascii="Sylfaen" w:hAnsi="Sylfaen" w:cs="Sylfaen"/>
                <w:sz w:val="22"/>
                <w:szCs w:val="22"/>
                <w:lang w:val="ka-GE"/>
              </w:rPr>
              <w:t>ი</w:t>
            </w:r>
            <w:r w:rsidRPr="00FE7561">
              <w:rPr>
                <w:rFonts w:ascii="Sylfaen" w:hAnsi="Sylfaen" w:cs="Arial"/>
                <w:sz w:val="22"/>
                <w:szCs w:val="22"/>
              </w:rPr>
              <w:t xml:space="preserve"> </w:t>
            </w:r>
            <w:r w:rsidR="00E60AED" w:rsidRPr="00FE7561">
              <w:rPr>
                <w:rFonts w:ascii="Sylfaen" w:hAnsi="Sylfaen" w:cs="Sylfaen"/>
                <w:sz w:val="22"/>
                <w:szCs w:val="22"/>
              </w:rPr>
              <w:t>შეთანხმება</w:t>
            </w:r>
            <w:r w:rsidRPr="00FE7561">
              <w:rPr>
                <w:rFonts w:ascii="Sylfaen" w:hAnsi="Sylfaen" w:cs="Arial"/>
                <w:sz w:val="22"/>
                <w:szCs w:val="22"/>
              </w:rPr>
              <w:t xml:space="preserve">, </w:t>
            </w:r>
            <w:r w:rsidRPr="00FE7561">
              <w:rPr>
                <w:rFonts w:ascii="Sylfaen" w:hAnsi="Sylfaen" w:cs="Sylfaen"/>
                <w:sz w:val="22"/>
                <w:szCs w:val="22"/>
              </w:rPr>
              <w:t>რომელშიც</w:t>
            </w:r>
            <w:r w:rsidR="00C4674A" w:rsidRPr="00FE7561">
              <w:rPr>
                <w:rFonts w:ascii="Sylfaen" w:hAnsi="Sylfaen" w:cs="Sylfaen"/>
                <w:sz w:val="22"/>
                <w:szCs w:val="22"/>
                <w:lang w:val="ka-GE"/>
              </w:rPr>
              <w:t>:</w:t>
            </w:r>
          </w:p>
          <w:p w:rsidR="00C7653B" w:rsidRPr="00FE7561" w:rsidRDefault="00184D11" w:rsidP="009A11F7">
            <w:pPr>
              <w:pStyle w:val="Footer"/>
              <w:spacing w:after="120"/>
              <w:jc w:val="both"/>
              <w:rPr>
                <w:rFonts w:ascii="Sylfaen" w:hAnsi="Sylfaen" w:cs="Sylfaen"/>
                <w:sz w:val="22"/>
                <w:szCs w:val="22"/>
                <w:lang w:val="ka-GE"/>
              </w:rPr>
            </w:pPr>
            <w:r w:rsidRPr="00FE7561">
              <w:rPr>
                <w:rFonts w:ascii="Sylfaen" w:hAnsi="Sylfaen" w:cs="Arial"/>
                <w:sz w:val="22"/>
                <w:szCs w:val="22"/>
              </w:rPr>
              <w:t xml:space="preserve"> </w:t>
            </w:r>
            <w:r w:rsidR="00C4674A" w:rsidRPr="00FE7561">
              <w:rPr>
                <w:rFonts w:ascii="Sylfaen" w:hAnsi="Sylfaen" w:cs="Arial"/>
                <w:sz w:val="22"/>
                <w:szCs w:val="22"/>
              </w:rPr>
              <w:t>(</w:t>
            </w:r>
            <w:r w:rsidR="00C4674A" w:rsidRPr="00FE7561">
              <w:rPr>
                <w:rFonts w:ascii="Sylfaen" w:hAnsi="Sylfaen" w:cs="Sylfaen"/>
                <w:sz w:val="22"/>
                <w:szCs w:val="22"/>
                <w:lang w:val="ka-GE"/>
              </w:rPr>
              <w:t>1</w:t>
            </w:r>
            <w:r w:rsidR="00C4674A" w:rsidRPr="00FE7561">
              <w:rPr>
                <w:rFonts w:ascii="Sylfaen" w:hAnsi="Sylfaen" w:cs="Arial"/>
                <w:sz w:val="22"/>
                <w:szCs w:val="22"/>
              </w:rPr>
              <w:t xml:space="preserve">)  </w:t>
            </w:r>
            <w:r w:rsidRPr="00FE7561">
              <w:rPr>
                <w:rFonts w:ascii="Sylfaen" w:hAnsi="Sylfaen" w:cs="Sylfaen"/>
                <w:sz w:val="22"/>
                <w:szCs w:val="22"/>
              </w:rPr>
              <w:t>აღნიშნული</w:t>
            </w:r>
            <w:r w:rsidRPr="00FE7561">
              <w:rPr>
                <w:rFonts w:ascii="Sylfaen" w:hAnsi="Sylfaen" w:cs="Arial"/>
                <w:sz w:val="22"/>
                <w:szCs w:val="22"/>
              </w:rPr>
              <w:t xml:space="preserve"> </w:t>
            </w:r>
            <w:r w:rsidRPr="00FE7561">
              <w:rPr>
                <w:rFonts w:ascii="Sylfaen" w:hAnsi="Sylfaen" w:cs="Sylfaen"/>
                <w:sz w:val="22"/>
                <w:szCs w:val="22"/>
              </w:rPr>
              <w:t>იქნება</w:t>
            </w:r>
            <w:r w:rsidRPr="00FE7561">
              <w:rPr>
                <w:rFonts w:ascii="Sylfaen" w:hAnsi="Sylfaen" w:cs="Arial"/>
                <w:sz w:val="22"/>
                <w:szCs w:val="22"/>
              </w:rPr>
              <w:t xml:space="preserve">, </w:t>
            </w:r>
            <w:r w:rsidRPr="00FE7561">
              <w:rPr>
                <w:rFonts w:ascii="Sylfaen" w:hAnsi="Sylfaen" w:cs="Sylfaen"/>
                <w:sz w:val="22"/>
                <w:szCs w:val="22"/>
              </w:rPr>
              <w:t>რომ</w:t>
            </w:r>
            <w:r w:rsidR="00C4674A" w:rsidRPr="00FE7561">
              <w:rPr>
                <w:rFonts w:ascii="Sylfaen" w:hAnsi="Sylfaen" w:cs="Sylfaen"/>
                <w:sz w:val="22"/>
                <w:szCs w:val="22"/>
                <w:lang w:val="ka-GE"/>
              </w:rPr>
              <w:t xml:space="preserve"> </w:t>
            </w:r>
            <w:r w:rsidRPr="00FE7561">
              <w:rPr>
                <w:rFonts w:ascii="Sylfaen" w:hAnsi="Sylfaen" w:cs="Sylfaen"/>
                <w:sz w:val="22"/>
                <w:szCs w:val="22"/>
              </w:rPr>
              <w:t>ყველა</w:t>
            </w:r>
            <w:r w:rsidRPr="00FE7561">
              <w:rPr>
                <w:rFonts w:ascii="Sylfaen" w:hAnsi="Sylfaen" w:cs="Arial"/>
                <w:sz w:val="22"/>
                <w:szCs w:val="22"/>
              </w:rPr>
              <w:t xml:space="preserve"> </w:t>
            </w:r>
            <w:r w:rsidRPr="00FE7561">
              <w:rPr>
                <w:rFonts w:ascii="Sylfaen" w:hAnsi="Sylfaen" w:cs="Sylfaen"/>
                <w:sz w:val="22"/>
                <w:szCs w:val="22"/>
              </w:rPr>
              <w:t>მხარე</w:t>
            </w:r>
            <w:r w:rsidRPr="00FE7561">
              <w:rPr>
                <w:rFonts w:ascii="Sylfaen" w:hAnsi="Sylfaen" w:cs="Arial"/>
                <w:sz w:val="22"/>
                <w:szCs w:val="22"/>
              </w:rPr>
              <w:t xml:space="preserve"> </w:t>
            </w:r>
            <w:r w:rsidRPr="00FE7561">
              <w:rPr>
                <w:rFonts w:ascii="Sylfaen" w:hAnsi="Sylfaen" w:cs="Sylfaen"/>
                <w:sz w:val="22"/>
                <w:szCs w:val="22"/>
              </w:rPr>
              <w:t>ერთობლივად</w:t>
            </w:r>
            <w:r w:rsidRPr="00FE7561">
              <w:rPr>
                <w:rFonts w:ascii="Sylfaen" w:hAnsi="Sylfaen" w:cs="Arial"/>
                <w:sz w:val="22"/>
                <w:szCs w:val="22"/>
              </w:rPr>
              <w:t xml:space="preserve"> </w:t>
            </w:r>
            <w:r w:rsidRPr="00FE7561">
              <w:rPr>
                <w:rFonts w:ascii="Sylfaen" w:hAnsi="Sylfaen" w:cs="Sylfaen"/>
                <w:sz w:val="22"/>
                <w:szCs w:val="22"/>
              </w:rPr>
              <w:t>და</w:t>
            </w:r>
            <w:r w:rsidRPr="00FE7561">
              <w:rPr>
                <w:rFonts w:ascii="Sylfaen" w:hAnsi="Sylfaen" w:cs="Arial"/>
                <w:sz w:val="22"/>
                <w:szCs w:val="22"/>
              </w:rPr>
              <w:t xml:space="preserve"> </w:t>
            </w:r>
            <w:r w:rsidRPr="00FE7561">
              <w:rPr>
                <w:rFonts w:ascii="Sylfaen" w:hAnsi="Sylfaen" w:cs="Sylfaen"/>
                <w:sz w:val="22"/>
                <w:szCs w:val="22"/>
              </w:rPr>
              <w:t>ცალ</w:t>
            </w:r>
            <w:r w:rsidRPr="00FE7561">
              <w:rPr>
                <w:rFonts w:ascii="Sylfaen" w:hAnsi="Sylfaen" w:cs="Arial"/>
                <w:sz w:val="22"/>
                <w:szCs w:val="22"/>
              </w:rPr>
              <w:t>-</w:t>
            </w:r>
            <w:r w:rsidRPr="00FE7561">
              <w:rPr>
                <w:rFonts w:ascii="Sylfaen" w:hAnsi="Sylfaen" w:cs="Sylfaen"/>
                <w:sz w:val="22"/>
                <w:szCs w:val="22"/>
              </w:rPr>
              <w:t>ცალკე</w:t>
            </w:r>
            <w:r w:rsidRPr="00FE7561">
              <w:rPr>
                <w:rFonts w:ascii="Sylfaen" w:hAnsi="Sylfaen" w:cs="Arial"/>
                <w:sz w:val="22"/>
                <w:szCs w:val="22"/>
              </w:rPr>
              <w:t xml:space="preserve"> </w:t>
            </w:r>
            <w:r w:rsidRPr="00FE7561">
              <w:rPr>
                <w:rFonts w:ascii="Sylfaen" w:hAnsi="Sylfaen" w:cs="Sylfaen"/>
                <w:sz w:val="22"/>
                <w:szCs w:val="22"/>
              </w:rPr>
              <w:t>არის</w:t>
            </w:r>
            <w:r w:rsidRPr="00FE7561">
              <w:rPr>
                <w:rFonts w:ascii="Sylfaen" w:hAnsi="Sylfaen" w:cs="Arial"/>
                <w:sz w:val="22"/>
                <w:szCs w:val="22"/>
              </w:rPr>
              <w:t xml:space="preserve"> </w:t>
            </w:r>
            <w:r w:rsidRPr="00FE7561">
              <w:rPr>
                <w:rFonts w:ascii="Sylfaen" w:hAnsi="Sylfaen" w:cs="Sylfaen"/>
                <w:sz w:val="22"/>
                <w:szCs w:val="22"/>
              </w:rPr>
              <w:t>პასუხისმგებელი</w:t>
            </w:r>
            <w:r w:rsidR="0033713A" w:rsidRPr="00FE7561">
              <w:rPr>
                <w:rFonts w:ascii="Sylfaen" w:hAnsi="Sylfaen" w:cs="Sylfaen"/>
                <w:sz w:val="22"/>
                <w:szCs w:val="22"/>
              </w:rPr>
              <w:t xml:space="preserve"> კონტრაქტის შესრულებაზე</w:t>
            </w:r>
            <w:r w:rsidR="004079C2" w:rsidRPr="00FE7561">
              <w:rPr>
                <w:rFonts w:ascii="Sylfaen" w:hAnsi="Sylfaen" w:cs="Sylfaen"/>
                <w:sz w:val="22"/>
                <w:szCs w:val="22"/>
                <w:lang w:val="ka-GE"/>
              </w:rPr>
              <w:t xml:space="preserve">, </w:t>
            </w:r>
            <w:r w:rsidR="00E60AED" w:rsidRPr="00FE7561">
              <w:rPr>
                <w:rFonts w:ascii="Sylfaen" w:hAnsi="Sylfaen" w:cs="Sylfaen"/>
                <w:sz w:val="22"/>
                <w:szCs w:val="22"/>
                <w:lang w:val="ka-GE"/>
              </w:rPr>
              <w:t>კონტრაქტის პირობების შესაბამისად;</w:t>
            </w:r>
          </w:p>
          <w:p w:rsidR="00C7653B" w:rsidRPr="00FE7561" w:rsidRDefault="00184D11" w:rsidP="00982275">
            <w:pPr>
              <w:pStyle w:val="Footer"/>
              <w:spacing w:after="120"/>
              <w:jc w:val="both"/>
              <w:rPr>
                <w:rFonts w:ascii="Sylfaen" w:hAnsi="Sylfaen" w:cs="Arial"/>
                <w:sz w:val="22"/>
                <w:szCs w:val="22"/>
              </w:rPr>
            </w:pPr>
            <w:r w:rsidRPr="00FE7561">
              <w:rPr>
                <w:rFonts w:ascii="Sylfaen" w:hAnsi="Sylfaen" w:cs="Arial"/>
                <w:sz w:val="22"/>
                <w:szCs w:val="22"/>
              </w:rPr>
              <w:t xml:space="preserve"> (</w:t>
            </w:r>
            <w:r w:rsidR="00D90B27" w:rsidRPr="00FE7561">
              <w:rPr>
                <w:rFonts w:ascii="Sylfaen" w:hAnsi="Sylfaen" w:cs="Sylfaen"/>
                <w:sz w:val="22"/>
                <w:szCs w:val="22"/>
                <w:lang w:val="ka-GE"/>
              </w:rPr>
              <w:t>2</w:t>
            </w:r>
            <w:r w:rsidRPr="00FE7561">
              <w:rPr>
                <w:rFonts w:ascii="Sylfaen" w:hAnsi="Sylfaen" w:cs="Arial"/>
                <w:sz w:val="22"/>
                <w:szCs w:val="22"/>
              </w:rPr>
              <w:t xml:space="preserve">) </w:t>
            </w:r>
            <w:r w:rsidRPr="00FE7561">
              <w:rPr>
                <w:rFonts w:ascii="Sylfaen" w:hAnsi="Sylfaen" w:cs="Sylfaen"/>
                <w:sz w:val="22"/>
                <w:szCs w:val="22"/>
              </w:rPr>
              <w:t>დასახელებული</w:t>
            </w:r>
            <w:r w:rsidRPr="00FE7561">
              <w:rPr>
                <w:rFonts w:ascii="Sylfaen" w:hAnsi="Sylfaen" w:cs="Arial"/>
                <w:sz w:val="22"/>
                <w:szCs w:val="22"/>
              </w:rPr>
              <w:t xml:space="preserve"> </w:t>
            </w:r>
            <w:r w:rsidRPr="00FE7561">
              <w:rPr>
                <w:rFonts w:ascii="Sylfaen" w:hAnsi="Sylfaen" w:cs="Sylfaen"/>
                <w:sz w:val="22"/>
                <w:szCs w:val="22"/>
              </w:rPr>
              <w:t>იქნება</w:t>
            </w:r>
            <w:r w:rsidRPr="00FE7561">
              <w:rPr>
                <w:rFonts w:ascii="Sylfaen" w:hAnsi="Sylfaen" w:cs="Arial"/>
                <w:sz w:val="22"/>
                <w:szCs w:val="22"/>
              </w:rPr>
              <w:t xml:space="preserve"> </w:t>
            </w:r>
            <w:r w:rsidRPr="00FE7561">
              <w:rPr>
                <w:rFonts w:ascii="Sylfaen" w:hAnsi="Sylfaen" w:cs="Sylfaen"/>
                <w:sz w:val="22"/>
                <w:szCs w:val="22"/>
              </w:rPr>
              <w:t>წარმომადგენელი</w:t>
            </w:r>
            <w:r w:rsidRPr="00FE7561">
              <w:rPr>
                <w:rFonts w:ascii="Sylfaen" w:hAnsi="Sylfaen" w:cs="Arial"/>
                <w:sz w:val="22"/>
                <w:szCs w:val="22"/>
              </w:rPr>
              <w:t xml:space="preserve">, </w:t>
            </w:r>
            <w:r w:rsidRPr="00FE7561">
              <w:rPr>
                <w:rFonts w:ascii="Sylfaen" w:hAnsi="Sylfaen" w:cs="Sylfaen"/>
                <w:sz w:val="22"/>
                <w:szCs w:val="22"/>
              </w:rPr>
              <w:t>რომელსაც</w:t>
            </w:r>
            <w:r w:rsidRPr="00FE7561">
              <w:rPr>
                <w:rFonts w:ascii="Sylfaen" w:hAnsi="Sylfaen" w:cs="Arial"/>
                <w:sz w:val="22"/>
                <w:szCs w:val="22"/>
              </w:rPr>
              <w:t xml:space="preserve"> </w:t>
            </w:r>
            <w:r w:rsidRPr="00FE7561">
              <w:rPr>
                <w:rFonts w:ascii="Sylfaen" w:hAnsi="Sylfaen" w:cs="Sylfaen"/>
                <w:sz w:val="22"/>
                <w:szCs w:val="22"/>
              </w:rPr>
              <w:t>ექნება</w:t>
            </w:r>
            <w:r w:rsidRPr="00FE7561">
              <w:rPr>
                <w:rFonts w:ascii="Sylfaen" w:hAnsi="Sylfaen" w:cs="Arial"/>
                <w:sz w:val="22"/>
                <w:szCs w:val="22"/>
              </w:rPr>
              <w:t xml:space="preserve"> </w:t>
            </w:r>
            <w:r w:rsidRPr="00FE7561">
              <w:rPr>
                <w:rFonts w:ascii="Sylfaen" w:hAnsi="Sylfaen" w:cs="Sylfaen"/>
                <w:sz w:val="22"/>
                <w:szCs w:val="22"/>
              </w:rPr>
              <w:t>უფლება</w:t>
            </w:r>
            <w:r w:rsidR="006F7262" w:rsidRPr="00FE7561">
              <w:rPr>
                <w:rFonts w:ascii="Sylfaen" w:hAnsi="Sylfaen" w:cs="Sylfaen"/>
                <w:sz w:val="22"/>
                <w:szCs w:val="22"/>
                <w:lang w:val="ka-GE"/>
              </w:rPr>
              <w:t>მოსილება</w:t>
            </w:r>
            <w:r w:rsidRPr="00FE7561">
              <w:rPr>
                <w:rFonts w:ascii="Sylfaen" w:hAnsi="Sylfaen" w:cs="Arial"/>
                <w:sz w:val="22"/>
                <w:szCs w:val="22"/>
              </w:rPr>
              <w:t xml:space="preserve"> </w:t>
            </w:r>
            <w:r w:rsidRPr="00FE7561">
              <w:rPr>
                <w:rFonts w:ascii="Sylfaen" w:hAnsi="Sylfaen" w:cs="Sylfaen"/>
                <w:sz w:val="22"/>
                <w:szCs w:val="22"/>
              </w:rPr>
              <w:t>იმოქმედოს</w:t>
            </w:r>
            <w:r w:rsidRPr="00FE7561">
              <w:rPr>
                <w:rFonts w:ascii="Sylfaen" w:hAnsi="Sylfaen" w:cs="Arial"/>
                <w:sz w:val="22"/>
                <w:szCs w:val="22"/>
              </w:rPr>
              <w:t xml:space="preserve"> </w:t>
            </w:r>
            <w:r w:rsidRPr="00A131E7">
              <w:rPr>
                <w:rFonts w:ascii="Sylfaen" w:hAnsi="Sylfaen" w:cs="Sylfaen"/>
                <w:b/>
                <w:sz w:val="22"/>
                <w:szCs w:val="22"/>
              </w:rPr>
              <w:t>ერთობლივი</w:t>
            </w:r>
            <w:r w:rsidRPr="00A131E7">
              <w:rPr>
                <w:rFonts w:ascii="Sylfaen" w:hAnsi="Sylfaen" w:cs="Arial"/>
                <w:b/>
                <w:sz w:val="22"/>
                <w:szCs w:val="22"/>
              </w:rPr>
              <w:t xml:space="preserve"> </w:t>
            </w:r>
            <w:r w:rsidRPr="00A131E7">
              <w:rPr>
                <w:rFonts w:ascii="Sylfaen" w:hAnsi="Sylfaen" w:cs="Sylfaen"/>
                <w:b/>
                <w:sz w:val="22"/>
                <w:szCs w:val="22"/>
              </w:rPr>
              <w:t>საწარმოს</w:t>
            </w:r>
            <w:r w:rsidRPr="00FE7561">
              <w:rPr>
                <w:rFonts w:ascii="Sylfaen" w:hAnsi="Sylfaen" w:cs="Arial"/>
                <w:sz w:val="22"/>
                <w:szCs w:val="22"/>
              </w:rPr>
              <w:t xml:space="preserve"> </w:t>
            </w:r>
            <w:r w:rsidRPr="00FE7561">
              <w:rPr>
                <w:rFonts w:ascii="Sylfaen" w:hAnsi="Sylfaen" w:cs="Sylfaen"/>
                <w:sz w:val="22"/>
                <w:szCs w:val="22"/>
              </w:rPr>
              <w:t>ყველა</w:t>
            </w:r>
            <w:r w:rsidRPr="00FE7561">
              <w:rPr>
                <w:rFonts w:ascii="Sylfaen" w:hAnsi="Sylfaen" w:cs="Arial"/>
                <w:sz w:val="22"/>
                <w:szCs w:val="22"/>
              </w:rPr>
              <w:t xml:space="preserve"> </w:t>
            </w:r>
            <w:r w:rsidRPr="00FE7561">
              <w:rPr>
                <w:rFonts w:ascii="Sylfaen" w:hAnsi="Sylfaen" w:cs="Sylfaen"/>
                <w:sz w:val="22"/>
                <w:szCs w:val="22"/>
              </w:rPr>
              <w:t>და</w:t>
            </w:r>
            <w:r w:rsidRPr="00FE7561">
              <w:rPr>
                <w:rFonts w:ascii="Sylfaen" w:hAnsi="Sylfaen" w:cs="Arial"/>
                <w:sz w:val="22"/>
                <w:szCs w:val="22"/>
              </w:rPr>
              <w:t xml:space="preserve"> </w:t>
            </w:r>
            <w:r w:rsidRPr="00FE7561">
              <w:rPr>
                <w:rFonts w:ascii="Sylfaen" w:hAnsi="Sylfaen" w:cs="Sylfaen"/>
                <w:sz w:val="22"/>
                <w:szCs w:val="22"/>
              </w:rPr>
              <w:t>თითოეული</w:t>
            </w:r>
            <w:r w:rsidRPr="00FE7561">
              <w:rPr>
                <w:rFonts w:ascii="Sylfaen" w:hAnsi="Sylfaen" w:cs="Arial"/>
                <w:sz w:val="22"/>
                <w:szCs w:val="22"/>
              </w:rPr>
              <w:t xml:space="preserve"> </w:t>
            </w:r>
            <w:r w:rsidRPr="00FE7561">
              <w:rPr>
                <w:rFonts w:ascii="Sylfaen" w:hAnsi="Sylfaen" w:cs="Sylfaen"/>
                <w:sz w:val="22"/>
                <w:szCs w:val="22"/>
              </w:rPr>
              <w:t>მხარის</w:t>
            </w:r>
            <w:r w:rsidRPr="00FE7561">
              <w:rPr>
                <w:rFonts w:ascii="Sylfaen" w:hAnsi="Sylfaen" w:cs="Arial"/>
                <w:sz w:val="22"/>
                <w:szCs w:val="22"/>
              </w:rPr>
              <w:t xml:space="preserve"> </w:t>
            </w:r>
            <w:r w:rsidRPr="00FE7561">
              <w:rPr>
                <w:rFonts w:ascii="Sylfaen" w:hAnsi="Sylfaen" w:cs="Sylfaen"/>
                <w:sz w:val="22"/>
                <w:szCs w:val="22"/>
              </w:rPr>
              <w:t>სახელით</w:t>
            </w:r>
            <w:r w:rsidRPr="00FE7561">
              <w:rPr>
                <w:rFonts w:ascii="Sylfaen" w:hAnsi="Sylfaen" w:cs="Arial"/>
                <w:sz w:val="22"/>
                <w:szCs w:val="22"/>
              </w:rPr>
              <w:t xml:space="preserve"> </w:t>
            </w:r>
            <w:r w:rsidRPr="00FE7561">
              <w:rPr>
                <w:rFonts w:ascii="Sylfaen" w:hAnsi="Sylfaen" w:cs="Sylfaen"/>
                <w:sz w:val="22"/>
                <w:szCs w:val="22"/>
              </w:rPr>
              <w:t>ტენდერის</w:t>
            </w:r>
            <w:r w:rsidRPr="00FE7561">
              <w:rPr>
                <w:rFonts w:ascii="Sylfaen" w:hAnsi="Sylfaen" w:cs="Arial"/>
                <w:sz w:val="22"/>
                <w:szCs w:val="22"/>
              </w:rPr>
              <w:t xml:space="preserve"> </w:t>
            </w:r>
            <w:r w:rsidRPr="00FE7561">
              <w:rPr>
                <w:rFonts w:ascii="Sylfaen" w:hAnsi="Sylfaen" w:cs="Sylfaen"/>
                <w:sz w:val="22"/>
                <w:szCs w:val="22"/>
              </w:rPr>
              <w:t>პროცესში</w:t>
            </w:r>
            <w:r w:rsidRPr="00FE7561">
              <w:rPr>
                <w:rFonts w:ascii="Sylfaen" w:hAnsi="Sylfaen" w:cs="Arial"/>
                <w:sz w:val="22"/>
                <w:szCs w:val="22"/>
              </w:rPr>
              <w:t xml:space="preserve"> </w:t>
            </w:r>
            <w:r w:rsidRPr="00FE7561">
              <w:rPr>
                <w:rFonts w:ascii="Sylfaen" w:hAnsi="Sylfaen" w:cs="Sylfaen"/>
                <w:sz w:val="22"/>
                <w:szCs w:val="22"/>
              </w:rPr>
              <w:t>და</w:t>
            </w:r>
            <w:r w:rsidRPr="00FE7561">
              <w:rPr>
                <w:rFonts w:ascii="Sylfaen" w:hAnsi="Sylfaen" w:cs="Arial"/>
                <w:sz w:val="22"/>
                <w:szCs w:val="22"/>
              </w:rPr>
              <w:t xml:space="preserve"> </w:t>
            </w:r>
            <w:r w:rsidRPr="00FE7561">
              <w:rPr>
                <w:rFonts w:ascii="Sylfaen" w:hAnsi="Sylfaen" w:cs="Sylfaen"/>
                <w:sz w:val="22"/>
                <w:szCs w:val="22"/>
              </w:rPr>
              <w:t>თუ</w:t>
            </w:r>
            <w:r w:rsidRPr="00FE7561">
              <w:rPr>
                <w:rFonts w:ascii="Sylfaen" w:hAnsi="Sylfaen" w:cs="Arial"/>
                <w:sz w:val="22"/>
                <w:szCs w:val="22"/>
              </w:rPr>
              <w:t xml:space="preserve"> </w:t>
            </w:r>
            <w:r w:rsidRPr="00FE7561">
              <w:rPr>
                <w:rFonts w:ascii="Sylfaen" w:hAnsi="Sylfaen" w:cs="Sylfaen"/>
                <w:sz w:val="22"/>
                <w:szCs w:val="22"/>
              </w:rPr>
              <w:t>ერთობლივ</w:t>
            </w:r>
            <w:r w:rsidRPr="00FE7561">
              <w:rPr>
                <w:rFonts w:ascii="Sylfaen" w:hAnsi="Sylfaen" w:cs="Arial"/>
                <w:sz w:val="22"/>
                <w:szCs w:val="22"/>
              </w:rPr>
              <w:t xml:space="preserve"> </w:t>
            </w:r>
            <w:r w:rsidRPr="00FE7561">
              <w:rPr>
                <w:rFonts w:ascii="Sylfaen" w:hAnsi="Sylfaen" w:cs="Sylfaen"/>
                <w:sz w:val="22"/>
                <w:szCs w:val="22"/>
              </w:rPr>
              <w:t>საწარმოს</w:t>
            </w:r>
            <w:r w:rsidRPr="00FE7561">
              <w:rPr>
                <w:rFonts w:ascii="Sylfaen" w:hAnsi="Sylfaen" w:cs="Arial"/>
                <w:sz w:val="22"/>
                <w:szCs w:val="22"/>
              </w:rPr>
              <w:t xml:space="preserve"> </w:t>
            </w:r>
            <w:r w:rsidRPr="00FE7561">
              <w:rPr>
                <w:rFonts w:ascii="Sylfaen" w:hAnsi="Sylfaen" w:cs="Sylfaen"/>
                <w:sz w:val="22"/>
                <w:szCs w:val="22"/>
              </w:rPr>
              <w:t>მიენიჭა</w:t>
            </w:r>
            <w:r w:rsidRPr="00FE7561">
              <w:rPr>
                <w:rFonts w:ascii="Sylfaen" w:hAnsi="Sylfaen" w:cs="Arial"/>
                <w:sz w:val="22"/>
                <w:szCs w:val="22"/>
              </w:rPr>
              <w:t xml:space="preserve"> </w:t>
            </w:r>
            <w:r w:rsidRPr="00FE7561">
              <w:rPr>
                <w:rFonts w:ascii="Sylfaen" w:hAnsi="Sylfaen" w:cs="Sylfaen"/>
                <w:sz w:val="22"/>
                <w:szCs w:val="22"/>
              </w:rPr>
              <w:t>კონტრაქტი</w:t>
            </w:r>
            <w:r w:rsidRPr="00FE7561">
              <w:rPr>
                <w:rFonts w:ascii="Sylfaen" w:hAnsi="Sylfaen" w:cs="Arial"/>
                <w:sz w:val="22"/>
                <w:szCs w:val="22"/>
              </w:rPr>
              <w:t xml:space="preserve">, </w:t>
            </w:r>
            <w:r w:rsidRPr="00FE7561">
              <w:rPr>
                <w:rFonts w:ascii="Sylfaen" w:hAnsi="Sylfaen" w:cs="Sylfaen"/>
                <w:sz w:val="22"/>
                <w:szCs w:val="22"/>
              </w:rPr>
              <w:t>კონტრაქტის</w:t>
            </w:r>
            <w:r w:rsidRPr="00FE7561">
              <w:rPr>
                <w:rFonts w:ascii="Sylfaen" w:hAnsi="Sylfaen" w:cs="Arial"/>
                <w:sz w:val="22"/>
                <w:szCs w:val="22"/>
              </w:rPr>
              <w:t xml:space="preserve"> </w:t>
            </w:r>
            <w:r w:rsidRPr="00FE7561">
              <w:rPr>
                <w:rFonts w:ascii="Sylfaen" w:hAnsi="Sylfaen" w:cs="Sylfaen"/>
                <w:sz w:val="22"/>
                <w:szCs w:val="22"/>
              </w:rPr>
              <w:t>განხორციელების</w:t>
            </w:r>
            <w:r w:rsidRPr="00FE7561">
              <w:rPr>
                <w:rFonts w:ascii="Sylfaen" w:hAnsi="Sylfaen" w:cs="Arial"/>
                <w:sz w:val="22"/>
                <w:szCs w:val="22"/>
              </w:rPr>
              <w:t xml:space="preserve"> </w:t>
            </w:r>
            <w:r w:rsidRPr="00FE7561">
              <w:rPr>
                <w:rFonts w:ascii="Sylfaen" w:hAnsi="Sylfaen" w:cs="Sylfaen"/>
                <w:sz w:val="22"/>
                <w:szCs w:val="22"/>
              </w:rPr>
              <w:t>დროს</w:t>
            </w:r>
            <w:r w:rsidR="00E60AED" w:rsidRPr="00FE7561">
              <w:rPr>
                <w:rFonts w:ascii="Sylfaen" w:hAnsi="Sylfaen" w:cs="Arial"/>
                <w:sz w:val="22"/>
                <w:szCs w:val="22"/>
              </w:rPr>
              <w:t>;</w:t>
            </w:r>
          </w:p>
          <w:p w:rsidR="002E3E81" w:rsidRPr="00FE7561" w:rsidRDefault="002E3E81" w:rsidP="002E3E81">
            <w:pPr>
              <w:jc w:val="both"/>
              <w:rPr>
                <w:rFonts w:ascii="Sylfaen" w:hAnsi="Sylfaen"/>
                <w:sz w:val="22"/>
                <w:szCs w:val="22"/>
                <w:lang w:val="ka-GE"/>
              </w:rPr>
            </w:pPr>
            <w:r w:rsidRPr="00FE7561">
              <w:rPr>
                <w:rFonts w:ascii="Sylfaen" w:hAnsi="Sylfaen" w:cs="Arial"/>
                <w:sz w:val="22"/>
                <w:szCs w:val="22"/>
                <w:lang w:val="ka-GE"/>
              </w:rPr>
              <w:t xml:space="preserve">(3) </w:t>
            </w:r>
            <w:r w:rsidRPr="00FE7561">
              <w:rPr>
                <w:rFonts w:ascii="Sylfaen" w:hAnsi="Sylfaen" w:cs="Sylfaen"/>
                <w:sz w:val="22"/>
                <w:szCs w:val="22"/>
                <w:lang w:val="ka-GE"/>
              </w:rPr>
              <w:t>განსაზღვრული</w:t>
            </w:r>
            <w:r w:rsidRPr="00FE7561">
              <w:rPr>
                <w:sz w:val="22"/>
                <w:szCs w:val="22"/>
                <w:lang w:val="ka-GE"/>
              </w:rPr>
              <w:t xml:space="preserve"> </w:t>
            </w:r>
            <w:r w:rsidRPr="00FE7561">
              <w:rPr>
                <w:rFonts w:ascii="Sylfaen" w:hAnsi="Sylfaen" w:cs="Sylfaen"/>
                <w:sz w:val="22"/>
                <w:szCs w:val="22"/>
                <w:lang w:val="ka-GE"/>
              </w:rPr>
              <w:t>იქნება</w:t>
            </w:r>
            <w:r w:rsidRPr="00FE7561">
              <w:rPr>
                <w:sz w:val="22"/>
                <w:szCs w:val="22"/>
                <w:lang w:val="ka-GE"/>
              </w:rPr>
              <w:t xml:space="preserve"> </w:t>
            </w:r>
            <w:r w:rsidRPr="00FE7561">
              <w:rPr>
                <w:rFonts w:ascii="Sylfaen" w:hAnsi="Sylfaen" w:cs="Sylfaen"/>
                <w:sz w:val="22"/>
                <w:szCs w:val="22"/>
                <w:lang w:val="ka-GE"/>
              </w:rPr>
              <w:t>ერთობლივ</w:t>
            </w:r>
            <w:r w:rsidRPr="00FE7561">
              <w:rPr>
                <w:sz w:val="22"/>
                <w:szCs w:val="22"/>
                <w:lang w:val="ka-GE"/>
              </w:rPr>
              <w:t xml:space="preserve"> </w:t>
            </w:r>
            <w:r w:rsidRPr="00FE7561">
              <w:rPr>
                <w:rFonts w:ascii="Sylfaen" w:hAnsi="Sylfaen" w:cs="Sylfaen"/>
                <w:sz w:val="22"/>
                <w:szCs w:val="22"/>
                <w:lang w:val="ka-GE"/>
              </w:rPr>
              <w:t>საწარმოში</w:t>
            </w:r>
            <w:r w:rsidRPr="00FE7561">
              <w:rPr>
                <w:sz w:val="22"/>
                <w:szCs w:val="22"/>
                <w:lang w:val="ka-GE"/>
              </w:rPr>
              <w:t xml:space="preserve"> </w:t>
            </w:r>
            <w:r w:rsidRPr="00FE7561">
              <w:rPr>
                <w:rFonts w:ascii="Sylfaen" w:hAnsi="Sylfaen" w:cs="Sylfaen"/>
                <w:sz w:val="22"/>
                <w:szCs w:val="22"/>
                <w:lang w:val="ka-GE"/>
              </w:rPr>
              <w:t>შემავალი</w:t>
            </w:r>
            <w:r w:rsidRPr="00FE7561">
              <w:rPr>
                <w:sz w:val="22"/>
                <w:szCs w:val="22"/>
                <w:lang w:val="ka-GE"/>
              </w:rPr>
              <w:t xml:space="preserve"> </w:t>
            </w:r>
            <w:r w:rsidRPr="00FE7561">
              <w:rPr>
                <w:rFonts w:ascii="Sylfaen" w:hAnsi="Sylfaen" w:cs="Sylfaen"/>
                <w:sz w:val="22"/>
                <w:szCs w:val="22"/>
                <w:lang w:val="ka-GE"/>
              </w:rPr>
              <w:t>თითოეული</w:t>
            </w:r>
            <w:r w:rsidRPr="00FE7561">
              <w:rPr>
                <w:sz w:val="22"/>
                <w:szCs w:val="22"/>
                <w:lang w:val="ka-GE"/>
              </w:rPr>
              <w:t xml:space="preserve"> </w:t>
            </w:r>
            <w:r w:rsidRPr="00FE7561">
              <w:rPr>
                <w:rFonts w:ascii="Sylfaen" w:hAnsi="Sylfaen" w:cs="Sylfaen"/>
                <w:sz w:val="22"/>
                <w:szCs w:val="22"/>
                <w:lang w:val="ka-GE"/>
              </w:rPr>
              <w:t>პარტნიორის</w:t>
            </w:r>
            <w:r w:rsidRPr="00FE7561">
              <w:rPr>
                <w:rFonts w:ascii="Sylfaen" w:hAnsi="Sylfaen" w:cs="Sylfaen"/>
                <w:sz w:val="22"/>
                <w:szCs w:val="22"/>
              </w:rPr>
              <w:t xml:space="preserve"> </w:t>
            </w:r>
            <w:r w:rsidRPr="00FE7561">
              <w:rPr>
                <w:rFonts w:ascii="Sylfaen" w:hAnsi="Sylfaen" w:cs="Sylfaen"/>
                <w:sz w:val="22"/>
                <w:szCs w:val="22"/>
                <w:lang w:val="ka-GE"/>
              </w:rPr>
              <w:t>მიერ</w:t>
            </w:r>
            <w:r w:rsidRPr="00FE7561">
              <w:rPr>
                <w:sz w:val="22"/>
                <w:szCs w:val="22"/>
                <w:lang w:val="ka-GE"/>
              </w:rPr>
              <w:t xml:space="preserve"> </w:t>
            </w:r>
            <w:r w:rsidRPr="00FE7561">
              <w:rPr>
                <w:rFonts w:ascii="Sylfaen" w:hAnsi="Sylfaen" w:cs="Sylfaen"/>
                <w:sz w:val="22"/>
                <w:szCs w:val="22"/>
                <w:lang w:val="ka-GE"/>
              </w:rPr>
              <w:t>წინამდებარე</w:t>
            </w:r>
            <w:r w:rsidRPr="00FE7561">
              <w:rPr>
                <w:sz w:val="22"/>
                <w:szCs w:val="22"/>
                <w:lang w:val="ka-GE"/>
              </w:rPr>
              <w:t xml:space="preserve"> </w:t>
            </w:r>
            <w:r w:rsidRPr="00FE7561">
              <w:rPr>
                <w:rFonts w:ascii="Sylfaen" w:hAnsi="Sylfaen" w:cs="Sylfaen"/>
                <w:sz w:val="22"/>
                <w:szCs w:val="22"/>
                <w:lang w:val="ka-GE"/>
              </w:rPr>
              <w:t>ხელშეკრულების ფარგლებში შესასრულებელი სამუშაოების</w:t>
            </w:r>
            <w:r w:rsidRPr="00FE7561">
              <w:rPr>
                <w:sz w:val="22"/>
                <w:szCs w:val="22"/>
                <w:lang w:val="ka-GE"/>
              </w:rPr>
              <w:t xml:space="preserve"> </w:t>
            </w:r>
            <w:r w:rsidRPr="00FE7561">
              <w:rPr>
                <w:rFonts w:ascii="Sylfaen" w:hAnsi="Sylfaen" w:cs="Sylfaen"/>
                <w:sz w:val="22"/>
                <w:szCs w:val="22"/>
                <w:lang w:val="ka-GE"/>
              </w:rPr>
              <w:t>პროცენტული</w:t>
            </w:r>
            <w:r w:rsidRPr="00FE7561">
              <w:rPr>
                <w:sz w:val="22"/>
                <w:szCs w:val="22"/>
                <w:lang w:val="ka-GE"/>
              </w:rPr>
              <w:t xml:space="preserve"> </w:t>
            </w:r>
            <w:r w:rsidRPr="00FE7561">
              <w:rPr>
                <w:rFonts w:ascii="Sylfaen" w:hAnsi="Sylfaen" w:cs="Sylfaen"/>
                <w:sz w:val="22"/>
                <w:szCs w:val="22"/>
                <w:lang w:val="ka-GE"/>
              </w:rPr>
              <w:t>წილი</w:t>
            </w:r>
            <w:r w:rsidRPr="00FE7561">
              <w:rPr>
                <w:sz w:val="22"/>
                <w:szCs w:val="22"/>
                <w:lang w:val="ka-GE"/>
              </w:rPr>
              <w:t>.</w:t>
            </w:r>
          </w:p>
          <w:p w:rsidR="00616196" w:rsidRPr="00FE7561" w:rsidRDefault="00616196" w:rsidP="002E3E81">
            <w:pPr>
              <w:jc w:val="both"/>
              <w:rPr>
                <w:rFonts w:ascii="Sylfaen" w:hAnsi="Sylfaen"/>
                <w:sz w:val="22"/>
                <w:szCs w:val="22"/>
                <w:lang w:val="ka-GE"/>
              </w:rPr>
            </w:pPr>
          </w:p>
        </w:tc>
      </w:tr>
    </w:tbl>
    <w:p w:rsidR="006A5E7A" w:rsidRPr="00FE7561" w:rsidRDefault="006A5E7A" w:rsidP="00184D11">
      <w:pPr>
        <w:jc w:val="center"/>
        <w:rPr>
          <w:rFonts w:ascii="Sylfaen" w:hAnsi="Sylfaen" w:cs="Sylfaen"/>
          <w:b/>
        </w:rPr>
      </w:pPr>
    </w:p>
    <w:p w:rsidR="008F3138" w:rsidRPr="00FE7561" w:rsidRDefault="00184D11" w:rsidP="00184D11">
      <w:pPr>
        <w:jc w:val="center"/>
        <w:rPr>
          <w:sz w:val="8"/>
          <w:szCs w:val="8"/>
        </w:rPr>
      </w:pPr>
      <w:r w:rsidRPr="00FE7561">
        <w:rPr>
          <w:rFonts w:ascii="Sylfaen" w:hAnsi="Sylfaen" w:cs="Sylfaen"/>
          <w:b/>
        </w:rPr>
        <w:t>დ</w:t>
      </w:r>
      <w:r w:rsidRPr="00FE7561">
        <w:rPr>
          <w:rFonts w:ascii="AcadNusx" w:hAnsi="AcadNusx" w:cs="Arial"/>
          <w:b/>
        </w:rPr>
        <w:t xml:space="preserve">. </w:t>
      </w:r>
      <w:proofErr w:type="gramStart"/>
      <w:r w:rsidRPr="00FE7561">
        <w:rPr>
          <w:rFonts w:ascii="Sylfaen" w:hAnsi="Sylfaen" w:cs="Sylfaen"/>
          <w:b/>
        </w:rPr>
        <w:t>სატენდერო</w:t>
      </w:r>
      <w:proofErr w:type="gramEnd"/>
      <w:r w:rsidRPr="00FE7561">
        <w:rPr>
          <w:rFonts w:ascii="AcadNusx" w:hAnsi="AcadNusx" w:cs="Arial"/>
          <w:b/>
        </w:rPr>
        <w:t xml:space="preserve"> </w:t>
      </w:r>
      <w:r w:rsidRPr="00FE7561">
        <w:rPr>
          <w:rFonts w:ascii="Sylfaen" w:hAnsi="Sylfaen" w:cs="Sylfaen"/>
          <w:b/>
        </w:rPr>
        <w:t>წინადადებების</w:t>
      </w:r>
      <w:r w:rsidRPr="00FE7561">
        <w:rPr>
          <w:rFonts w:ascii="AcadNusx" w:hAnsi="AcadNusx" w:cs="Arial"/>
          <w:b/>
        </w:rPr>
        <w:t xml:space="preserve"> </w:t>
      </w:r>
      <w:r w:rsidRPr="00FE7561">
        <w:rPr>
          <w:rFonts w:ascii="Sylfaen" w:hAnsi="Sylfaen" w:cs="Sylfaen"/>
          <w:b/>
        </w:rPr>
        <w:t>წარდგენა</w:t>
      </w:r>
      <w:r w:rsidRPr="00FE7561">
        <w:rPr>
          <w:rFonts w:ascii="AcadNusx" w:hAnsi="AcadNusx" w:cs="Arial"/>
          <w:b/>
        </w:rPr>
        <w:t xml:space="preserve"> </w:t>
      </w:r>
      <w:r w:rsidRPr="00FE7561">
        <w:rPr>
          <w:rFonts w:ascii="Sylfaen" w:hAnsi="Sylfaen" w:cs="Sylfaen"/>
          <w:b/>
        </w:rPr>
        <w:t>და</w:t>
      </w:r>
      <w:r w:rsidRPr="00FE7561">
        <w:rPr>
          <w:rFonts w:ascii="AcadNusx" w:hAnsi="AcadNusx" w:cs="Arial"/>
          <w:b/>
        </w:rPr>
        <w:t xml:space="preserve"> </w:t>
      </w:r>
      <w:r w:rsidRPr="00FE7561">
        <w:rPr>
          <w:rFonts w:ascii="Sylfaen" w:hAnsi="Sylfaen" w:cs="Sylfaen"/>
          <w:b/>
        </w:rPr>
        <w:t>გახსნა</w:t>
      </w:r>
    </w:p>
    <w:tbl>
      <w:tblPr>
        <w:tblW w:w="1037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265"/>
        <w:gridCol w:w="8107"/>
      </w:tblGrid>
      <w:tr w:rsidR="008F3138" w:rsidRPr="00916E8B" w:rsidTr="00CF58A5">
        <w:trPr>
          <w:jc w:val="center"/>
        </w:trPr>
        <w:tc>
          <w:tcPr>
            <w:tcW w:w="2265" w:type="dxa"/>
            <w:tcBorders>
              <w:top w:val="single" w:sz="2" w:space="0" w:color="000000"/>
              <w:left w:val="single" w:sz="2" w:space="0" w:color="000000"/>
              <w:bottom w:val="single" w:sz="2" w:space="0" w:color="000000"/>
            </w:tcBorders>
          </w:tcPr>
          <w:p w:rsidR="008F3138" w:rsidRPr="00FE7561" w:rsidRDefault="00F42CFD" w:rsidP="00173726">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E10D8D" w:rsidRPr="00FE7561">
              <w:rPr>
                <w:rFonts w:ascii="AcadNusx" w:hAnsi="AcadNusx" w:cs="Arial"/>
                <w:b/>
                <w:sz w:val="20"/>
                <w:szCs w:val="20"/>
              </w:rPr>
              <w:t>2</w:t>
            </w:r>
            <w:r w:rsidR="007654C7" w:rsidRPr="00FE7561">
              <w:rPr>
                <w:rFonts w:ascii="AcadNusx" w:hAnsi="AcadNusx" w:cs="Arial"/>
                <w:b/>
                <w:sz w:val="20"/>
                <w:szCs w:val="20"/>
              </w:rPr>
              <w:t>1</w:t>
            </w:r>
            <w:r w:rsidR="008F3138" w:rsidRPr="00FE7561">
              <w:rPr>
                <w:rFonts w:ascii="AcadNusx" w:hAnsi="AcadNusx" w:cs="Arial"/>
                <w:b/>
                <w:sz w:val="20"/>
                <w:szCs w:val="20"/>
              </w:rPr>
              <w:t>.1 paragrafi</w:t>
            </w:r>
          </w:p>
        </w:tc>
        <w:tc>
          <w:tcPr>
            <w:tcW w:w="8107" w:type="dxa"/>
            <w:tcBorders>
              <w:top w:val="single" w:sz="2" w:space="0" w:color="000000"/>
              <w:bottom w:val="single" w:sz="2" w:space="0" w:color="000000"/>
              <w:right w:val="single" w:sz="2" w:space="0" w:color="000000"/>
            </w:tcBorders>
          </w:tcPr>
          <w:p w:rsidR="00184D11" w:rsidRPr="00FE7561" w:rsidRDefault="00184D11" w:rsidP="00A22955">
            <w:pPr>
              <w:tabs>
                <w:tab w:val="right" w:pos="7254"/>
              </w:tabs>
              <w:jc w:val="both"/>
              <w:rPr>
                <w:rFonts w:ascii="Sylfaen" w:hAnsi="Sylfaen"/>
                <w:sz w:val="22"/>
                <w:szCs w:val="22"/>
                <w:lang w:val="ka-GE"/>
              </w:rPr>
            </w:pPr>
            <w:proofErr w:type="gramStart"/>
            <w:r w:rsidRPr="00FE7561">
              <w:rPr>
                <w:rFonts w:ascii="Sylfaen" w:hAnsi="Sylfaen" w:cs="Sylfaen"/>
                <w:sz w:val="22"/>
                <w:szCs w:val="22"/>
              </w:rPr>
              <w:t>ტენდერის</w:t>
            </w:r>
            <w:proofErr w:type="gramEnd"/>
            <w:r w:rsidRPr="00FE7561">
              <w:rPr>
                <w:rFonts w:ascii="Sylfaen" w:hAnsi="Sylfaen" w:cs="Arial"/>
                <w:sz w:val="22"/>
                <w:szCs w:val="22"/>
              </w:rPr>
              <w:t xml:space="preserve"> </w:t>
            </w:r>
            <w:r w:rsidRPr="00FE7561">
              <w:rPr>
                <w:rFonts w:ascii="Sylfaen" w:hAnsi="Sylfaen" w:cs="Sylfaen"/>
                <w:sz w:val="22"/>
                <w:szCs w:val="22"/>
              </w:rPr>
              <w:t>მონაწილეებმა</w:t>
            </w:r>
            <w:r w:rsidRPr="00FE7561">
              <w:rPr>
                <w:rFonts w:ascii="Sylfaen" w:hAnsi="Sylfaen" w:cs="Arial"/>
                <w:sz w:val="22"/>
                <w:szCs w:val="22"/>
              </w:rPr>
              <w:t xml:space="preserve"> </w:t>
            </w:r>
            <w:r w:rsidRPr="00FE7561">
              <w:rPr>
                <w:rFonts w:ascii="Sylfaen" w:hAnsi="Sylfaen" w:cs="Sylfaen"/>
                <w:b/>
                <w:color w:val="0000FF"/>
                <w:sz w:val="22"/>
                <w:szCs w:val="22"/>
              </w:rPr>
              <w:t>უნდა</w:t>
            </w:r>
            <w:r w:rsidRPr="00FE7561">
              <w:rPr>
                <w:rFonts w:ascii="Sylfaen" w:hAnsi="Sylfaen" w:cs="Arial"/>
                <w:b/>
                <w:color w:val="0000FF"/>
                <w:sz w:val="22"/>
                <w:szCs w:val="22"/>
              </w:rPr>
              <w:t xml:space="preserve"> </w:t>
            </w:r>
            <w:r w:rsidRPr="00FE7561">
              <w:rPr>
                <w:rFonts w:ascii="Sylfaen" w:hAnsi="Sylfaen" w:cs="Sylfaen"/>
                <w:sz w:val="22"/>
                <w:szCs w:val="22"/>
              </w:rPr>
              <w:t>წარმოადგინონ</w:t>
            </w:r>
            <w:r w:rsidRPr="00FE7561">
              <w:rPr>
                <w:rFonts w:ascii="Sylfaen" w:hAnsi="Sylfaen" w:cs="Arial"/>
                <w:sz w:val="22"/>
                <w:szCs w:val="22"/>
              </w:rPr>
              <w:t xml:space="preserve"> </w:t>
            </w:r>
            <w:r w:rsidRPr="00FE7561">
              <w:rPr>
                <w:rFonts w:ascii="Sylfaen" w:hAnsi="Sylfaen" w:cs="Sylfaen"/>
                <w:sz w:val="22"/>
                <w:szCs w:val="22"/>
              </w:rPr>
              <w:t>სატენდერო</w:t>
            </w:r>
            <w:r w:rsidRPr="00FE7561">
              <w:rPr>
                <w:rFonts w:ascii="Sylfaen" w:hAnsi="Sylfaen" w:cs="Arial"/>
                <w:sz w:val="22"/>
                <w:szCs w:val="22"/>
              </w:rPr>
              <w:t xml:space="preserve"> </w:t>
            </w:r>
            <w:r w:rsidRPr="00FE7561">
              <w:rPr>
                <w:rFonts w:ascii="Sylfaen" w:hAnsi="Sylfaen" w:cs="Sylfaen"/>
                <w:sz w:val="22"/>
                <w:szCs w:val="22"/>
              </w:rPr>
              <w:t>წინადადებები</w:t>
            </w:r>
            <w:r w:rsidRPr="00FE7561">
              <w:rPr>
                <w:rFonts w:ascii="Sylfaen" w:hAnsi="Sylfaen" w:cs="Arial"/>
                <w:sz w:val="22"/>
                <w:szCs w:val="22"/>
              </w:rPr>
              <w:t xml:space="preserve"> </w:t>
            </w:r>
            <w:r w:rsidRPr="00FE7561">
              <w:rPr>
                <w:rFonts w:ascii="Sylfaen" w:hAnsi="Sylfaen" w:cs="Sylfaen"/>
                <w:sz w:val="22"/>
                <w:szCs w:val="22"/>
              </w:rPr>
              <w:t>ელექტრონულად</w:t>
            </w:r>
            <w:r w:rsidRPr="00FE7561">
              <w:rPr>
                <w:rFonts w:ascii="Sylfaen" w:hAnsi="Sylfaen" w:cs="Arial"/>
                <w:sz w:val="22"/>
                <w:szCs w:val="22"/>
              </w:rPr>
              <w:t xml:space="preserve"> </w:t>
            </w:r>
            <w:r w:rsidR="007654C7" w:rsidRPr="00FE7561">
              <w:rPr>
                <w:rFonts w:ascii="Sylfaen" w:hAnsi="Sylfaen"/>
                <w:sz w:val="22"/>
                <w:szCs w:val="22"/>
                <w:lang w:val="ka-GE"/>
              </w:rPr>
              <w:t>სახელმწიფო შესყიდვების ერთიანი ელექტრონული სისტემის გამოყენებით.</w:t>
            </w:r>
          </w:p>
          <w:p w:rsidR="007654C7" w:rsidRPr="00FE7561" w:rsidRDefault="007654C7" w:rsidP="007654C7">
            <w:pPr>
              <w:tabs>
                <w:tab w:val="right" w:pos="7254"/>
              </w:tabs>
              <w:rPr>
                <w:rFonts w:ascii="Sylfaen" w:hAnsi="Sylfaen"/>
                <w:sz w:val="22"/>
                <w:szCs w:val="22"/>
                <w:lang w:val="ka-GE"/>
              </w:rPr>
            </w:pPr>
          </w:p>
          <w:p w:rsidR="007654C7" w:rsidRPr="00FE7561" w:rsidRDefault="007654C7" w:rsidP="00B9280A">
            <w:pPr>
              <w:jc w:val="both"/>
              <w:rPr>
                <w:rFonts w:ascii="Sylfaen" w:hAnsi="Sylfaen"/>
                <w:sz w:val="22"/>
                <w:szCs w:val="22"/>
                <w:lang w:val="ka-GE"/>
              </w:rPr>
            </w:pPr>
            <w:r w:rsidRPr="00FE7561">
              <w:rPr>
                <w:rFonts w:ascii="Sylfaen" w:hAnsi="Sylfaen"/>
                <w:sz w:val="22"/>
                <w:szCs w:val="22"/>
                <w:lang w:val="ka-GE"/>
              </w:rPr>
              <w:t xml:space="preserve">აღნიშნულ შესყიდვაზე </w:t>
            </w:r>
            <w:r w:rsidRPr="00FE7561">
              <w:rPr>
                <w:rFonts w:ascii="Sylfaen" w:hAnsi="Sylfaen"/>
                <w:b/>
                <w:sz w:val="22"/>
                <w:szCs w:val="22"/>
                <w:lang w:val="ka-GE"/>
              </w:rPr>
              <w:t>არ ვრცელდება</w:t>
            </w:r>
            <w:r w:rsidRPr="00FE7561">
              <w:rPr>
                <w:rFonts w:ascii="Sylfaen" w:hAnsi="Sylfaen"/>
                <w:sz w:val="22"/>
                <w:szCs w:val="22"/>
                <w:lang w:val="ka-GE"/>
              </w:rPr>
              <w:t xml:space="preserve"> სახელმწიფო შესყიდვის პროცედურები. სატენდერო წინადადებების წარდგენა და წინადადებების გახსნა ჩატარდება ელექტრონულად სახელმწიფო შესყიდვების ერთიანი ელექტრონული სისტემის გამოყენებით, გარკვეული მოდიფიკაციებით. სახელმწიფო შესყიდვების ერთიანი ელექტრონული სისტემის ძირითადი მოდიფიკაციები შემდეგია:</w:t>
            </w:r>
          </w:p>
          <w:p w:rsidR="007654C7" w:rsidRPr="00FE7561" w:rsidRDefault="007654C7" w:rsidP="003F2C18">
            <w:pPr>
              <w:pStyle w:val="ListParagraph"/>
              <w:numPr>
                <w:ilvl w:val="0"/>
                <w:numId w:val="28"/>
              </w:numPr>
              <w:spacing w:after="160" w:line="259" w:lineRule="auto"/>
              <w:jc w:val="both"/>
              <w:rPr>
                <w:rFonts w:ascii="Sylfaen" w:hAnsi="Sylfaen"/>
                <w:lang w:val="ka-GE"/>
              </w:rPr>
            </w:pPr>
            <w:r w:rsidRPr="00FE7561">
              <w:rPr>
                <w:rFonts w:ascii="Sylfaen" w:hAnsi="Sylfaen"/>
                <w:lang w:val="ka-GE"/>
              </w:rPr>
              <w:t>გაუქმებულია ვაჭრობის სამი რაუნდის ფუნქციონალობა. ვაჭრობის დამატებითი რაუნდები არ გამოიყენება.</w:t>
            </w:r>
          </w:p>
          <w:p w:rsidR="007654C7" w:rsidRPr="00FE7561" w:rsidRDefault="007654C7" w:rsidP="003F2C18">
            <w:pPr>
              <w:pStyle w:val="ListParagraph"/>
              <w:numPr>
                <w:ilvl w:val="0"/>
                <w:numId w:val="28"/>
              </w:numPr>
              <w:spacing w:after="160" w:line="259" w:lineRule="auto"/>
              <w:jc w:val="both"/>
              <w:rPr>
                <w:rFonts w:ascii="Sylfaen" w:hAnsi="Sylfaen"/>
                <w:lang w:val="ka-GE"/>
              </w:rPr>
            </w:pPr>
            <w:r w:rsidRPr="00FE7561">
              <w:rPr>
                <w:rFonts w:ascii="Sylfaen" w:hAnsi="Sylfaen"/>
                <w:lang w:val="ka-GE"/>
              </w:rPr>
              <w:t>ელექტრონულ სისტემაში შესყიდვის წინასწარი/სავარაუდო ღირებულება ღიაა, თუმცა ტენდერის მონაწილეებს შეუძლიათ წარმოადგინონ წინადადების ფასი, რომელიც შეიძლება იყოს სავარაუდო ღირებულებაზე მაღალი ან დაბალი. ამასთან, სატენდერო წინადადების ფასის დადგენა არის ტენდერის მონაწილის პასუხისმგებლობა, რაც დაფუძნებული უნდა იყოს მიმდინარე საბაზრო ფასებზე და სხვა ფაქტორებზე, რომლებმაც შეიძლება გავლენა მოახდინონ წარმოდგენილი სამუშაოების განფასებაზე.</w:t>
            </w:r>
          </w:p>
          <w:p w:rsidR="007654C7" w:rsidRPr="00FE7561" w:rsidRDefault="007654C7" w:rsidP="00206B8B">
            <w:pPr>
              <w:tabs>
                <w:tab w:val="right" w:pos="7254"/>
              </w:tabs>
              <w:jc w:val="both"/>
              <w:rPr>
                <w:rFonts w:ascii="Sylfaen" w:hAnsi="Sylfaen" w:cs="Arial"/>
                <w:sz w:val="22"/>
                <w:szCs w:val="22"/>
                <w:lang w:val="ka-GE"/>
              </w:rPr>
            </w:pPr>
            <w:r w:rsidRPr="00D67AA4">
              <w:rPr>
                <w:rFonts w:ascii="Sylfaen" w:hAnsi="Sylfaen"/>
                <w:sz w:val="22"/>
                <w:szCs w:val="22"/>
                <w:lang w:val="ka-GE"/>
              </w:rPr>
              <w:t>გთხოვთ გაითვალისწინოთ, რომ ტენდერი ტარდება „ეროვნული საკონკურსო ვაჭრობის“ (National Competitive Bidding) პროცედურების შესაბამისად</w:t>
            </w:r>
            <w:r w:rsidR="008B03EC" w:rsidRPr="00D67AA4">
              <w:rPr>
                <w:rFonts w:ascii="Sylfaen" w:hAnsi="Sylfaen"/>
                <w:sz w:val="22"/>
                <w:szCs w:val="22"/>
                <w:lang w:val="ka-GE"/>
              </w:rPr>
              <w:t xml:space="preserve"> ევროპის საინვესტიციო ბანკის (</w:t>
            </w:r>
            <w:r w:rsidR="008B03EC" w:rsidRPr="00D67AA4">
              <w:rPr>
                <w:rFonts w:ascii="Sylfaen" w:hAnsi="Sylfaen"/>
                <w:sz w:val="22"/>
                <w:szCs w:val="22"/>
              </w:rPr>
              <w:t>EIB</w:t>
            </w:r>
            <w:r w:rsidR="008B03EC" w:rsidRPr="00D67AA4">
              <w:rPr>
                <w:rFonts w:ascii="Sylfaen" w:hAnsi="Sylfaen"/>
                <w:sz w:val="22"/>
                <w:szCs w:val="22"/>
                <w:lang w:val="ka-GE"/>
              </w:rPr>
              <w:t>)</w:t>
            </w:r>
            <w:r w:rsidR="008B03EC" w:rsidRPr="00D67AA4">
              <w:rPr>
                <w:rFonts w:ascii="Sylfaen" w:hAnsi="Sylfaen"/>
                <w:sz w:val="22"/>
                <w:szCs w:val="22"/>
              </w:rPr>
              <w:t xml:space="preserve"> </w:t>
            </w:r>
            <w:r w:rsidR="008B03EC" w:rsidRPr="00D67AA4">
              <w:rPr>
                <w:rFonts w:ascii="Sylfaen" w:hAnsi="Sylfaen"/>
                <w:sz w:val="22"/>
                <w:szCs w:val="22"/>
                <w:lang w:val="ka-GE"/>
              </w:rPr>
              <w:t xml:space="preserve">შესყიდვების სახელმძღვანელოს მიხედვით. </w:t>
            </w:r>
            <w:r w:rsidR="00206B8B" w:rsidRPr="00D67AA4">
              <w:rPr>
                <w:rFonts w:ascii="Sylfaen" w:hAnsi="Sylfaen"/>
                <w:sz w:val="22"/>
                <w:szCs w:val="22"/>
                <w:lang w:val="ka-GE"/>
              </w:rPr>
              <w:t>აღნიშნული სახელმძღვანელოს 3.4.1 პუნქტის შესაბამისად და დონორის გადაწყვეტილებით ტენდერით გათვალიწინებული სამუშაოების შესყიდვისათვის გამოყენებული იქნება მსოფლიო ბანკის სტანდარტული სატენდერო დოკუმენტაცია და მსოფლიო ბანკის შესყიდვის პროცედურები ეროვნული საკონკურსო ვაჭრობისათვის.</w:t>
            </w:r>
          </w:p>
        </w:tc>
      </w:tr>
      <w:tr w:rsidR="007654C7" w:rsidRPr="00FE7561" w:rsidTr="00CF58A5">
        <w:trPr>
          <w:jc w:val="center"/>
        </w:trPr>
        <w:tc>
          <w:tcPr>
            <w:tcW w:w="2265" w:type="dxa"/>
            <w:tcBorders>
              <w:top w:val="single" w:sz="2" w:space="0" w:color="000000"/>
              <w:left w:val="single" w:sz="2" w:space="0" w:color="000000"/>
              <w:bottom w:val="single" w:sz="2" w:space="0" w:color="000000"/>
            </w:tcBorders>
          </w:tcPr>
          <w:p w:rsidR="007654C7" w:rsidRPr="00FE7561" w:rsidRDefault="007654C7" w:rsidP="00173726">
            <w:pPr>
              <w:rPr>
                <w:rFonts w:ascii="AcadNusx" w:hAnsi="AcadNusx" w:cs="Arial"/>
                <w:b/>
                <w:sz w:val="20"/>
                <w:szCs w:val="20"/>
              </w:rPr>
            </w:pPr>
            <w:r w:rsidRPr="00FE7561">
              <w:rPr>
                <w:rFonts w:ascii="AcadNusx" w:hAnsi="AcadNusx" w:cs="Arial"/>
                <w:b/>
                <w:sz w:val="20"/>
                <w:szCs w:val="20"/>
              </w:rPr>
              <w:lastRenderedPageBreak/>
              <w:t xml:space="preserve">instruqciebi tenderSi monawileTaTvis 21.2 </w:t>
            </w:r>
            <w:r w:rsidRPr="00FE7561">
              <w:rPr>
                <w:rFonts w:ascii="Sylfaen" w:hAnsi="Sylfaen" w:cs="Sylfaen"/>
                <w:b/>
                <w:sz w:val="20"/>
                <w:szCs w:val="20"/>
              </w:rPr>
              <w:t>და</w:t>
            </w:r>
            <w:r w:rsidRPr="00FE7561">
              <w:rPr>
                <w:rFonts w:ascii="AcadNusx" w:hAnsi="AcadNusx" w:cs="Arial"/>
                <w:b/>
                <w:sz w:val="20"/>
                <w:szCs w:val="20"/>
              </w:rPr>
              <w:t xml:space="preserve"> 21.3 paragrafi</w:t>
            </w:r>
          </w:p>
        </w:tc>
        <w:tc>
          <w:tcPr>
            <w:tcW w:w="8107" w:type="dxa"/>
            <w:tcBorders>
              <w:top w:val="single" w:sz="2" w:space="0" w:color="000000"/>
              <w:bottom w:val="single" w:sz="2" w:space="0" w:color="000000"/>
              <w:right w:val="single" w:sz="2" w:space="0" w:color="000000"/>
            </w:tcBorders>
          </w:tcPr>
          <w:p w:rsidR="007654C7" w:rsidRPr="00FE7561" w:rsidRDefault="007654C7" w:rsidP="009A11F7">
            <w:pPr>
              <w:tabs>
                <w:tab w:val="right" w:pos="7254"/>
              </w:tabs>
              <w:rPr>
                <w:rFonts w:ascii="Sylfaen" w:hAnsi="Sylfaen" w:cs="Sylfaen"/>
                <w:b/>
                <w:sz w:val="22"/>
                <w:szCs w:val="22"/>
                <w:lang w:val="ka-GE"/>
              </w:rPr>
            </w:pPr>
            <w:r w:rsidRPr="00FE7561">
              <w:rPr>
                <w:rFonts w:ascii="Sylfaen" w:hAnsi="Sylfaen" w:cs="Sylfaen"/>
                <w:b/>
                <w:color w:val="0000FF"/>
                <w:sz w:val="22"/>
                <w:szCs w:val="22"/>
              </w:rPr>
              <w:t>არ გამოიყენება</w:t>
            </w:r>
          </w:p>
        </w:tc>
      </w:tr>
      <w:tr w:rsidR="008F3138" w:rsidRPr="00FE7561" w:rsidTr="00CF58A5">
        <w:trPr>
          <w:jc w:val="center"/>
        </w:trPr>
        <w:tc>
          <w:tcPr>
            <w:tcW w:w="2265"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8F3138" w:rsidRPr="00FE7561">
              <w:rPr>
                <w:rFonts w:ascii="AcadNusx" w:hAnsi="AcadNusx" w:cs="Arial"/>
                <w:b/>
                <w:sz w:val="20"/>
                <w:szCs w:val="20"/>
              </w:rPr>
              <w:t>22.1 paragrafi</w:t>
            </w:r>
          </w:p>
        </w:tc>
        <w:tc>
          <w:tcPr>
            <w:tcW w:w="8107" w:type="dxa"/>
            <w:tcBorders>
              <w:top w:val="single" w:sz="2" w:space="0" w:color="000000"/>
              <w:bottom w:val="single" w:sz="2" w:space="0" w:color="000000"/>
              <w:right w:val="single" w:sz="2" w:space="0" w:color="000000"/>
            </w:tcBorders>
          </w:tcPr>
          <w:p w:rsidR="000A1E89" w:rsidRPr="00FE7561" w:rsidRDefault="000A1E89" w:rsidP="005112B0">
            <w:pPr>
              <w:tabs>
                <w:tab w:val="right" w:pos="7254"/>
              </w:tabs>
              <w:jc w:val="both"/>
              <w:rPr>
                <w:rFonts w:ascii="Sylfaen" w:hAnsi="Sylfaen"/>
                <w:sz w:val="22"/>
                <w:szCs w:val="22"/>
                <w:lang w:val="ka-GE"/>
              </w:rPr>
            </w:pPr>
            <w:r w:rsidRPr="00FE7561">
              <w:rPr>
                <w:rFonts w:ascii="Sylfaen" w:hAnsi="Sylfaen" w:cs="Sylfaen"/>
                <w:sz w:val="22"/>
                <w:szCs w:val="22"/>
                <w:lang w:val="ka-GE"/>
              </w:rPr>
              <w:t xml:space="preserve">ტენდერში მონაწილეებმა </w:t>
            </w:r>
            <w:r w:rsidRPr="00FE7561">
              <w:rPr>
                <w:rFonts w:ascii="Sylfaen" w:hAnsi="Sylfaen" w:cs="Sylfaen"/>
                <w:sz w:val="22"/>
                <w:szCs w:val="22"/>
              </w:rPr>
              <w:t>სატენდერო</w:t>
            </w:r>
            <w:r w:rsidRPr="00FE7561">
              <w:rPr>
                <w:rFonts w:ascii="Sylfaen" w:hAnsi="Sylfaen" w:cs="Arial"/>
                <w:sz w:val="22"/>
                <w:szCs w:val="22"/>
              </w:rPr>
              <w:t xml:space="preserve"> </w:t>
            </w:r>
            <w:r w:rsidRPr="00FE7561">
              <w:rPr>
                <w:rFonts w:ascii="Sylfaen" w:hAnsi="Sylfaen" w:cs="Sylfaen"/>
                <w:sz w:val="22"/>
                <w:szCs w:val="22"/>
              </w:rPr>
              <w:t>წინადადებები</w:t>
            </w:r>
            <w:r w:rsidRPr="00FE7561">
              <w:rPr>
                <w:rFonts w:ascii="Sylfaen" w:hAnsi="Sylfaen" w:cs="Sylfaen"/>
                <w:sz w:val="22"/>
                <w:szCs w:val="22"/>
                <w:lang w:val="ka-GE"/>
              </w:rPr>
              <w:t xml:space="preserve"> უნდა წარმოადგინონ</w:t>
            </w:r>
            <w:r w:rsidRPr="00FE7561">
              <w:rPr>
                <w:rFonts w:ascii="Sylfaen" w:hAnsi="Sylfaen" w:cs="Arial"/>
                <w:sz w:val="22"/>
                <w:szCs w:val="22"/>
              </w:rPr>
              <w:t xml:space="preserve"> </w:t>
            </w:r>
            <w:r w:rsidRPr="00FE7561">
              <w:rPr>
                <w:rFonts w:ascii="Sylfaen" w:hAnsi="Sylfaen" w:cs="Sylfaen"/>
                <w:b/>
                <w:sz w:val="22"/>
                <w:szCs w:val="22"/>
              </w:rPr>
              <w:t>ელექტრონულად</w:t>
            </w:r>
            <w:r w:rsidRPr="00FE7561">
              <w:rPr>
                <w:rFonts w:ascii="Sylfaen" w:hAnsi="Sylfaen" w:cs="Arial"/>
                <w:sz w:val="22"/>
                <w:szCs w:val="22"/>
              </w:rPr>
              <w:t xml:space="preserve"> </w:t>
            </w:r>
            <w:r w:rsidRPr="00FE7561">
              <w:rPr>
                <w:rFonts w:ascii="Sylfaen" w:hAnsi="Sylfaen"/>
                <w:sz w:val="22"/>
                <w:szCs w:val="22"/>
                <w:lang w:val="ka-GE"/>
              </w:rPr>
              <w:t>სახელმწიფო შესყიდვების ერთიანი ელექტრონული სისტემის გამოყენებით.</w:t>
            </w:r>
          </w:p>
          <w:p w:rsidR="00F77706" w:rsidRPr="00FE7561" w:rsidRDefault="00F77706" w:rsidP="005112B0">
            <w:pPr>
              <w:tabs>
                <w:tab w:val="right" w:pos="7254"/>
              </w:tabs>
              <w:jc w:val="both"/>
              <w:rPr>
                <w:rFonts w:ascii="Sylfaen" w:hAnsi="Sylfaen" w:cs="Arial"/>
                <w:sz w:val="10"/>
                <w:szCs w:val="10"/>
              </w:rPr>
            </w:pPr>
          </w:p>
        </w:tc>
      </w:tr>
      <w:tr w:rsidR="00A60FF8" w:rsidRPr="00FE7561" w:rsidTr="00CF58A5">
        <w:trPr>
          <w:jc w:val="center"/>
        </w:trPr>
        <w:tc>
          <w:tcPr>
            <w:tcW w:w="2265" w:type="dxa"/>
            <w:tcBorders>
              <w:top w:val="single" w:sz="2" w:space="0" w:color="000000"/>
              <w:left w:val="single" w:sz="2" w:space="0" w:color="000000"/>
              <w:bottom w:val="single" w:sz="2" w:space="0" w:color="000000"/>
            </w:tcBorders>
          </w:tcPr>
          <w:p w:rsidR="00A60FF8" w:rsidRPr="00FE7561" w:rsidRDefault="00A60FF8" w:rsidP="00173726">
            <w:pPr>
              <w:rPr>
                <w:rFonts w:ascii="AcadNusx" w:hAnsi="AcadNusx" w:cs="Arial"/>
                <w:b/>
                <w:sz w:val="20"/>
                <w:szCs w:val="20"/>
              </w:rPr>
            </w:pPr>
            <w:r w:rsidRPr="00FE7561">
              <w:rPr>
                <w:rFonts w:ascii="AcadNusx" w:hAnsi="AcadNusx" w:cs="Arial"/>
                <w:b/>
                <w:sz w:val="20"/>
                <w:szCs w:val="20"/>
              </w:rPr>
              <w:t>instruqciebi tenderSi monawileTaTvis 22.1 paragrafi</w:t>
            </w:r>
          </w:p>
        </w:tc>
        <w:tc>
          <w:tcPr>
            <w:tcW w:w="8107" w:type="dxa"/>
            <w:tcBorders>
              <w:top w:val="single" w:sz="2" w:space="0" w:color="000000"/>
              <w:bottom w:val="single" w:sz="2" w:space="0" w:color="000000"/>
              <w:right w:val="single" w:sz="2" w:space="0" w:color="000000"/>
            </w:tcBorders>
          </w:tcPr>
          <w:p w:rsidR="00A60FF8" w:rsidRPr="00FE7561" w:rsidRDefault="00A60FF8" w:rsidP="005112B0">
            <w:pPr>
              <w:tabs>
                <w:tab w:val="right" w:pos="7254"/>
              </w:tabs>
              <w:jc w:val="both"/>
              <w:rPr>
                <w:rFonts w:ascii="Sylfaen" w:hAnsi="Sylfaen"/>
                <w:sz w:val="22"/>
                <w:szCs w:val="22"/>
                <w:lang w:val="ka-GE"/>
              </w:rPr>
            </w:pPr>
            <w:r w:rsidRPr="00FE7561">
              <w:rPr>
                <w:rFonts w:ascii="Sylfaen" w:hAnsi="Sylfaen" w:cs="Sylfaen"/>
                <w:sz w:val="22"/>
                <w:szCs w:val="22"/>
                <w:lang w:val="ka-GE"/>
              </w:rPr>
              <w:t xml:space="preserve">ტენდერში მონაწილეებმა </w:t>
            </w:r>
            <w:r w:rsidRPr="00FE7561">
              <w:rPr>
                <w:rFonts w:ascii="Sylfaen" w:hAnsi="Sylfaen" w:cs="Sylfaen"/>
                <w:sz w:val="22"/>
                <w:szCs w:val="22"/>
              </w:rPr>
              <w:t>სატენდერო</w:t>
            </w:r>
            <w:r w:rsidRPr="00FE7561">
              <w:rPr>
                <w:rFonts w:ascii="Sylfaen" w:hAnsi="Sylfaen" w:cs="Arial"/>
                <w:sz w:val="22"/>
                <w:szCs w:val="22"/>
              </w:rPr>
              <w:t xml:space="preserve"> </w:t>
            </w:r>
            <w:r w:rsidRPr="00FE7561">
              <w:rPr>
                <w:rFonts w:ascii="Sylfaen" w:hAnsi="Sylfaen" w:cs="Sylfaen"/>
                <w:sz w:val="22"/>
                <w:szCs w:val="22"/>
              </w:rPr>
              <w:t>წინადადებები</w:t>
            </w:r>
            <w:r w:rsidRPr="00FE7561">
              <w:rPr>
                <w:rFonts w:ascii="Sylfaen" w:hAnsi="Sylfaen" w:cs="Sylfaen"/>
                <w:sz w:val="22"/>
                <w:szCs w:val="22"/>
                <w:lang w:val="ka-GE"/>
              </w:rPr>
              <w:t xml:space="preserve"> უნდა წარმოადგინონ</w:t>
            </w:r>
            <w:r w:rsidRPr="00FE7561">
              <w:rPr>
                <w:rFonts w:ascii="Sylfaen" w:hAnsi="Sylfaen" w:cs="Arial"/>
                <w:sz w:val="22"/>
                <w:szCs w:val="22"/>
              </w:rPr>
              <w:t xml:space="preserve"> </w:t>
            </w:r>
            <w:r w:rsidRPr="00FE7561">
              <w:rPr>
                <w:rFonts w:ascii="Sylfaen" w:hAnsi="Sylfaen" w:cs="Sylfaen"/>
                <w:sz w:val="22"/>
                <w:szCs w:val="22"/>
              </w:rPr>
              <w:t>ელექტრონულად</w:t>
            </w:r>
            <w:r w:rsidRPr="00FE7561">
              <w:rPr>
                <w:rFonts w:ascii="Sylfaen" w:hAnsi="Sylfaen" w:cs="Sylfaen"/>
                <w:sz w:val="22"/>
                <w:szCs w:val="22"/>
                <w:lang w:val="ka-GE"/>
              </w:rPr>
              <w:t xml:space="preserve"> არაუგვიანეს იმ თარიღისა და დროსა, რომელიც მითითებულია</w:t>
            </w:r>
            <w:r w:rsidRPr="00FE7561">
              <w:rPr>
                <w:rFonts w:ascii="Sylfaen" w:hAnsi="Sylfaen" w:cs="Arial"/>
                <w:sz w:val="22"/>
                <w:szCs w:val="22"/>
              </w:rPr>
              <w:t xml:space="preserve"> </w:t>
            </w:r>
            <w:r w:rsidRPr="00FE7561">
              <w:rPr>
                <w:rFonts w:ascii="Sylfaen" w:hAnsi="Sylfaen"/>
                <w:sz w:val="22"/>
                <w:szCs w:val="22"/>
                <w:lang w:val="ka-GE"/>
              </w:rPr>
              <w:t>სახელმწიფო შესყიდვების ერთიან ელექტრონულ სისტემაში.</w:t>
            </w:r>
          </w:p>
          <w:p w:rsidR="00D3301F" w:rsidRPr="00FE7561" w:rsidRDefault="00D3301F" w:rsidP="00EF3CAE">
            <w:pPr>
              <w:tabs>
                <w:tab w:val="right" w:pos="7254"/>
              </w:tabs>
              <w:jc w:val="both"/>
              <w:rPr>
                <w:rFonts w:ascii="Sylfaen" w:hAnsi="Sylfaen"/>
                <w:sz w:val="10"/>
                <w:szCs w:val="10"/>
                <w:lang w:val="ka-GE"/>
              </w:rPr>
            </w:pPr>
          </w:p>
        </w:tc>
      </w:tr>
      <w:tr w:rsidR="00A60FF8" w:rsidRPr="00FE7561" w:rsidTr="00CF58A5">
        <w:trPr>
          <w:jc w:val="center"/>
        </w:trPr>
        <w:tc>
          <w:tcPr>
            <w:tcW w:w="2265" w:type="dxa"/>
            <w:tcBorders>
              <w:top w:val="single" w:sz="2" w:space="0" w:color="000000"/>
              <w:left w:val="single" w:sz="2" w:space="0" w:color="000000"/>
              <w:bottom w:val="single" w:sz="2" w:space="0" w:color="000000"/>
            </w:tcBorders>
          </w:tcPr>
          <w:p w:rsidR="00A60FF8" w:rsidRPr="00FE7561" w:rsidRDefault="00A60FF8" w:rsidP="00173726">
            <w:r w:rsidRPr="00FE7561">
              <w:rPr>
                <w:rFonts w:ascii="AcadNusx" w:hAnsi="AcadNusx" w:cs="Arial"/>
                <w:b/>
                <w:sz w:val="20"/>
                <w:szCs w:val="20"/>
              </w:rPr>
              <w:t>instruqciebi tenderSi monawileTaTvis 25.1 paragrafi</w:t>
            </w:r>
          </w:p>
        </w:tc>
        <w:tc>
          <w:tcPr>
            <w:tcW w:w="8107" w:type="dxa"/>
            <w:tcBorders>
              <w:top w:val="single" w:sz="2" w:space="0" w:color="000000"/>
              <w:bottom w:val="single" w:sz="2" w:space="0" w:color="000000"/>
              <w:right w:val="single" w:sz="2" w:space="0" w:color="000000"/>
            </w:tcBorders>
          </w:tcPr>
          <w:p w:rsidR="00A60FF8" w:rsidRPr="00FE7561" w:rsidRDefault="00D0355D" w:rsidP="005112B0">
            <w:pPr>
              <w:tabs>
                <w:tab w:val="right" w:pos="7254"/>
              </w:tabs>
              <w:jc w:val="both"/>
              <w:rPr>
                <w:rFonts w:ascii="Sylfaen" w:hAnsi="Sylfaen" w:cs="Sylfaen"/>
                <w:sz w:val="22"/>
                <w:szCs w:val="22"/>
                <w:lang w:val="ka-GE"/>
              </w:rPr>
            </w:pPr>
            <w:r w:rsidRPr="00FE7561">
              <w:rPr>
                <w:rFonts w:ascii="Sylfaen" w:hAnsi="Sylfaen" w:cs="Sylfaen"/>
                <w:sz w:val="22"/>
                <w:szCs w:val="22"/>
                <w:lang w:val="ka-GE"/>
              </w:rPr>
              <w:t>ინსტრუქციები ტენდერში მონაწილეთათვის პარაგრაფი 25.1 შეცვლილია და ჩამოყალიბებულია შემდეგნაირად:</w:t>
            </w:r>
          </w:p>
          <w:p w:rsidR="00D0355D" w:rsidRPr="00FE7561" w:rsidRDefault="00D0355D" w:rsidP="005112B0">
            <w:pPr>
              <w:tabs>
                <w:tab w:val="right" w:pos="7254"/>
              </w:tabs>
              <w:jc w:val="both"/>
              <w:rPr>
                <w:rFonts w:ascii="Sylfaen" w:hAnsi="Sylfaen" w:cs="Sylfaen"/>
                <w:sz w:val="10"/>
                <w:szCs w:val="10"/>
                <w:lang w:val="ka-GE"/>
              </w:rPr>
            </w:pPr>
          </w:p>
          <w:p w:rsidR="00D0355D" w:rsidRPr="00FE7561" w:rsidRDefault="00D0355D" w:rsidP="005112B0">
            <w:pPr>
              <w:jc w:val="both"/>
              <w:rPr>
                <w:rFonts w:ascii="Sylfaen" w:hAnsi="Sylfaen"/>
                <w:sz w:val="22"/>
                <w:szCs w:val="22"/>
                <w:lang w:val="ka-GE"/>
              </w:rPr>
            </w:pPr>
            <w:r w:rsidRPr="00FE7561">
              <w:rPr>
                <w:rFonts w:ascii="Sylfaen" w:hAnsi="Sylfaen"/>
                <w:sz w:val="22"/>
                <w:szCs w:val="22"/>
                <w:lang w:val="ka-GE"/>
              </w:rPr>
              <w:t>წინადადებების გახსნა ჩატარდება ელექტრონულად სახელმწიფო შესყიდვების ერთიანი ელექტრონული სისტემის გამოყენებით, გარკვეული მოდიფიკაციებით. სახელმწიფო შესყიდვების ერთიანი ელექტრონული სისტემის ძირითადი მოდიფიკაციები შემდეგია:</w:t>
            </w:r>
          </w:p>
          <w:p w:rsidR="00D0355D" w:rsidRPr="00FE7561" w:rsidRDefault="00D0355D" w:rsidP="003F2C18">
            <w:pPr>
              <w:pStyle w:val="ListParagraph"/>
              <w:numPr>
                <w:ilvl w:val="0"/>
                <w:numId w:val="28"/>
              </w:numPr>
              <w:spacing w:after="160" w:line="259" w:lineRule="auto"/>
              <w:jc w:val="both"/>
              <w:rPr>
                <w:rFonts w:ascii="Sylfaen" w:hAnsi="Sylfaen"/>
                <w:lang w:val="ka-GE"/>
              </w:rPr>
            </w:pPr>
            <w:r w:rsidRPr="00FE7561">
              <w:rPr>
                <w:rFonts w:ascii="Sylfaen" w:hAnsi="Sylfaen"/>
                <w:lang w:val="ka-GE"/>
              </w:rPr>
              <w:t>გაუქმებულია ვაჭრობის სამი რაუნდის ფუნქციონალობა. ვაჭრობის დამატებითი რაუნდები არ გამოიყენება.</w:t>
            </w:r>
          </w:p>
          <w:p w:rsidR="00D0355D" w:rsidRPr="00FE7561" w:rsidRDefault="00D0355D" w:rsidP="003F2C18">
            <w:pPr>
              <w:pStyle w:val="ListParagraph"/>
              <w:numPr>
                <w:ilvl w:val="0"/>
                <w:numId w:val="28"/>
              </w:numPr>
              <w:spacing w:after="160" w:line="259" w:lineRule="auto"/>
              <w:jc w:val="both"/>
              <w:rPr>
                <w:rFonts w:ascii="Sylfaen" w:hAnsi="Sylfaen"/>
                <w:lang w:val="ka-GE"/>
              </w:rPr>
            </w:pPr>
            <w:r w:rsidRPr="00FE7561">
              <w:rPr>
                <w:rFonts w:ascii="Sylfaen" w:hAnsi="Sylfaen"/>
                <w:lang w:val="ka-GE"/>
              </w:rPr>
              <w:t>ელექტრონულ სისტემაში შესყიდვის წინასწარი/სავარაუდო ღირებულება ღიაა, თუმცა ტენდერის მონაწილეებს შეუძლიათ წარმოადგინონ წინადადების ფასი, რომელიც შეიძლება იყოს სავარაუდო ღირებულებაზე მაღალი ან დაბალი. ამასთან, სატენდერო წინადადების ფასის დადგენა არის ტენდერის მონაწილის პასუხისმგებლობა, რაც დაფუძნებული უნდა იყოს მიმდინარე საბაზრო ფასებზე და სხვა ფაქტორებზე, რომლებმაც შეიძლება გავლენა მოახდინონ წარმოდგენილი სამუშაოების განფასებაზე.</w:t>
            </w:r>
          </w:p>
          <w:p w:rsidR="00D0355D" w:rsidRPr="00FE7561" w:rsidRDefault="00C713DC" w:rsidP="005112B0">
            <w:pPr>
              <w:tabs>
                <w:tab w:val="right" w:pos="7254"/>
              </w:tabs>
              <w:jc w:val="both"/>
              <w:rPr>
                <w:rFonts w:ascii="Sylfaen" w:hAnsi="Sylfaen" w:cs="Arial"/>
                <w:sz w:val="22"/>
                <w:szCs w:val="22"/>
                <w:lang w:val="ka-GE"/>
              </w:rPr>
            </w:pPr>
            <w:r w:rsidRPr="00FE7561">
              <w:rPr>
                <w:rFonts w:ascii="Sylfaen" w:hAnsi="Sylfaen" w:cs="Arial"/>
                <w:sz w:val="22"/>
                <w:szCs w:val="22"/>
                <w:lang w:val="ka-GE"/>
              </w:rPr>
              <w:t xml:space="preserve">ტენდერის გახსნის ოქმი განთავსდება </w:t>
            </w:r>
            <w:r w:rsidR="00E41BCF" w:rsidRPr="00FE7561">
              <w:rPr>
                <w:rFonts w:ascii="Sylfaen" w:hAnsi="Sylfaen"/>
                <w:sz w:val="22"/>
                <w:szCs w:val="22"/>
                <w:lang w:val="ka-GE"/>
              </w:rPr>
              <w:t>შესყიდვების ერთიან ელექტრონულ</w:t>
            </w:r>
            <w:r w:rsidRPr="00FE7561">
              <w:rPr>
                <w:rFonts w:ascii="Sylfaen" w:hAnsi="Sylfaen"/>
                <w:sz w:val="22"/>
                <w:szCs w:val="22"/>
                <w:lang w:val="ka-GE"/>
              </w:rPr>
              <w:t xml:space="preserve"> სისტემ</w:t>
            </w:r>
            <w:r w:rsidR="00E41BCF" w:rsidRPr="00FE7561">
              <w:rPr>
                <w:rFonts w:ascii="Sylfaen" w:hAnsi="Sylfaen"/>
                <w:sz w:val="22"/>
                <w:szCs w:val="22"/>
                <w:lang w:val="ka-GE"/>
              </w:rPr>
              <w:t>აში.</w:t>
            </w:r>
          </w:p>
        </w:tc>
      </w:tr>
      <w:tr w:rsidR="00A60FF8" w:rsidRPr="00FE7561" w:rsidTr="00CF58A5">
        <w:trPr>
          <w:jc w:val="center"/>
        </w:trPr>
        <w:tc>
          <w:tcPr>
            <w:tcW w:w="2265" w:type="dxa"/>
            <w:tcBorders>
              <w:top w:val="single" w:sz="2" w:space="0" w:color="000000"/>
              <w:left w:val="single" w:sz="2" w:space="0" w:color="000000"/>
              <w:bottom w:val="single" w:sz="2" w:space="0" w:color="000000"/>
            </w:tcBorders>
          </w:tcPr>
          <w:p w:rsidR="00A60FF8" w:rsidRPr="00FE7561" w:rsidRDefault="00A60FF8" w:rsidP="00173726">
            <w:r w:rsidRPr="00FE7561">
              <w:rPr>
                <w:rFonts w:ascii="AcadNusx" w:hAnsi="AcadNusx" w:cs="Arial"/>
                <w:b/>
                <w:sz w:val="20"/>
                <w:szCs w:val="20"/>
              </w:rPr>
              <w:t>instruqciebi tenderSi monawileTaTvis 25.3 paragrafi</w:t>
            </w:r>
          </w:p>
        </w:tc>
        <w:tc>
          <w:tcPr>
            <w:tcW w:w="8107" w:type="dxa"/>
            <w:tcBorders>
              <w:top w:val="single" w:sz="2" w:space="0" w:color="000000"/>
              <w:bottom w:val="single" w:sz="2" w:space="0" w:color="000000"/>
              <w:right w:val="single" w:sz="2" w:space="0" w:color="000000"/>
            </w:tcBorders>
          </w:tcPr>
          <w:p w:rsidR="00A60FF8" w:rsidRPr="00FE7561" w:rsidRDefault="00A60FF8" w:rsidP="00A22955">
            <w:pPr>
              <w:tabs>
                <w:tab w:val="right" w:pos="7254"/>
              </w:tabs>
              <w:spacing w:before="120" w:after="120"/>
              <w:jc w:val="both"/>
              <w:rPr>
                <w:rFonts w:ascii="Sylfaen" w:hAnsi="Sylfaen"/>
                <w:sz w:val="22"/>
                <w:szCs w:val="22"/>
                <w:lang w:val="ka-GE"/>
              </w:rPr>
            </w:pPr>
            <w:r w:rsidRPr="00FE7561">
              <w:rPr>
                <w:rFonts w:ascii="Sylfaen" w:hAnsi="Sylfaen"/>
                <w:sz w:val="22"/>
                <w:szCs w:val="22"/>
                <w:lang w:val="ka-GE"/>
              </w:rPr>
              <w:t xml:space="preserve">სატენდერო განაცხადზე და განფასებულ სამუშაოთა მოცულობების უწყისზე დამკვეთის წარმომადგენლის მიერ ინიციალების დასმა </w:t>
            </w:r>
            <w:r w:rsidRPr="00FE7561">
              <w:rPr>
                <w:rFonts w:ascii="Sylfaen" w:hAnsi="Sylfaen"/>
                <w:b/>
                <w:color w:val="0000FF"/>
                <w:sz w:val="22"/>
                <w:szCs w:val="22"/>
                <w:lang w:val="ka-GE"/>
              </w:rPr>
              <w:t>არ გამოიყენება</w:t>
            </w:r>
          </w:p>
        </w:tc>
      </w:tr>
    </w:tbl>
    <w:p w:rsidR="008F3138" w:rsidRPr="00FE7561" w:rsidRDefault="00184D11" w:rsidP="00184D11">
      <w:pPr>
        <w:jc w:val="center"/>
        <w:rPr>
          <w:lang w:val="ka-GE"/>
        </w:rPr>
      </w:pPr>
      <w:r w:rsidRPr="00FE7561">
        <w:rPr>
          <w:rFonts w:ascii="Sylfaen" w:hAnsi="Sylfaen" w:cs="Sylfaen"/>
          <w:b/>
          <w:lang w:val="ka-GE"/>
        </w:rPr>
        <w:t>ე</w:t>
      </w:r>
      <w:r w:rsidRPr="00FE7561">
        <w:rPr>
          <w:rFonts w:ascii="AcadNusx" w:hAnsi="AcadNusx" w:cs="Arial"/>
          <w:b/>
          <w:lang w:val="ka-GE"/>
        </w:rPr>
        <w:t xml:space="preserve">. </w:t>
      </w:r>
      <w:r w:rsidRPr="00FE7561">
        <w:rPr>
          <w:rFonts w:ascii="Sylfaen" w:hAnsi="Sylfaen" w:cs="Sylfaen"/>
          <w:b/>
          <w:lang w:val="ka-GE"/>
        </w:rPr>
        <w:t>სატენდერო</w:t>
      </w:r>
      <w:r w:rsidRPr="00FE7561">
        <w:rPr>
          <w:rFonts w:ascii="AcadNusx" w:hAnsi="AcadNusx" w:cs="Arial"/>
          <w:b/>
          <w:lang w:val="ka-GE"/>
        </w:rPr>
        <w:t xml:space="preserve"> </w:t>
      </w:r>
      <w:r w:rsidRPr="00FE7561">
        <w:rPr>
          <w:rFonts w:ascii="Sylfaen" w:hAnsi="Sylfaen" w:cs="Sylfaen"/>
          <w:b/>
          <w:lang w:val="ka-GE"/>
        </w:rPr>
        <w:t>წინადადებების</w:t>
      </w:r>
      <w:r w:rsidRPr="00FE7561">
        <w:rPr>
          <w:rFonts w:ascii="AcadNusx" w:hAnsi="AcadNusx" w:cs="Arial"/>
          <w:b/>
          <w:lang w:val="ka-GE"/>
        </w:rPr>
        <w:t xml:space="preserve"> </w:t>
      </w:r>
      <w:r w:rsidRPr="00FE7561">
        <w:rPr>
          <w:rFonts w:ascii="Sylfaen" w:hAnsi="Sylfaen" w:cs="Sylfaen"/>
          <w:b/>
          <w:lang w:val="ka-GE"/>
        </w:rPr>
        <w:t>შეფასება</w:t>
      </w:r>
      <w:r w:rsidRPr="00FE7561">
        <w:rPr>
          <w:rFonts w:ascii="AcadNusx" w:hAnsi="AcadNusx" w:cs="Arial"/>
          <w:b/>
          <w:lang w:val="ka-GE"/>
        </w:rPr>
        <w:t xml:space="preserve"> </w:t>
      </w:r>
      <w:r w:rsidRPr="00FE7561">
        <w:rPr>
          <w:rFonts w:ascii="Sylfaen" w:hAnsi="Sylfaen" w:cs="Sylfaen"/>
          <w:b/>
          <w:lang w:val="ka-GE"/>
        </w:rPr>
        <w:t>და</w:t>
      </w:r>
      <w:r w:rsidRPr="00FE7561">
        <w:rPr>
          <w:rFonts w:ascii="AcadNusx" w:hAnsi="AcadNusx" w:cs="Arial"/>
          <w:b/>
          <w:lang w:val="ka-GE"/>
        </w:rPr>
        <w:t xml:space="preserve"> </w:t>
      </w:r>
      <w:r w:rsidRPr="00FE7561">
        <w:rPr>
          <w:rFonts w:ascii="Sylfaen" w:hAnsi="Sylfaen" w:cs="Sylfaen"/>
          <w:b/>
          <w:lang w:val="ka-GE"/>
        </w:rPr>
        <w:t>შედარება</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399"/>
        <w:gridCol w:w="8006"/>
      </w:tblGrid>
      <w:tr w:rsidR="008F3138" w:rsidRPr="00FE7561">
        <w:trPr>
          <w:trHeight w:val="1283"/>
          <w:jc w:val="center"/>
        </w:trPr>
        <w:tc>
          <w:tcPr>
            <w:tcW w:w="2399"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FB32DF" w:rsidRPr="00FE7561">
              <w:rPr>
                <w:rFonts w:ascii="AcadNusx" w:hAnsi="AcadNusx" w:cs="Arial"/>
                <w:b/>
                <w:sz w:val="20"/>
                <w:szCs w:val="20"/>
              </w:rPr>
              <w:t>34</w:t>
            </w:r>
            <w:r w:rsidR="008F3138" w:rsidRPr="00FE7561">
              <w:rPr>
                <w:rFonts w:ascii="AcadNusx" w:hAnsi="AcadNusx" w:cs="Arial"/>
                <w:b/>
                <w:sz w:val="20"/>
                <w:szCs w:val="20"/>
              </w:rPr>
              <w:t>.1 paragrafi</w:t>
            </w:r>
          </w:p>
        </w:tc>
        <w:tc>
          <w:tcPr>
            <w:tcW w:w="8006" w:type="dxa"/>
            <w:tcBorders>
              <w:top w:val="single" w:sz="2" w:space="0" w:color="000000"/>
              <w:bottom w:val="single" w:sz="2" w:space="0" w:color="000000"/>
              <w:right w:val="single" w:sz="2" w:space="0" w:color="000000"/>
            </w:tcBorders>
          </w:tcPr>
          <w:p w:rsidR="00D02474" w:rsidRPr="00FE7561" w:rsidRDefault="0024162E" w:rsidP="00FB32DF">
            <w:pPr>
              <w:tabs>
                <w:tab w:val="right" w:pos="7254"/>
              </w:tabs>
              <w:spacing w:before="120" w:after="120"/>
              <w:jc w:val="both"/>
              <w:rPr>
                <w:rFonts w:ascii="Sylfaen" w:hAnsi="Sylfaen"/>
                <w:bCs/>
                <w:sz w:val="22"/>
                <w:szCs w:val="22"/>
                <w:lang w:val="ka-GE"/>
              </w:rPr>
            </w:pPr>
            <w:r w:rsidRPr="00FE7561">
              <w:rPr>
                <w:rFonts w:ascii="Sylfaen" w:hAnsi="Sylfaen"/>
                <w:bCs/>
                <w:sz w:val="22"/>
                <w:szCs w:val="22"/>
                <w:lang w:val="ka-GE"/>
              </w:rPr>
              <w:t>ამჟამად</w:t>
            </w:r>
            <w:r w:rsidR="00FB32DF" w:rsidRPr="00FE7561">
              <w:rPr>
                <w:rFonts w:ascii="Sylfaen" w:hAnsi="Sylfaen"/>
                <w:bCs/>
                <w:sz w:val="22"/>
                <w:szCs w:val="22"/>
                <w:lang w:val="ka-GE"/>
              </w:rPr>
              <w:t>, დ</w:t>
            </w:r>
            <w:r w:rsidR="006D3678" w:rsidRPr="00FE7561">
              <w:rPr>
                <w:rFonts w:ascii="Sylfaen" w:hAnsi="Sylfaen"/>
                <w:bCs/>
                <w:sz w:val="22"/>
                <w:szCs w:val="22"/>
                <w:lang w:val="ka-GE"/>
              </w:rPr>
              <w:t xml:space="preserve">ამკვეთი არ აპირებს </w:t>
            </w:r>
            <w:r w:rsidR="00FB32DF" w:rsidRPr="00FE7561">
              <w:rPr>
                <w:rFonts w:ascii="Sylfaen" w:hAnsi="Sylfaen"/>
                <w:bCs/>
                <w:sz w:val="22"/>
                <w:szCs w:val="22"/>
                <w:lang w:val="ka-GE"/>
              </w:rPr>
              <w:t>შეასრულოს სამუშაოების გარკვეული კონკრეტული ნაწილები წინასწარ შერჩეული ქვე-კონტრაქტორების მეშვეობით.</w:t>
            </w:r>
          </w:p>
        </w:tc>
      </w:tr>
      <w:tr w:rsidR="008F3138" w:rsidRPr="00FE7561">
        <w:trPr>
          <w:trHeight w:val="1292"/>
          <w:jc w:val="center"/>
        </w:trPr>
        <w:tc>
          <w:tcPr>
            <w:tcW w:w="2399" w:type="dxa"/>
            <w:tcBorders>
              <w:top w:val="single" w:sz="2" w:space="0" w:color="000000"/>
              <w:left w:val="single" w:sz="2" w:space="0" w:color="000000"/>
              <w:bottom w:val="single" w:sz="2" w:space="0" w:color="000000"/>
            </w:tcBorders>
          </w:tcPr>
          <w:p w:rsidR="008F3138" w:rsidRPr="00FE7561" w:rsidRDefault="00F42CFD" w:rsidP="00173726">
            <w:pPr>
              <w:rPr>
                <w:rFonts w:ascii="AcadNusx" w:hAnsi="AcadNusx" w:cs="Arial"/>
                <w:b/>
                <w:sz w:val="20"/>
                <w:szCs w:val="20"/>
              </w:rPr>
            </w:pPr>
            <w:r w:rsidRPr="00FE7561">
              <w:rPr>
                <w:rFonts w:ascii="AcadNusx" w:hAnsi="AcadNusx" w:cs="Arial"/>
                <w:b/>
                <w:sz w:val="20"/>
                <w:szCs w:val="20"/>
              </w:rPr>
              <w:t xml:space="preserve">instruqciebi </w:t>
            </w:r>
            <w:r w:rsidR="00355860" w:rsidRPr="00FE7561">
              <w:rPr>
                <w:rFonts w:ascii="AcadNusx" w:hAnsi="AcadNusx" w:cs="Arial"/>
                <w:b/>
                <w:sz w:val="20"/>
                <w:szCs w:val="20"/>
              </w:rPr>
              <w:t xml:space="preserve">tenderSi </w:t>
            </w:r>
            <w:r w:rsidRPr="00FE7561">
              <w:rPr>
                <w:rFonts w:ascii="AcadNusx" w:hAnsi="AcadNusx" w:cs="Arial"/>
                <w:b/>
                <w:sz w:val="20"/>
                <w:szCs w:val="20"/>
              </w:rPr>
              <w:t xml:space="preserve">monawileTaTvis </w:t>
            </w:r>
            <w:r w:rsidR="00D02474" w:rsidRPr="00FE7561">
              <w:rPr>
                <w:rFonts w:ascii="AcadNusx" w:hAnsi="AcadNusx" w:cs="Arial"/>
                <w:b/>
                <w:sz w:val="20"/>
                <w:szCs w:val="20"/>
              </w:rPr>
              <w:t>34</w:t>
            </w:r>
            <w:r w:rsidR="008F3138" w:rsidRPr="00FE7561">
              <w:rPr>
                <w:rFonts w:ascii="AcadNusx" w:hAnsi="AcadNusx" w:cs="Arial"/>
                <w:b/>
                <w:sz w:val="20"/>
                <w:szCs w:val="20"/>
              </w:rPr>
              <w:t>.</w:t>
            </w:r>
            <w:r w:rsidR="00D02474" w:rsidRPr="00FE7561">
              <w:rPr>
                <w:rFonts w:ascii="AcadNusx" w:hAnsi="AcadNusx" w:cs="Arial"/>
                <w:b/>
                <w:sz w:val="20"/>
                <w:szCs w:val="20"/>
              </w:rPr>
              <w:t>3</w:t>
            </w:r>
            <w:r w:rsidR="008F3138" w:rsidRPr="00FE7561">
              <w:rPr>
                <w:rFonts w:ascii="AcadNusx" w:hAnsi="AcadNusx" w:cs="Arial"/>
                <w:b/>
                <w:sz w:val="20"/>
                <w:szCs w:val="20"/>
              </w:rPr>
              <w:t xml:space="preserve"> paragrafi</w:t>
            </w:r>
          </w:p>
        </w:tc>
        <w:tc>
          <w:tcPr>
            <w:tcW w:w="8006" w:type="dxa"/>
            <w:tcBorders>
              <w:top w:val="single" w:sz="2" w:space="0" w:color="000000"/>
              <w:bottom w:val="single" w:sz="2" w:space="0" w:color="000000"/>
              <w:right w:val="single" w:sz="2" w:space="0" w:color="000000"/>
            </w:tcBorders>
          </w:tcPr>
          <w:p w:rsidR="00E76D72" w:rsidRPr="00FE7561" w:rsidRDefault="00E76D72" w:rsidP="00A540A5">
            <w:pPr>
              <w:spacing w:after="200"/>
              <w:ind w:left="58"/>
              <w:jc w:val="both"/>
              <w:rPr>
                <w:rFonts w:ascii="Sylfaen" w:hAnsi="Sylfaen"/>
                <w:spacing w:val="-4"/>
                <w:sz w:val="22"/>
                <w:szCs w:val="22"/>
                <w:lang w:val="ka-GE"/>
              </w:rPr>
            </w:pPr>
            <w:r w:rsidRPr="00FE7561">
              <w:rPr>
                <w:rFonts w:ascii="Sylfaen" w:hAnsi="Sylfaen"/>
                <w:spacing w:val="-4"/>
                <w:sz w:val="22"/>
                <w:szCs w:val="22"/>
                <w:lang w:val="ka-GE"/>
              </w:rPr>
              <w:t xml:space="preserve">ა) </w:t>
            </w:r>
            <w:r w:rsidR="0024162E" w:rsidRPr="00FE7561">
              <w:rPr>
                <w:rFonts w:ascii="Sylfaen" w:hAnsi="Sylfaen"/>
                <w:spacing w:val="-4"/>
                <w:sz w:val="22"/>
                <w:szCs w:val="22"/>
                <w:lang w:val="ka-GE"/>
              </w:rPr>
              <w:t>იმ შემთხვევაში თუ კონტრაქტორის მიერ შემოთავა</w:t>
            </w:r>
            <w:r w:rsidR="00D87BEB" w:rsidRPr="00FE7561">
              <w:rPr>
                <w:rFonts w:ascii="Sylfaen" w:hAnsi="Sylfaen"/>
                <w:spacing w:val="-4"/>
                <w:sz w:val="22"/>
                <w:szCs w:val="22"/>
                <w:lang w:val="ka-GE"/>
              </w:rPr>
              <w:t>ზებულია</w:t>
            </w:r>
            <w:r w:rsidR="0024162E" w:rsidRPr="00FE7561">
              <w:rPr>
                <w:rFonts w:ascii="Sylfaen" w:hAnsi="Sylfaen"/>
                <w:spacing w:val="-4"/>
                <w:sz w:val="22"/>
                <w:szCs w:val="22"/>
                <w:lang w:val="ka-GE"/>
              </w:rPr>
              <w:t xml:space="preserve"> </w:t>
            </w:r>
            <w:r w:rsidR="00D87BEB" w:rsidRPr="00FE7561">
              <w:rPr>
                <w:rFonts w:ascii="Sylfaen" w:hAnsi="Sylfaen"/>
                <w:spacing w:val="-4"/>
                <w:sz w:val="22"/>
                <w:szCs w:val="22"/>
                <w:lang w:val="ka-GE"/>
              </w:rPr>
              <w:t>სამუშ</w:t>
            </w:r>
            <w:r w:rsidR="0024162E" w:rsidRPr="00FE7561">
              <w:rPr>
                <w:rFonts w:ascii="Sylfaen" w:hAnsi="Sylfaen"/>
                <w:spacing w:val="-4"/>
                <w:sz w:val="22"/>
                <w:szCs w:val="22"/>
                <w:lang w:val="ka-GE"/>
              </w:rPr>
              <w:t>აოების გარკვეული ნაწილი</w:t>
            </w:r>
            <w:r w:rsidR="00D87BEB" w:rsidRPr="00FE7561">
              <w:rPr>
                <w:rFonts w:ascii="Sylfaen" w:hAnsi="Sylfaen"/>
                <w:spacing w:val="-4"/>
                <w:sz w:val="22"/>
                <w:szCs w:val="22"/>
                <w:lang w:val="ka-GE"/>
              </w:rPr>
              <w:t>ს</w:t>
            </w:r>
            <w:r w:rsidR="0024162E" w:rsidRPr="00FE7561">
              <w:rPr>
                <w:rFonts w:ascii="Sylfaen" w:hAnsi="Sylfaen"/>
                <w:spacing w:val="-4"/>
                <w:sz w:val="22"/>
                <w:szCs w:val="22"/>
                <w:lang w:val="ka-GE"/>
              </w:rPr>
              <w:t xml:space="preserve"> შესრულდება ქვე-კონტრაქტორის მიერ</w:t>
            </w:r>
            <w:r w:rsidR="003641FD" w:rsidRPr="00FE7561">
              <w:rPr>
                <w:rFonts w:ascii="Sylfaen" w:hAnsi="Sylfaen"/>
                <w:spacing w:val="-4"/>
                <w:sz w:val="22"/>
                <w:szCs w:val="22"/>
                <w:lang w:val="ka-GE"/>
              </w:rPr>
              <w:t>,</w:t>
            </w:r>
            <w:r w:rsidR="00D87BEB" w:rsidRPr="00FE7561">
              <w:rPr>
                <w:rFonts w:ascii="Sylfaen" w:hAnsi="Sylfaen"/>
                <w:spacing w:val="-4"/>
                <w:sz w:val="22"/>
                <w:szCs w:val="22"/>
                <w:lang w:val="ka-GE"/>
              </w:rPr>
              <w:t xml:space="preserve"> </w:t>
            </w:r>
            <w:r w:rsidR="003641FD" w:rsidRPr="00FE7561">
              <w:rPr>
                <w:rFonts w:ascii="Sylfaen" w:hAnsi="Sylfaen"/>
                <w:spacing w:val="-4"/>
                <w:sz w:val="22"/>
                <w:szCs w:val="22"/>
                <w:lang w:val="ka-GE"/>
              </w:rPr>
              <w:t xml:space="preserve">ქვე-კონტრაქტების გაფორმების </w:t>
            </w:r>
            <w:r w:rsidRPr="00FE7561">
              <w:rPr>
                <w:rFonts w:ascii="Sylfaen" w:hAnsi="Sylfaen"/>
                <w:spacing w:val="-4"/>
                <w:sz w:val="22"/>
                <w:szCs w:val="22"/>
                <w:lang w:val="ka-GE"/>
              </w:rPr>
              <w:t xml:space="preserve">ნებადართული მაქსიმალური პროცენტული მაჩვენებელია:  </w:t>
            </w:r>
            <w:r w:rsidRPr="00FE7561">
              <w:rPr>
                <w:rFonts w:ascii="Sylfaen" w:hAnsi="Sylfaen"/>
                <w:b/>
                <w:color w:val="0000FF"/>
                <w:sz w:val="22"/>
                <w:szCs w:val="22"/>
                <w:lang w:val="ka-GE"/>
              </w:rPr>
              <w:t xml:space="preserve">მთლიანი საკონტრაქტო ღირებულების  </w:t>
            </w:r>
            <w:r w:rsidR="003E0405" w:rsidRPr="00FE7561">
              <w:rPr>
                <w:rFonts w:ascii="Sylfaen" w:hAnsi="Sylfaen"/>
                <w:b/>
                <w:color w:val="0000FF"/>
                <w:sz w:val="22"/>
                <w:szCs w:val="22"/>
                <w:lang w:val="ka-GE"/>
              </w:rPr>
              <w:t>20</w:t>
            </w:r>
            <w:r w:rsidRPr="00FE7561">
              <w:rPr>
                <w:rFonts w:ascii="Sylfaen" w:hAnsi="Sylfaen"/>
                <w:b/>
                <w:color w:val="0000FF"/>
                <w:sz w:val="22"/>
                <w:szCs w:val="22"/>
                <w:lang w:val="ka-GE"/>
              </w:rPr>
              <w:t>%</w:t>
            </w:r>
            <w:r w:rsidR="006D3678" w:rsidRPr="00FE7561">
              <w:rPr>
                <w:rFonts w:ascii="Sylfaen" w:hAnsi="Sylfaen"/>
                <w:b/>
                <w:color w:val="0000FF"/>
                <w:sz w:val="22"/>
                <w:szCs w:val="22"/>
                <w:lang w:val="ka-GE"/>
              </w:rPr>
              <w:t>.</w:t>
            </w:r>
          </w:p>
          <w:p w:rsidR="00A540A5" w:rsidRPr="00FE7561" w:rsidRDefault="00EE514F" w:rsidP="00A540A5">
            <w:pPr>
              <w:spacing w:after="200"/>
              <w:ind w:left="58"/>
              <w:jc w:val="both"/>
              <w:rPr>
                <w:rFonts w:ascii="Sylfaen" w:hAnsi="Sylfaen"/>
                <w:spacing w:val="-4"/>
                <w:sz w:val="22"/>
                <w:szCs w:val="22"/>
              </w:rPr>
            </w:pPr>
            <w:r w:rsidRPr="00FE7561">
              <w:rPr>
                <w:rFonts w:ascii="Sylfaen" w:hAnsi="Sylfaen"/>
                <w:spacing w:val="-4"/>
                <w:sz w:val="22"/>
                <w:szCs w:val="22"/>
                <w:lang w:val="ka-GE"/>
              </w:rPr>
              <w:t xml:space="preserve">ბ) </w:t>
            </w:r>
            <w:r w:rsidR="00E76D72" w:rsidRPr="00FE7561">
              <w:rPr>
                <w:rFonts w:ascii="Sylfaen" w:hAnsi="Sylfaen"/>
                <w:spacing w:val="-4"/>
                <w:sz w:val="22"/>
                <w:szCs w:val="22"/>
                <w:lang w:val="ka-GE"/>
              </w:rPr>
              <w:t xml:space="preserve">ტენდერში მონაწილეებმა, რომლებიც გეგმავენ სამუშაოს საერთო მოცულობის 10%-ზე მეტის ქვე-კონტრაქტების გაფორმების მეშვეობით განხორციელებას, სატენდერო წინადადების  ფორმაში უნდა მიუთითონ სამუშაოების ის ღონისძიება (ღონისძიებები) ან ნაწილები, რომელთა განხორციელებაც უნდა </w:t>
            </w:r>
            <w:r w:rsidR="00E76D72" w:rsidRPr="00FE7561">
              <w:rPr>
                <w:rFonts w:ascii="Sylfaen" w:hAnsi="Sylfaen"/>
                <w:spacing w:val="-4"/>
                <w:sz w:val="22"/>
                <w:szCs w:val="22"/>
                <w:lang w:val="ka-GE"/>
              </w:rPr>
              <w:lastRenderedPageBreak/>
              <w:t>მოხდეს ქვე-კონტრაქტების გაფორმების მეშვეობით, ასევე დეტალური ინფორმაცია ქვე-კონტრაქტორების კვალიფიკაციისა და გამოც</w:t>
            </w:r>
            <w:r w:rsidR="00A540A5" w:rsidRPr="00FE7561">
              <w:rPr>
                <w:rFonts w:ascii="Sylfaen" w:hAnsi="Sylfaen"/>
                <w:spacing w:val="-4"/>
                <w:sz w:val="22"/>
                <w:szCs w:val="22"/>
                <w:lang w:val="ka-GE"/>
              </w:rPr>
              <w:t>დილების შესახებ.</w:t>
            </w:r>
          </w:p>
          <w:p w:rsidR="00E76D72" w:rsidRPr="00FE7561" w:rsidRDefault="00E76D72" w:rsidP="000219EC">
            <w:pPr>
              <w:spacing w:after="200"/>
              <w:ind w:left="58"/>
              <w:jc w:val="both"/>
              <w:rPr>
                <w:rFonts w:ascii="Sylfaen" w:hAnsi="Sylfaen"/>
                <w:spacing w:val="-4"/>
                <w:sz w:val="22"/>
                <w:szCs w:val="22"/>
                <w:lang w:val="ka-GE"/>
              </w:rPr>
            </w:pPr>
            <w:r w:rsidRPr="00FE7561">
              <w:rPr>
                <w:rFonts w:ascii="Sylfaen" w:hAnsi="Sylfaen"/>
                <w:spacing w:val="-4"/>
                <w:sz w:val="22"/>
                <w:szCs w:val="22"/>
                <w:lang w:val="ka-GE"/>
              </w:rPr>
              <w:t xml:space="preserve">ქვე-კონტრაქტორების კვალიფიკაცია და გამოცდილება უნდა </w:t>
            </w:r>
            <w:r w:rsidR="003641FD" w:rsidRPr="00FE7561">
              <w:rPr>
                <w:rFonts w:ascii="Sylfaen" w:hAnsi="Sylfaen"/>
                <w:spacing w:val="-4"/>
                <w:sz w:val="22"/>
                <w:szCs w:val="22"/>
                <w:lang w:val="ka-GE"/>
              </w:rPr>
              <w:t xml:space="preserve">აკმაყოფილებდეს </w:t>
            </w:r>
            <w:r w:rsidRPr="00FE7561">
              <w:rPr>
                <w:rFonts w:ascii="Sylfaen" w:hAnsi="Sylfaen"/>
                <w:spacing w:val="-4"/>
                <w:sz w:val="22"/>
                <w:szCs w:val="22"/>
                <w:lang w:val="ka-GE"/>
              </w:rPr>
              <w:t>ქვე</w:t>
            </w:r>
            <w:r w:rsidR="003641FD" w:rsidRPr="00FE7561">
              <w:rPr>
                <w:rFonts w:ascii="Sylfaen" w:hAnsi="Sylfaen"/>
                <w:spacing w:val="-4"/>
                <w:sz w:val="22"/>
                <w:szCs w:val="22"/>
                <w:lang w:val="ka-GE"/>
              </w:rPr>
              <w:t>-კონტრაქტით</w:t>
            </w:r>
            <w:r w:rsidR="00D3122D" w:rsidRPr="00FE7561">
              <w:rPr>
                <w:rFonts w:ascii="Sylfaen" w:hAnsi="Sylfaen"/>
                <w:spacing w:val="-4"/>
                <w:sz w:val="22"/>
                <w:szCs w:val="22"/>
                <w:lang w:val="ka-GE"/>
              </w:rPr>
              <w:t xml:space="preserve"> გან</w:t>
            </w:r>
            <w:r w:rsidR="003641FD" w:rsidRPr="00FE7561">
              <w:rPr>
                <w:rFonts w:ascii="Sylfaen" w:hAnsi="Sylfaen"/>
                <w:spacing w:val="-4"/>
                <w:sz w:val="22"/>
                <w:szCs w:val="22"/>
                <w:lang w:val="ka-GE"/>
              </w:rPr>
              <w:t>საზღვრული</w:t>
            </w:r>
            <w:r w:rsidRPr="00FE7561">
              <w:rPr>
                <w:rFonts w:ascii="Sylfaen" w:hAnsi="Sylfaen"/>
                <w:spacing w:val="-4"/>
                <w:sz w:val="22"/>
                <w:szCs w:val="22"/>
                <w:lang w:val="ka-GE"/>
              </w:rPr>
              <w:t xml:space="preserve"> სამუშაოს</w:t>
            </w:r>
            <w:r w:rsidR="00D3122D" w:rsidRPr="00FE7561">
              <w:rPr>
                <w:rFonts w:ascii="Sylfaen" w:hAnsi="Sylfaen"/>
                <w:spacing w:val="-4"/>
                <w:sz w:val="22"/>
                <w:szCs w:val="22"/>
                <w:lang w:val="ka-GE"/>
              </w:rPr>
              <w:t xml:space="preserve"> შესაბამის მინიმალურ კრიტერიუმებს.</w:t>
            </w:r>
            <w:r w:rsidRPr="00FE7561">
              <w:rPr>
                <w:rFonts w:ascii="Sylfaen" w:hAnsi="Sylfaen"/>
                <w:spacing w:val="-4"/>
                <w:sz w:val="22"/>
                <w:szCs w:val="22"/>
                <w:lang w:val="ka-GE"/>
              </w:rPr>
              <w:t xml:space="preserve"> </w:t>
            </w:r>
            <w:r w:rsidR="00D3122D" w:rsidRPr="00FE7561">
              <w:rPr>
                <w:rFonts w:ascii="Sylfaen" w:hAnsi="Sylfaen"/>
                <w:spacing w:val="-4"/>
                <w:sz w:val="22"/>
                <w:szCs w:val="22"/>
                <w:lang w:val="ka-GE"/>
              </w:rPr>
              <w:t>წინააღმდეგ</w:t>
            </w:r>
            <w:r w:rsidRPr="00FE7561">
              <w:rPr>
                <w:rFonts w:ascii="Sylfaen" w:hAnsi="Sylfaen"/>
                <w:spacing w:val="-4"/>
                <w:sz w:val="22"/>
                <w:szCs w:val="22"/>
                <w:lang w:val="ka-GE"/>
              </w:rPr>
              <w:t xml:space="preserve"> შემთხვევაში ქვე-კონტრაქტორებს არ მიეცემათ მონაწილეობის უფლება.</w:t>
            </w:r>
          </w:p>
          <w:p w:rsidR="008F3138" w:rsidRPr="00FE7561" w:rsidRDefault="00E76D72" w:rsidP="000219EC">
            <w:pPr>
              <w:pStyle w:val="TOCNumber1"/>
              <w:jc w:val="both"/>
              <w:rPr>
                <w:lang w:val="pt-BR"/>
              </w:rPr>
            </w:pPr>
            <w:r w:rsidRPr="00FE7561">
              <w:rPr>
                <w:rFonts w:ascii="Sylfaen" w:hAnsi="Sylfaen" w:cs="Sylfaen"/>
              </w:rPr>
              <w:t>გ</w:t>
            </w:r>
            <w:r w:rsidRPr="00FE7561">
              <w:rPr>
                <w:rFonts w:cs="AcadNusx"/>
              </w:rPr>
              <w:t xml:space="preserve">) </w:t>
            </w:r>
            <w:r w:rsidRPr="00FE7561">
              <w:rPr>
                <w:rFonts w:ascii="Sylfaen" w:hAnsi="Sylfaen" w:cs="Sylfaen"/>
              </w:rPr>
              <w:t>ქვე</w:t>
            </w:r>
            <w:r w:rsidRPr="00FE7561">
              <w:rPr>
                <w:rFonts w:cs="AcadNusx"/>
              </w:rPr>
              <w:t>-</w:t>
            </w:r>
            <w:r w:rsidRPr="00FE7561">
              <w:rPr>
                <w:rFonts w:ascii="Sylfaen" w:hAnsi="Sylfaen" w:cs="Sylfaen"/>
              </w:rPr>
              <w:t>კონტრაქტორების</w:t>
            </w:r>
            <w:r w:rsidRPr="00FE7561">
              <w:rPr>
                <w:rFonts w:cs="AcadNusx"/>
              </w:rPr>
              <w:t xml:space="preserve"> </w:t>
            </w:r>
            <w:r w:rsidRPr="00FE7561">
              <w:rPr>
                <w:rFonts w:ascii="Sylfaen" w:hAnsi="Sylfaen" w:cs="Sylfaen"/>
              </w:rPr>
              <w:t>კვალიფიკაცია</w:t>
            </w:r>
            <w:r w:rsidRPr="00FE7561">
              <w:rPr>
                <w:rFonts w:cs="AcadNusx"/>
              </w:rPr>
              <w:t xml:space="preserve"> </w:t>
            </w:r>
            <w:r w:rsidRPr="00FE7561">
              <w:rPr>
                <w:rFonts w:ascii="Sylfaen" w:hAnsi="Sylfaen" w:cs="Sylfaen"/>
              </w:rPr>
              <w:t>და</w:t>
            </w:r>
            <w:r w:rsidRPr="00FE7561">
              <w:rPr>
                <w:rFonts w:cs="AcadNusx"/>
              </w:rPr>
              <w:t xml:space="preserve"> </w:t>
            </w:r>
            <w:r w:rsidRPr="00FE7561">
              <w:rPr>
                <w:rFonts w:ascii="Sylfaen" w:hAnsi="Sylfaen" w:cs="Sylfaen"/>
              </w:rPr>
              <w:t>გამოცდილება</w:t>
            </w:r>
            <w:r w:rsidRPr="00FE7561">
              <w:rPr>
                <w:rFonts w:cs="AcadNusx"/>
              </w:rPr>
              <w:t xml:space="preserve"> </w:t>
            </w:r>
            <w:r w:rsidRPr="00FE7561">
              <w:rPr>
                <w:rFonts w:ascii="Sylfaen" w:hAnsi="Sylfaen" w:cs="Sylfaen"/>
              </w:rPr>
              <w:t>ტენდერში</w:t>
            </w:r>
            <w:r w:rsidRPr="00FE7561">
              <w:rPr>
                <w:rFonts w:cs="AcadNusx"/>
              </w:rPr>
              <w:t xml:space="preserve"> </w:t>
            </w:r>
            <w:r w:rsidRPr="00FE7561">
              <w:rPr>
                <w:rFonts w:ascii="Sylfaen" w:hAnsi="Sylfaen" w:cs="Sylfaen"/>
              </w:rPr>
              <w:t>მონაწილის</w:t>
            </w:r>
            <w:r w:rsidRPr="00FE7561">
              <w:rPr>
                <w:rFonts w:cs="AcadNusx"/>
              </w:rPr>
              <w:t xml:space="preserve"> </w:t>
            </w:r>
            <w:r w:rsidRPr="00FE7561">
              <w:rPr>
                <w:rFonts w:ascii="Sylfaen" w:hAnsi="Sylfaen" w:cs="Sylfaen"/>
              </w:rPr>
              <w:t>შესაფასებლად</w:t>
            </w:r>
            <w:r w:rsidRPr="00FE7561">
              <w:rPr>
                <w:rFonts w:cs="AcadNusx"/>
              </w:rPr>
              <w:t xml:space="preserve"> </w:t>
            </w:r>
            <w:r w:rsidRPr="00FE7561">
              <w:rPr>
                <w:rFonts w:ascii="Sylfaen" w:hAnsi="Sylfaen" w:cs="Sylfaen"/>
              </w:rPr>
              <w:t>მხედველობაში</w:t>
            </w:r>
            <w:r w:rsidRPr="00FE7561">
              <w:rPr>
                <w:rFonts w:cs="AcadNusx"/>
              </w:rPr>
              <w:t xml:space="preserve"> </w:t>
            </w:r>
            <w:r w:rsidRPr="00FE7561">
              <w:rPr>
                <w:rFonts w:ascii="Sylfaen" w:hAnsi="Sylfaen" w:cs="Sylfaen"/>
              </w:rPr>
              <w:t>არ</w:t>
            </w:r>
            <w:r w:rsidRPr="00FE7561">
              <w:rPr>
                <w:rFonts w:cs="AcadNusx"/>
              </w:rPr>
              <w:t xml:space="preserve"> </w:t>
            </w:r>
            <w:r w:rsidRPr="00FE7561">
              <w:rPr>
                <w:rFonts w:ascii="Sylfaen" w:hAnsi="Sylfaen" w:cs="Sylfaen"/>
              </w:rPr>
              <w:t>იქნება</w:t>
            </w:r>
            <w:r w:rsidRPr="00FE7561">
              <w:rPr>
                <w:rFonts w:cs="AcadNusx"/>
              </w:rPr>
              <w:t xml:space="preserve"> </w:t>
            </w:r>
            <w:r w:rsidRPr="00FE7561">
              <w:rPr>
                <w:rFonts w:ascii="Sylfaen" w:hAnsi="Sylfaen" w:cs="Sylfaen"/>
              </w:rPr>
              <w:t>მიღებული</w:t>
            </w:r>
            <w:r w:rsidRPr="00FE7561">
              <w:rPr>
                <w:rFonts w:cs="AcadNusx"/>
              </w:rPr>
              <w:t xml:space="preserve">. </w:t>
            </w:r>
            <w:r w:rsidRPr="00FE7561">
              <w:rPr>
                <w:rFonts w:ascii="Sylfaen" w:hAnsi="Sylfaen" w:cs="Sylfaen"/>
              </w:rPr>
              <w:t>ტენდერში</w:t>
            </w:r>
            <w:r w:rsidRPr="00FE7561">
              <w:rPr>
                <w:rFonts w:cs="AcadNusx"/>
              </w:rPr>
              <w:t xml:space="preserve"> </w:t>
            </w:r>
            <w:r w:rsidRPr="00FE7561">
              <w:rPr>
                <w:rFonts w:ascii="Sylfaen" w:hAnsi="Sylfaen" w:cs="Sylfaen"/>
              </w:rPr>
              <w:t>მონაწილე</w:t>
            </w:r>
            <w:r w:rsidRPr="00FE7561">
              <w:rPr>
                <w:rFonts w:cs="AcadNusx"/>
              </w:rPr>
              <w:t xml:space="preserve"> </w:t>
            </w:r>
            <w:r w:rsidRPr="00FE7561">
              <w:rPr>
                <w:rFonts w:ascii="Sylfaen" w:hAnsi="Sylfaen" w:cs="Sylfaen"/>
              </w:rPr>
              <w:t>თვითონ</w:t>
            </w:r>
            <w:r w:rsidRPr="00FE7561">
              <w:rPr>
                <w:rFonts w:cs="AcadNusx"/>
              </w:rPr>
              <w:t xml:space="preserve"> (</w:t>
            </w:r>
            <w:r w:rsidRPr="00FE7561">
              <w:rPr>
                <w:rFonts w:ascii="Sylfaen" w:hAnsi="Sylfaen" w:cs="Sylfaen"/>
              </w:rPr>
              <w:t>ქვე</w:t>
            </w:r>
            <w:r w:rsidRPr="00FE7561">
              <w:rPr>
                <w:rFonts w:cs="AcadNusx"/>
              </w:rPr>
              <w:t>-</w:t>
            </w:r>
            <w:r w:rsidRPr="00FE7561">
              <w:rPr>
                <w:rFonts w:ascii="Sylfaen" w:hAnsi="Sylfaen" w:cs="Sylfaen"/>
              </w:rPr>
              <w:t>კონტრაქტორის</w:t>
            </w:r>
            <w:r w:rsidRPr="00FE7561">
              <w:rPr>
                <w:rFonts w:cs="AcadNusx"/>
              </w:rPr>
              <w:t xml:space="preserve"> </w:t>
            </w:r>
            <w:r w:rsidRPr="00FE7561">
              <w:rPr>
                <w:rFonts w:ascii="Sylfaen" w:hAnsi="Sylfaen" w:cs="Sylfaen"/>
              </w:rPr>
              <w:t>კვალიფიკაციისა</w:t>
            </w:r>
            <w:r w:rsidRPr="00FE7561">
              <w:rPr>
                <w:rFonts w:cs="AcadNusx"/>
              </w:rPr>
              <w:t xml:space="preserve"> </w:t>
            </w:r>
            <w:r w:rsidRPr="00FE7561">
              <w:rPr>
                <w:rFonts w:ascii="Sylfaen" w:hAnsi="Sylfaen" w:cs="Sylfaen"/>
              </w:rPr>
              <w:t>და</w:t>
            </w:r>
            <w:r w:rsidRPr="00FE7561">
              <w:rPr>
                <w:rFonts w:cs="AcadNusx"/>
              </w:rPr>
              <w:t xml:space="preserve"> </w:t>
            </w:r>
            <w:r w:rsidRPr="00FE7561">
              <w:rPr>
                <w:rFonts w:ascii="Sylfaen" w:hAnsi="Sylfaen" w:cs="Sylfaen"/>
              </w:rPr>
              <w:t>გამოცდილების</w:t>
            </w:r>
            <w:r w:rsidRPr="00FE7561">
              <w:rPr>
                <w:rFonts w:cs="AcadNusx"/>
              </w:rPr>
              <w:t xml:space="preserve"> </w:t>
            </w:r>
            <w:r w:rsidRPr="00FE7561">
              <w:rPr>
                <w:rFonts w:ascii="Sylfaen" w:hAnsi="Sylfaen" w:cs="Sylfaen"/>
              </w:rPr>
              <w:t>გათვალისწინების</w:t>
            </w:r>
            <w:r w:rsidRPr="00FE7561">
              <w:rPr>
                <w:rFonts w:cs="AcadNusx"/>
              </w:rPr>
              <w:t xml:space="preserve"> </w:t>
            </w:r>
            <w:r w:rsidRPr="00FE7561">
              <w:rPr>
                <w:rFonts w:ascii="Sylfaen" w:hAnsi="Sylfaen" w:cs="Sylfaen"/>
              </w:rPr>
              <w:t>გარეშე</w:t>
            </w:r>
            <w:r w:rsidRPr="00FE7561">
              <w:t xml:space="preserve">) </w:t>
            </w:r>
            <w:r w:rsidRPr="00FE7561">
              <w:rPr>
                <w:rFonts w:ascii="Sylfaen" w:hAnsi="Sylfaen" w:cs="Sylfaen"/>
              </w:rPr>
              <w:t>უნდა</w:t>
            </w:r>
            <w:r w:rsidRPr="00FE7561">
              <w:rPr>
                <w:rFonts w:cs="AcadNusx"/>
              </w:rPr>
              <w:t xml:space="preserve"> </w:t>
            </w:r>
            <w:r w:rsidRPr="00FE7561">
              <w:rPr>
                <w:rFonts w:ascii="Sylfaen" w:hAnsi="Sylfaen" w:cs="Sylfaen"/>
              </w:rPr>
              <w:t>აკმაყოფილებდეს</w:t>
            </w:r>
            <w:r w:rsidRPr="00FE7561">
              <w:rPr>
                <w:rFonts w:cs="AcadNusx"/>
              </w:rPr>
              <w:t xml:space="preserve"> </w:t>
            </w:r>
            <w:r w:rsidRPr="00FE7561">
              <w:rPr>
                <w:rFonts w:ascii="Sylfaen" w:hAnsi="Sylfaen" w:cs="Sylfaen"/>
              </w:rPr>
              <w:t>საკვალიფიკაციო</w:t>
            </w:r>
            <w:r w:rsidRPr="00FE7561">
              <w:t xml:space="preserve"> </w:t>
            </w:r>
            <w:r w:rsidRPr="00FE7561">
              <w:rPr>
                <w:rFonts w:ascii="Sylfaen" w:hAnsi="Sylfaen" w:cs="Sylfaen"/>
              </w:rPr>
              <w:t>კრიტერიუმებს</w:t>
            </w:r>
          </w:p>
        </w:tc>
      </w:tr>
    </w:tbl>
    <w:p w:rsidR="008F3138" w:rsidRPr="00FE7561" w:rsidRDefault="008F3138" w:rsidP="008F3138">
      <w:pPr>
        <w:rPr>
          <w:lang w:val="pt-BR"/>
        </w:rPr>
      </w:pPr>
    </w:p>
    <w:p w:rsidR="006A5E7A" w:rsidRPr="00FE7561" w:rsidRDefault="006A5E7A" w:rsidP="008F3138">
      <w:pPr>
        <w:rPr>
          <w:lang w:val="pt-BR"/>
        </w:rPr>
      </w:pPr>
    </w:p>
    <w:p w:rsidR="0038590F" w:rsidRPr="00FE7561" w:rsidRDefault="0038590F" w:rsidP="0038590F">
      <w:pPr>
        <w:pStyle w:val="Caption"/>
        <w:tabs>
          <w:tab w:val="clear" w:pos="7254"/>
          <w:tab w:val="right" w:pos="7434"/>
        </w:tabs>
        <w:spacing w:before="120" w:after="120"/>
        <w:rPr>
          <w:rFonts w:ascii="Sylfaen" w:hAnsi="Sylfaen"/>
          <w:lang w:val="ka-GE"/>
        </w:rPr>
      </w:pPr>
      <w:r w:rsidRPr="00FE7561">
        <w:rPr>
          <w:rFonts w:ascii="Sylfaen" w:hAnsi="Sylfaen"/>
          <w:lang w:val="ka-GE"/>
        </w:rPr>
        <w:t>ვ</w:t>
      </w:r>
      <w:r w:rsidRPr="00FE7561">
        <w:rPr>
          <w:rFonts w:ascii="AcadNusx" w:hAnsi="AcadNusx"/>
        </w:rPr>
        <w:t xml:space="preserve">. </w:t>
      </w:r>
      <w:r w:rsidRPr="00FE7561">
        <w:rPr>
          <w:rFonts w:ascii="Sylfaen" w:hAnsi="Sylfaen"/>
          <w:lang w:val="ka-GE"/>
        </w:rPr>
        <w:t>კონტრაქტის მინიჭება</w:t>
      </w:r>
    </w:p>
    <w:p w:rsidR="001B228A" w:rsidRPr="00FE7561" w:rsidRDefault="001B228A" w:rsidP="00397D8B">
      <w:pPr>
        <w:tabs>
          <w:tab w:val="right" w:pos="8632"/>
          <w:tab w:val="right" w:pos="8743"/>
        </w:tabs>
        <w:ind w:left="900" w:right="288" w:hanging="540"/>
        <w:jc w:val="both"/>
        <w:rPr>
          <w:rFonts w:ascii="AcadNusx" w:hAnsi="AcadNusx"/>
        </w:rPr>
      </w:pPr>
    </w:p>
    <w:tbl>
      <w:tblPr>
        <w:tblW w:w="109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7908"/>
      </w:tblGrid>
      <w:tr w:rsidR="001B228A" w:rsidRPr="00FE7561" w:rsidTr="00D83F88">
        <w:trPr>
          <w:trHeight w:val="981"/>
        </w:trPr>
        <w:tc>
          <w:tcPr>
            <w:tcW w:w="3057" w:type="dxa"/>
          </w:tcPr>
          <w:p w:rsidR="001B228A" w:rsidRPr="00FE7561" w:rsidRDefault="001B228A" w:rsidP="001B228A">
            <w:pPr>
              <w:rPr>
                <w:rFonts w:ascii="AcadNusx" w:hAnsi="AcadNusx"/>
                <w:b/>
                <w:sz w:val="18"/>
                <w:szCs w:val="18"/>
              </w:rPr>
            </w:pPr>
            <w:r w:rsidRPr="00FE7561">
              <w:rPr>
                <w:rFonts w:ascii="AcadNusx" w:hAnsi="AcadNusx"/>
                <w:b/>
                <w:sz w:val="18"/>
                <w:szCs w:val="18"/>
              </w:rPr>
              <w:t xml:space="preserve">instruqciebi tenderSi monawileTaTvis </w:t>
            </w:r>
            <w:r w:rsidRPr="00FE7561">
              <w:rPr>
                <w:rFonts w:ascii="Sylfaen" w:hAnsi="Sylfaen"/>
                <w:b/>
                <w:sz w:val="18"/>
                <w:szCs w:val="18"/>
                <w:lang w:val="ka-GE"/>
              </w:rPr>
              <w:t>43</w:t>
            </w:r>
            <w:r w:rsidRPr="00FE7561">
              <w:rPr>
                <w:rFonts w:ascii="AcadNusx" w:hAnsi="AcadNusx"/>
                <w:b/>
                <w:sz w:val="18"/>
                <w:szCs w:val="18"/>
              </w:rPr>
              <w:t>.</w:t>
            </w:r>
            <w:r w:rsidRPr="00FE7561">
              <w:rPr>
                <w:rFonts w:ascii="Sylfaen" w:hAnsi="Sylfaen"/>
                <w:b/>
                <w:sz w:val="18"/>
                <w:szCs w:val="18"/>
                <w:lang w:val="ka-GE"/>
              </w:rPr>
              <w:t>1</w:t>
            </w:r>
            <w:r w:rsidRPr="00FE7561">
              <w:rPr>
                <w:rFonts w:ascii="AcadNusx" w:hAnsi="AcadNusx"/>
                <w:b/>
                <w:sz w:val="18"/>
                <w:szCs w:val="18"/>
              </w:rPr>
              <w:t xml:space="preserve"> paragrafi</w:t>
            </w:r>
          </w:p>
        </w:tc>
        <w:tc>
          <w:tcPr>
            <w:tcW w:w="7908" w:type="dxa"/>
          </w:tcPr>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ბ</w:t>
            </w:r>
            <w:r w:rsidRPr="00FE7561">
              <w:rPr>
                <w:rFonts w:ascii="AcadNusx" w:hAnsi="AcadNusx"/>
                <w:sz w:val="22"/>
                <w:szCs w:val="22"/>
                <w:lang w:val="fi-FI"/>
              </w:rPr>
              <w:t>-</w:t>
            </w:r>
            <w:r w:rsidRPr="00FE7561">
              <w:rPr>
                <w:rFonts w:ascii="Sylfaen" w:hAnsi="Sylfaen" w:cs="Sylfaen"/>
                <w:sz w:val="22"/>
                <w:szCs w:val="22"/>
                <w:lang w:val="fi-FI"/>
              </w:rPr>
              <w:t>ნი</w:t>
            </w:r>
            <w:r w:rsidRPr="00FE7561">
              <w:rPr>
                <w:rFonts w:ascii="AcadNusx" w:hAnsi="AcadNusx"/>
                <w:sz w:val="22"/>
                <w:szCs w:val="22"/>
                <w:lang w:val="fi-FI"/>
              </w:rPr>
              <w:t xml:space="preserve"> </w:t>
            </w:r>
            <w:r w:rsidRPr="00FE7561">
              <w:rPr>
                <w:rFonts w:ascii="Sylfaen" w:hAnsi="Sylfaen" w:cs="Sylfaen"/>
                <w:sz w:val="22"/>
                <w:szCs w:val="22"/>
                <w:lang w:val="fi-FI"/>
              </w:rPr>
              <w:t>პაატა</w:t>
            </w:r>
            <w:r w:rsidRPr="00FE7561">
              <w:rPr>
                <w:rFonts w:ascii="AcadNusx" w:hAnsi="AcadNusx"/>
                <w:sz w:val="22"/>
                <w:szCs w:val="22"/>
                <w:lang w:val="fi-FI"/>
              </w:rPr>
              <w:t xml:space="preserve"> </w:t>
            </w:r>
            <w:r w:rsidRPr="00FE7561">
              <w:rPr>
                <w:rFonts w:ascii="Sylfaen" w:hAnsi="Sylfaen" w:cs="Sylfaen"/>
                <w:sz w:val="22"/>
                <w:szCs w:val="22"/>
                <w:lang w:val="fi-FI"/>
              </w:rPr>
              <w:t>სალია</w:t>
            </w:r>
            <w:r w:rsidRPr="00FE7561">
              <w:rPr>
                <w:rFonts w:ascii="AcadNusx" w:hAnsi="AcadNusx"/>
                <w:sz w:val="22"/>
                <w:szCs w:val="22"/>
                <w:lang w:val="fi-FI"/>
              </w:rPr>
              <w:t xml:space="preserve">, </w:t>
            </w:r>
            <w:r w:rsidRPr="00FE7561">
              <w:rPr>
                <w:rFonts w:ascii="Sylfaen" w:hAnsi="Sylfaen" w:cs="Sylfaen"/>
                <w:sz w:val="22"/>
                <w:szCs w:val="22"/>
                <w:lang w:val="fi-FI"/>
              </w:rPr>
              <w:t>მისი</w:t>
            </w:r>
            <w:r w:rsidRPr="00FE7561">
              <w:rPr>
                <w:rFonts w:ascii="AcadNusx" w:hAnsi="AcadNusx"/>
                <w:sz w:val="22"/>
                <w:szCs w:val="22"/>
                <w:lang w:val="fi-FI"/>
              </w:rPr>
              <w:t xml:space="preserve"> </w:t>
            </w:r>
            <w:r w:rsidRPr="00FE7561">
              <w:rPr>
                <w:rFonts w:ascii="Sylfaen" w:hAnsi="Sylfaen" w:cs="Sylfaen"/>
                <w:sz w:val="22"/>
                <w:szCs w:val="22"/>
                <w:lang w:val="fi-FI"/>
              </w:rPr>
              <w:t>ოფისი</w:t>
            </w:r>
            <w:r w:rsidRPr="00FE7561">
              <w:rPr>
                <w:rFonts w:ascii="AcadNusx" w:hAnsi="AcadNusx"/>
                <w:sz w:val="22"/>
                <w:szCs w:val="22"/>
                <w:lang w:val="fi-FI"/>
              </w:rPr>
              <w:t xml:space="preserve"> </w:t>
            </w:r>
            <w:r w:rsidRPr="00FE7561">
              <w:rPr>
                <w:rFonts w:ascii="Sylfaen" w:hAnsi="Sylfaen" w:cs="Sylfaen"/>
                <w:sz w:val="22"/>
                <w:szCs w:val="22"/>
                <w:lang w:val="fi-FI"/>
              </w:rPr>
              <w:t>მდებარეობს</w:t>
            </w:r>
            <w:r w:rsidRPr="00FE7561">
              <w:rPr>
                <w:rFonts w:ascii="AcadNusx" w:hAnsi="AcadNusx"/>
                <w:sz w:val="22"/>
                <w:szCs w:val="22"/>
                <w:lang w:val="fi-FI"/>
              </w:rPr>
              <w:t xml:space="preserve"> </w:t>
            </w:r>
            <w:r w:rsidRPr="00FE7561">
              <w:rPr>
                <w:rFonts w:ascii="Sylfaen" w:hAnsi="Sylfaen" w:cs="Sylfaen"/>
                <w:sz w:val="22"/>
                <w:szCs w:val="22"/>
                <w:lang w:val="fi-FI"/>
              </w:rPr>
              <w:t>საქართველო</w:t>
            </w:r>
            <w:r w:rsidRPr="00FE7561">
              <w:rPr>
                <w:rFonts w:ascii="AcadNusx" w:hAnsi="AcadNusx"/>
                <w:sz w:val="22"/>
                <w:szCs w:val="22"/>
                <w:lang w:val="fi-FI"/>
              </w:rPr>
              <w:t xml:space="preserve">, </w:t>
            </w:r>
            <w:r w:rsidRPr="00FE7561">
              <w:rPr>
                <w:rFonts w:ascii="Sylfaen" w:hAnsi="Sylfaen" w:cs="Sylfaen"/>
                <w:sz w:val="22"/>
                <w:szCs w:val="22"/>
                <w:lang w:val="fi-FI"/>
              </w:rPr>
              <w:t>თბილისი</w:t>
            </w:r>
            <w:r w:rsidRPr="00FE7561">
              <w:rPr>
                <w:rFonts w:ascii="AcadNusx" w:hAnsi="AcadNusx"/>
                <w:sz w:val="22"/>
                <w:szCs w:val="22"/>
                <w:lang w:val="fi-FI"/>
              </w:rPr>
              <w:t xml:space="preserve"> 0161, </w:t>
            </w:r>
            <w:r w:rsidRPr="00FE7561">
              <w:rPr>
                <w:rFonts w:ascii="Sylfaen" w:hAnsi="Sylfaen" w:cs="Sylfaen"/>
                <w:sz w:val="22"/>
                <w:szCs w:val="22"/>
                <w:lang w:val="fi-FI"/>
              </w:rPr>
              <w:t>შიო</w:t>
            </w:r>
            <w:r w:rsidRPr="00FE7561">
              <w:rPr>
                <w:rFonts w:ascii="AcadNusx" w:hAnsi="AcadNusx"/>
                <w:sz w:val="22"/>
                <w:szCs w:val="22"/>
                <w:lang w:val="fi-FI"/>
              </w:rPr>
              <w:t xml:space="preserve"> </w:t>
            </w:r>
            <w:r w:rsidRPr="00FE7561">
              <w:rPr>
                <w:rFonts w:ascii="Sylfaen" w:hAnsi="Sylfaen" w:cs="Sylfaen"/>
                <w:sz w:val="22"/>
                <w:szCs w:val="22"/>
                <w:lang w:val="fi-FI"/>
              </w:rPr>
              <w:t>მღვიმელის</w:t>
            </w:r>
            <w:r w:rsidRPr="00FE7561">
              <w:rPr>
                <w:rFonts w:ascii="AcadNusx" w:hAnsi="AcadNusx"/>
                <w:sz w:val="22"/>
                <w:szCs w:val="22"/>
                <w:lang w:val="fi-FI"/>
              </w:rPr>
              <w:t xml:space="preserve"> #4.   </w:t>
            </w:r>
          </w:p>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მისთვის</w:t>
            </w:r>
            <w:r w:rsidRPr="00FE7561">
              <w:rPr>
                <w:rFonts w:ascii="AcadNusx" w:hAnsi="AcadNusx"/>
                <w:sz w:val="22"/>
                <w:szCs w:val="22"/>
                <w:lang w:val="fi-FI"/>
              </w:rPr>
              <w:t xml:space="preserve"> </w:t>
            </w:r>
            <w:r w:rsidRPr="00FE7561">
              <w:rPr>
                <w:rFonts w:ascii="Sylfaen" w:hAnsi="Sylfaen" w:cs="Sylfaen"/>
                <w:sz w:val="22"/>
                <w:szCs w:val="22"/>
                <w:lang w:val="fi-FI"/>
              </w:rPr>
              <w:t>ანაზღაურება</w:t>
            </w:r>
            <w:r w:rsidRPr="00FE7561">
              <w:rPr>
                <w:rFonts w:ascii="AcadNusx" w:hAnsi="AcadNusx"/>
                <w:sz w:val="22"/>
                <w:szCs w:val="22"/>
                <w:lang w:val="fi-FI"/>
              </w:rPr>
              <w:t xml:space="preserve"> </w:t>
            </w:r>
            <w:r w:rsidRPr="00FE7561">
              <w:rPr>
                <w:rFonts w:ascii="Sylfaen" w:hAnsi="Sylfaen" w:cs="Sylfaen"/>
                <w:sz w:val="22"/>
                <w:szCs w:val="22"/>
                <w:lang w:val="fi-FI"/>
              </w:rPr>
              <w:t>მოხდება</w:t>
            </w:r>
            <w:r w:rsidRPr="00FE7561">
              <w:rPr>
                <w:rFonts w:ascii="AcadNusx" w:hAnsi="AcadNusx"/>
                <w:sz w:val="22"/>
                <w:szCs w:val="22"/>
                <w:lang w:val="fi-FI"/>
              </w:rPr>
              <w:t xml:space="preserve"> </w:t>
            </w:r>
            <w:r w:rsidRPr="00FE7561">
              <w:rPr>
                <w:rFonts w:ascii="AcadNusx" w:hAnsi="AcadNusx"/>
                <w:b/>
                <w:color w:val="0000FF"/>
                <w:sz w:val="22"/>
                <w:szCs w:val="22"/>
                <w:lang w:val="fi-FI"/>
              </w:rPr>
              <w:t xml:space="preserve">150 </w:t>
            </w:r>
            <w:r w:rsidRPr="00FE7561">
              <w:rPr>
                <w:rFonts w:ascii="Sylfaen" w:hAnsi="Sylfaen" w:cs="Sylfaen"/>
                <w:b/>
                <w:color w:val="0000FF"/>
                <w:sz w:val="22"/>
                <w:szCs w:val="22"/>
                <w:lang w:val="fi-FI"/>
              </w:rPr>
              <w:t>აშშ</w:t>
            </w:r>
            <w:r w:rsidRPr="00FE7561">
              <w:rPr>
                <w:rFonts w:ascii="AcadNusx" w:hAnsi="AcadNusx"/>
                <w:sz w:val="22"/>
                <w:szCs w:val="22"/>
                <w:lang w:val="fi-FI"/>
              </w:rPr>
              <w:t xml:space="preserve"> </w:t>
            </w:r>
            <w:r w:rsidRPr="00FE7561">
              <w:rPr>
                <w:rFonts w:ascii="Sylfaen" w:hAnsi="Sylfaen" w:cs="Sylfaen"/>
                <w:sz w:val="22"/>
                <w:szCs w:val="22"/>
                <w:lang w:val="fi-FI"/>
              </w:rPr>
              <w:t>დოლარის</w:t>
            </w:r>
            <w:r w:rsidRPr="00FE7561">
              <w:rPr>
                <w:rFonts w:ascii="AcadNusx" w:hAnsi="AcadNusx"/>
                <w:sz w:val="22"/>
                <w:szCs w:val="22"/>
                <w:lang w:val="fi-FI"/>
              </w:rPr>
              <w:t xml:space="preserve"> </w:t>
            </w:r>
            <w:r w:rsidRPr="00FE7561">
              <w:rPr>
                <w:rFonts w:ascii="Sylfaen" w:hAnsi="Sylfaen" w:cs="Sylfaen"/>
                <w:sz w:val="22"/>
                <w:szCs w:val="22"/>
                <w:lang w:val="fi-FI"/>
              </w:rPr>
              <w:t>ექვივალენტში</w:t>
            </w:r>
            <w:r w:rsidRPr="00FE7561">
              <w:rPr>
                <w:rFonts w:ascii="AcadNusx" w:hAnsi="AcadNusx"/>
                <w:sz w:val="22"/>
                <w:szCs w:val="22"/>
                <w:lang w:val="fi-FI"/>
              </w:rPr>
              <w:t xml:space="preserve"> </w:t>
            </w:r>
            <w:r w:rsidRPr="00FE7561">
              <w:rPr>
                <w:rFonts w:ascii="Sylfaen" w:hAnsi="Sylfaen" w:cs="Sylfaen"/>
                <w:sz w:val="22"/>
                <w:szCs w:val="22"/>
                <w:lang w:val="fi-FI"/>
              </w:rPr>
              <w:t>საათში</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ბიოგრაფიული</w:t>
            </w:r>
            <w:r w:rsidRPr="00FE7561">
              <w:rPr>
                <w:rFonts w:ascii="AcadNusx" w:hAnsi="AcadNusx"/>
                <w:sz w:val="22"/>
                <w:szCs w:val="22"/>
                <w:lang w:val="fi-FI"/>
              </w:rPr>
              <w:t xml:space="preserve"> </w:t>
            </w:r>
            <w:r w:rsidRPr="00FE7561">
              <w:rPr>
                <w:rFonts w:ascii="Sylfaen" w:hAnsi="Sylfaen" w:cs="Sylfaen"/>
                <w:sz w:val="22"/>
                <w:szCs w:val="22"/>
                <w:lang w:val="fi-FI"/>
              </w:rPr>
              <w:t>მონაცემები</w:t>
            </w:r>
            <w:r w:rsidRPr="00FE7561">
              <w:rPr>
                <w:rFonts w:ascii="AcadNusx" w:hAnsi="AcadNusx"/>
                <w:sz w:val="22"/>
                <w:szCs w:val="22"/>
                <w:lang w:val="fi-FI"/>
              </w:rPr>
              <w:t xml:space="preserve"> </w:t>
            </w:r>
            <w:r w:rsidRPr="00FE7561">
              <w:rPr>
                <w:rFonts w:ascii="Sylfaen" w:hAnsi="Sylfaen" w:cs="Sylfaen"/>
                <w:sz w:val="22"/>
                <w:szCs w:val="22"/>
                <w:lang w:val="fi-FI"/>
              </w:rPr>
              <w:t>მოცემულია</w:t>
            </w:r>
            <w:r w:rsidRPr="00FE7561">
              <w:rPr>
                <w:rFonts w:ascii="AcadNusx" w:hAnsi="AcadNusx"/>
                <w:sz w:val="22"/>
                <w:szCs w:val="22"/>
                <w:lang w:val="fi-FI"/>
              </w:rPr>
              <w:t xml:space="preserve"> </w:t>
            </w:r>
            <w:r w:rsidRPr="00FE7561">
              <w:rPr>
                <w:rFonts w:ascii="Sylfaen" w:hAnsi="Sylfaen" w:cs="Sylfaen"/>
                <w:sz w:val="22"/>
                <w:szCs w:val="22"/>
                <w:lang w:val="fi-FI"/>
              </w:rPr>
              <w:t>ქვემოთ</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p>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განათლება</w:t>
            </w:r>
            <w:r w:rsidRPr="00FE7561">
              <w:rPr>
                <w:rFonts w:ascii="AcadNusx" w:hAnsi="AcadNusx"/>
                <w:sz w:val="22"/>
                <w:szCs w:val="22"/>
                <w:lang w:val="fi-FI"/>
              </w:rPr>
              <w:t>:</w:t>
            </w:r>
          </w:p>
          <w:p w:rsidR="009626D1" w:rsidRPr="00FE7561" w:rsidRDefault="00184D11" w:rsidP="00184D11">
            <w:pPr>
              <w:jc w:val="both"/>
              <w:rPr>
                <w:rFonts w:ascii="AcadNusx" w:hAnsi="AcadNusx"/>
                <w:sz w:val="22"/>
                <w:szCs w:val="22"/>
                <w:lang w:val="fi-FI"/>
              </w:rPr>
            </w:pPr>
            <w:r w:rsidRPr="00FE7561">
              <w:rPr>
                <w:rFonts w:ascii="AcadNusx" w:hAnsi="AcadNusx"/>
                <w:sz w:val="22"/>
                <w:szCs w:val="22"/>
                <w:lang w:val="fi-FI"/>
              </w:rPr>
              <w:t>2007-2008</w:t>
            </w:r>
            <w:r w:rsidR="009626D1" w:rsidRPr="00FE7561">
              <w:rPr>
                <w:rFonts w:ascii="AcadNusx" w:hAnsi="AcadNusx"/>
                <w:sz w:val="22"/>
                <w:szCs w:val="22"/>
                <w:lang w:val="fi-FI"/>
              </w:rPr>
              <w:t xml:space="preserve">     </w:t>
            </w:r>
            <w:r w:rsidRPr="00FE7561">
              <w:rPr>
                <w:rFonts w:ascii="Sylfaen" w:hAnsi="Sylfaen" w:cs="Sylfaen"/>
                <w:sz w:val="22"/>
                <w:szCs w:val="22"/>
                <w:lang w:val="fi-FI"/>
              </w:rPr>
              <w:t>კავკასიის</w:t>
            </w:r>
            <w:r w:rsidRPr="00FE7561">
              <w:rPr>
                <w:rFonts w:ascii="AcadNusx" w:hAnsi="AcadNusx"/>
                <w:sz w:val="22"/>
                <w:szCs w:val="22"/>
                <w:lang w:val="fi-FI"/>
              </w:rPr>
              <w:t xml:space="preserve"> </w:t>
            </w:r>
            <w:r w:rsidRPr="00FE7561">
              <w:rPr>
                <w:rFonts w:ascii="Sylfaen" w:hAnsi="Sylfaen" w:cs="Sylfaen"/>
                <w:sz w:val="22"/>
                <w:szCs w:val="22"/>
                <w:lang w:val="fi-FI"/>
              </w:rPr>
              <w:t>უნივერსიტეტის</w:t>
            </w:r>
            <w:r w:rsidRPr="00FE7561">
              <w:rPr>
                <w:rFonts w:ascii="AcadNusx" w:hAnsi="AcadNusx"/>
                <w:sz w:val="22"/>
                <w:szCs w:val="22"/>
                <w:lang w:val="fi-FI"/>
              </w:rPr>
              <w:t xml:space="preserve"> </w:t>
            </w:r>
            <w:r w:rsidRPr="00FE7561">
              <w:rPr>
                <w:rFonts w:ascii="Sylfaen" w:hAnsi="Sylfaen" w:cs="Sylfaen"/>
                <w:sz w:val="22"/>
                <w:szCs w:val="22"/>
                <w:lang w:val="fi-FI"/>
              </w:rPr>
              <w:t>კავკასიის</w:t>
            </w:r>
            <w:r w:rsidRPr="00FE7561">
              <w:rPr>
                <w:rFonts w:ascii="AcadNusx" w:hAnsi="AcadNusx"/>
                <w:sz w:val="22"/>
                <w:szCs w:val="22"/>
                <w:lang w:val="fi-FI"/>
              </w:rPr>
              <w:t xml:space="preserve"> </w:t>
            </w:r>
            <w:r w:rsidRPr="00FE7561">
              <w:rPr>
                <w:rFonts w:ascii="Sylfaen" w:hAnsi="Sylfaen" w:cs="Sylfaen"/>
                <w:sz w:val="22"/>
                <w:szCs w:val="22"/>
                <w:lang w:val="fi-FI"/>
              </w:rPr>
              <w:t>ბიზნეს</w:t>
            </w:r>
            <w:r w:rsidRPr="00FE7561">
              <w:rPr>
                <w:rFonts w:ascii="AcadNusx" w:hAnsi="AcadNusx"/>
                <w:sz w:val="22"/>
                <w:szCs w:val="22"/>
                <w:lang w:val="fi-FI"/>
              </w:rPr>
              <w:t xml:space="preserve"> </w:t>
            </w:r>
            <w:r w:rsidRPr="00FE7561">
              <w:rPr>
                <w:rFonts w:ascii="Sylfaen" w:hAnsi="Sylfaen" w:cs="Sylfaen"/>
                <w:sz w:val="22"/>
                <w:szCs w:val="22"/>
                <w:lang w:val="fi-FI"/>
              </w:rPr>
              <w:t>სკოლის</w:t>
            </w:r>
            <w:r w:rsidRPr="00FE7561">
              <w:rPr>
                <w:rFonts w:ascii="AcadNusx" w:hAnsi="AcadNusx"/>
                <w:sz w:val="22"/>
                <w:szCs w:val="22"/>
                <w:lang w:val="fi-FI"/>
              </w:rPr>
              <w:t xml:space="preserve"> </w:t>
            </w:r>
            <w:r w:rsidR="009626D1" w:rsidRPr="00FE7561">
              <w:rPr>
                <w:rFonts w:ascii="AcadNusx" w:hAnsi="AcadNusx"/>
                <w:sz w:val="22"/>
                <w:szCs w:val="22"/>
                <w:lang w:val="fi-FI"/>
              </w:rPr>
              <w:t xml:space="preserve">  </w:t>
            </w:r>
          </w:p>
          <w:p w:rsidR="00184D11" w:rsidRPr="00FE7561" w:rsidRDefault="009626D1" w:rsidP="00184D11">
            <w:pPr>
              <w:jc w:val="both"/>
              <w:rPr>
                <w:rFonts w:ascii="AcadNusx" w:hAnsi="AcadNusx"/>
                <w:sz w:val="22"/>
                <w:szCs w:val="22"/>
                <w:lang w:val="fi-FI"/>
              </w:rPr>
            </w:pPr>
            <w:r w:rsidRPr="00FE7561">
              <w:rPr>
                <w:rFonts w:ascii="AcadNusx" w:hAnsi="AcadNusx"/>
                <w:sz w:val="22"/>
                <w:szCs w:val="22"/>
                <w:lang w:val="fi-FI"/>
              </w:rPr>
              <w:t xml:space="preserve">             </w:t>
            </w:r>
            <w:r w:rsidR="00184D11" w:rsidRPr="00FE7561">
              <w:rPr>
                <w:rFonts w:ascii="Sylfaen" w:hAnsi="Sylfaen" w:cs="Sylfaen"/>
                <w:sz w:val="22"/>
                <w:szCs w:val="22"/>
                <w:lang w:val="fi-FI"/>
              </w:rPr>
              <w:t>მაგისტრატურა</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კომერციული</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სამართალი</w:t>
            </w:r>
            <w:r w:rsidR="00184D11"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1998-2001    </w:t>
            </w:r>
            <w:r w:rsidR="009626D1" w:rsidRPr="00FE7561">
              <w:rPr>
                <w:rFonts w:ascii="AcadNusx" w:hAnsi="AcadNusx"/>
                <w:sz w:val="22"/>
                <w:szCs w:val="22"/>
                <w:lang w:val="fi-FI"/>
              </w:rPr>
              <w:t xml:space="preserve"> </w:t>
            </w:r>
            <w:r w:rsidRPr="00FE7561">
              <w:rPr>
                <w:rFonts w:ascii="Sylfaen" w:hAnsi="Sylfaen" w:cs="Sylfaen"/>
                <w:sz w:val="22"/>
                <w:szCs w:val="22"/>
                <w:lang w:val="fi-FI"/>
              </w:rPr>
              <w:t>სოხუმის</w:t>
            </w:r>
            <w:r w:rsidRPr="00FE7561">
              <w:rPr>
                <w:rFonts w:ascii="AcadNusx" w:hAnsi="AcadNusx"/>
                <w:sz w:val="22"/>
                <w:szCs w:val="22"/>
                <w:lang w:val="fi-FI"/>
              </w:rPr>
              <w:t xml:space="preserve"> </w:t>
            </w:r>
            <w:r w:rsidRPr="00FE7561">
              <w:rPr>
                <w:rFonts w:ascii="Sylfaen" w:hAnsi="Sylfaen" w:cs="Sylfaen"/>
                <w:sz w:val="22"/>
                <w:szCs w:val="22"/>
                <w:lang w:val="fi-FI"/>
              </w:rPr>
              <w:t>ი</w:t>
            </w:r>
            <w:r w:rsidRPr="00FE7561">
              <w:rPr>
                <w:rFonts w:ascii="AcadNusx" w:hAnsi="AcadNusx"/>
                <w:sz w:val="22"/>
                <w:szCs w:val="22"/>
                <w:lang w:val="fi-FI"/>
              </w:rPr>
              <w:t xml:space="preserve">. </w:t>
            </w:r>
            <w:r w:rsidRPr="00FE7561">
              <w:rPr>
                <w:rFonts w:ascii="Sylfaen" w:hAnsi="Sylfaen" w:cs="Sylfaen"/>
                <w:sz w:val="22"/>
                <w:szCs w:val="22"/>
                <w:lang w:val="fi-FI"/>
              </w:rPr>
              <w:t>ვეკუას</w:t>
            </w:r>
            <w:r w:rsidRPr="00FE7561">
              <w:rPr>
                <w:rFonts w:ascii="AcadNusx" w:hAnsi="AcadNusx"/>
                <w:sz w:val="22"/>
                <w:szCs w:val="22"/>
                <w:lang w:val="fi-FI"/>
              </w:rPr>
              <w:t xml:space="preserve"> </w:t>
            </w:r>
            <w:r w:rsidRPr="00FE7561">
              <w:rPr>
                <w:rFonts w:ascii="Sylfaen" w:hAnsi="Sylfaen" w:cs="Sylfaen"/>
                <w:sz w:val="22"/>
                <w:szCs w:val="22"/>
                <w:lang w:val="fi-FI"/>
              </w:rPr>
              <w:t>სახელობის</w:t>
            </w:r>
            <w:r w:rsidRPr="00FE7561">
              <w:rPr>
                <w:rFonts w:ascii="AcadNusx" w:hAnsi="AcadNusx"/>
                <w:sz w:val="22"/>
                <w:szCs w:val="22"/>
                <w:lang w:val="fi-FI"/>
              </w:rPr>
              <w:t xml:space="preserve"> </w:t>
            </w:r>
            <w:r w:rsidRPr="00FE7561">
              <w:rPr>
                <w:rFonts w:ascii="Sylfaen" w:hAnsi="Sylfaen" w:cs="Sylfaen"/>
                <w:sz w:val="22"/>
                <w:szCs w:val="22"/>
                <w:lang w:val="fi-FI"/>
              </w:rPr>
              <w:t>უნივერსიტეტის</w:t>
            </w:r>
            <w:r w:rsidRPr="00FE7561">
              <w:rPr>
                <w:rFonts w:ascii="AcadNusx" w:hAnsi="AcadNusx"/>
                <w:sz w:val="22"/>
                <w:szCs w:val="22"/>
                <w:lang w:val="fi-FI"/>
              </w:rPr>
              <w:t xml:space="preserve"> </w:t>
            </w:r>
            <w:r w:rsidRPr="00FE7561">
              <w:rPr>
                <w:rFonts w:ascii="Sylfaen" w:hAnsi="Sylfaen" w:cs="Sylfaen"/>
                <w:sz w:val="22"/>
                <w:szCs w:val="22"/>
                <w:lang w:val="fi-FI"/>
              </w:rPr>
              <w:t>იურიდიული</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ფაკულტეტი</w:t>
            </w:r>
            <w:r w:rsidRPr="00FE7561">
              <w:rPr>
                <w:rFonts w:ascii="AcadNusx" w:hAnsi="AcadNusx"/>
                <w:sz w:val="22"/>
                <w:szCs w:val="22"/>
                <w:lang w:val="fi-FI"/>
              </w:rPr>
              <w:t xml:space="preserve">, </w:t>
            </w:r>
            <w:r w:rsidRPr="00FE7561">
              <w:rPr>
                <w:rFonts w:ascii="Sylfaen" w:hAnsi="Sylfaen" w:cs="Sylfaen"/>
                <w:sz w:val="22"/>
                <w:szCs w:val="22"/>
                <w:lang w:val="fi-FI"/>
              </w:rPr>
              <w:t>დიპლომი</w:t>
            </w:r>
            <w:r w:rsidRPr="00FE7561">
              <w:rPr>
                <w:rFonts w:ascii="AcadNusx" w:hAnsi="AcadNusx"/>
                <w:sz w:val="22"/>
                <w:szCs w:val="22"/>
                <w:lang w:val="fi-FI"/>
              </w:rPr>
              <w:t xml:space="preserve"> </w:t>
            </w:r>
            <w:r w:rsidRPr="00FE7561">
              <w:rPr>
                <w:rFonts w:ascii="Sylfaen" w:hAnsi="Sylfaen" w:cs="Sylfaen"/>
                <w:sz w:val="22"/>
                <w:szCs w:val="22"/>
                <w:lang w:val="fi-FI"/>
              </w:rPr>
              <w:t>წარჩინებით</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1989-1994</w:t>
            </w:r>
            <w:r w:rsidR="009626D1" w:rsidRPr="00FE7561">
              <w:rPr>
                <w:rFonts w:ascii="AcadNusx" w:hAnsi="AcadNusx"/>
                <w:sz w:val="22"/>
                <w:szCs w:val="22"/>
                <w:lang w:val="fi-FI"/>
              </w:rPr>
              <w:t xml:space="preserve">     </w:t>
            </w:r>
            <w:r w:rsidRPr="00FE7561">
              <w:rPr>
                <w:rFonts w:ascii="Sylfaen" w:hAnsi="Sylfaen" w:cs="Sylfaen"/>
                <w:sz w:val="22"/>
                <w:szCs w:val="22"/>
                <w:lang w:val="fi-FI"/>
              </w:rPr>
              <w:t>თბილისის</w:t>
            </w:r>
            <w:r w:rsidRPr="00FE7561">
              <w:rPr>
                <w:rFonts w:ascii="AcadNusx" w:hAnsi="AcadNusx"/>
                <w:sz w:val="22"/>
                <w:szCs w:val="22"/>
                <w:lang w:val="fi-FI"/>
              </w:rPr>
              <w:t xml:space="preserve"> </w:t>
            </w:r>
            <w:r w:rsidRPr="00FE7561">
              <w:rPr>
                <w:rFonts w:ascii="Sylfaen" w:hAnsi="Sylfaen" w:cs="Sylfaen"/>
                <w:sz w:val="22"/>
                <w:szCs w:val="22"/>
                <w:lang w:val="fi-FI"/>
              </w:rPr>
              <w:t>სახელმწიფო</w:t>
            </w:r>
            <w:r w:rsidRPr="00FE7561">
              <w:rPr>
                <w:rFonts w:ascii="AcadNusx" w:hAnsi="AcadNusx"/>
                <w:sz w:val="22"/>
                <w:szCs w:val="22"/>
                <w:lang w:val="fi-FI"/>
              </w:rPr>
              <w:t xml:space="preserve"> </w:t>
            </w:r>
            <w:r w:rsidRPr="00FE7561">
              <w:rPr>
                <w:rFonts w:ascii="Sylfaen" w:hAnsi="Sylfaen" w:cs="Sylfaen"/>
                <w:sz w:val="22"/>
                <w:szCs w:val="22"/>
                <w:lang w:val="fi-FI"/>
              </w:rPr>
              <w:t>უნივერსიტეტის</w:t>
            </w:r>
            <w:r w:rsidRPr="00FE7561">
              <w:rPr>
                <w:rFonts w:ascii="AcadNusx" w:hAnsi="AcadNusx"/>
                <w:sz w:val="22"/>
                <w:szCs w:val="22"/>
                <w:lang w:val="fi-FI"/>
              </w:rPr>
              <w:t xml:space="preserve"> </w:t>
            </w:r>
            <w:r w:rsidRPr="00FE7561">
              <w:rPr>
                <w:rFonts w:ascii="Sylfaen" w:hAnsi="Sylfaen" w:cs="Sylfaen"/>
                <w:sz w:val="22"/>
                <w:szCs w:val="22"/>
                <w:lang w:val="fi-FI"/>
              </w:rPr>
              <w:t>სოხუმის</w:t>
            </w:r>
            <w:r w:rsidRPr="00FE7561">
              <w:rPr>
                <w:rFonts w:ascii="AcadNusx" w:hAnsi="AcadNusx"/>
                <w:sz w:val="22"/>
                <w:szCs w:val="22"/>
                <w:lang w:val="fi-FI"/>
              </w:rPr>
              <w:t xml:space="preserve"> </w:t>
            </w:r>
            <w:r w:rsidRPr="00FE7561">
              <w:rPr>
                <w:rFonts w:ascii="Sylfaen" w:hAnsi="Sylfaen" w:cs="Sylfaen"/>
                <w:sz w:val="22"/>
                <w:szCs w:val="22"/>
                <w:lang w:val="fi-FI"/>
              </w:rPr>
              <w:t>ფილიალის</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ისტორია</w:t>
            </w:r>
            <w:r w:rsidRPr="00FE7561">
              <w:rPr>
                <w:rFonts w:ascii="AcadNusx" w:hAnsi="AcadNusx"/>
                <w:sz w:val="22"/>
                <w:szCs w:val="22"/>
                <w:lang w:val="fi-FI"/>
              </w:rPr>
              <w:t>-</w:t>
            </w:r>
            <w:r w:rsidRPr="00FE7561">
              <w:rPr>
                <w:rFonts w:ascii="Sylfaen" w:hAnsi="Sylfaen" w:cs="Sylfaen"/>
                <w:sz w:val="22"/>
                <w:szCs w:val="22"/>
                <w:lang w:val="fi-FI"/>
              </w:rPr>
              <w:t>იურიდიული</w:t>
            </w:r>
            <w:r w:rsidRPr="00FE7561">
              <w:rPr>
                <w:rFonts w:ascii="AcadNusx" w:hAnsi="AcadNusx"/>
                <w:sz w:val="22"/>
                <w:szCs w:val="22"/>
                <w:lang w:val="fi-FI"/>
              </w:rPr>
              <w:t xml:space="preserve"> </w:t>
            </w:r>
            <w:r w:rsidRPr="00FE7561">
              <w:rPr>
                <w:rFonts w:ascii="Sylfaen" w:hAnsi="Sylfaen" w:cs="Sylfaen"/>
                <w:sz w:val="22"/>
                <w:szCs w:val="22"/>
                <w:lang w:val="fi-FI"/>
              </w:rPr>
              <w:t>ფაკულტეტი</w:t>
            </w:r>
            <w:r w:rsidRPr="00FE7561">
              <w:rPr>
                <w:rFonts w:ascii="AcadNusx" w:hAnsi="AcadNusx"/>
                <w:sz w:val="22"/>
                <w:szCs w:val="22"/>
                <w:lang w:val="fi-FI"/>
              </w:rPr>
              <w:t xml:space="preserve">, </w:t>
            </w:r>
            <w:r w:rsidRPr="00FE7561">
              <w:rPr>
                <w:rFonts w:ascii="Sylfaen" w:hAnsi="Sylfaen" w:cs="Sylfaen"/>
                <w:sz w:val="22"/>
                <w:szCs w:val="22"/>
                <w:lang w:val="fi-FI"/>
              </w:rPr>
              <w:t>დიპლომი</w:t>
            </w:r>
            <w:r w:rsidRPr="00FE7561">
              <w:rPr>
                <w:rFonts w:ascii="AcadNusx" w:hAnsi="AcadNusx"/>
                <w:sz w:val="22"/>
                <w:szCs w:val="22"/>
                <w:lang w:val="fi-FI"/>
              </w:rPr>
              <w:t xml:space="preserve"> </w:t>
            </w:r>
            <w:r w:rsidRPr="00FE7561">
              <w:rPr>
                <w:rFonts w:ascii="Sylfaen" w:hAnsi="Sylfaen" w:cs="Sylfaen"/>
                <w:sz w:val="22"/>
                <w:szCs w:val="22"/>
                <w:lang w:val="fi-FI"/>
              </w:rPr>
              <w:t>წარჩინებით</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p>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აკადემიური</w:t>
            </w:r>
            <w:r w:rsidRPr="00FE7561">
              <w:rPr>
                <w:rFonts w:ascii="AcadNusx" w:hAnsi="AcadNusx"/>
                <w:sz w:val="22"/>
                <w:szCs w:val="22"/>
                <w:lang w:val="fi-FI"/>
              </w:rPr>
              <w:t xml:space="preserve"> </w:t>
            </w:r>
            <w:r w:rsidRPr="00FE7561">
              <w:rPr>
                <w:rFonts w:ascii="Sylfaen" w:hAnsi="Sylfaen" w:cs="Sylfaen"/>
                <w:sz w:val="22"/>
                <w:szCs w:val="22"/>
                <w:lang w:val="fi-FI"/>
              </w:rPr>
              <w:t>საქმიანობა</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2001-2004    </w:t>
            </w:r>
            <w:r w:rsidR="009626D1" w:rsidRPr="00FE7561">
              <w:rPr>
                <w:rFonts w:ascii="AcadNusx" w:hAnsi="AcadNusx"/>
                <w:sz w:val="22"/>
                <w:szCs w:val="22"/>
                <w:lang w:val="fi-FI"/>
              </w:rPr>
              <w:t xml:space="preserve"> </w:t>
            </w:r>
            <w:r w:rsidRPr="00FE7561">
              <w:rPr>
                <w:rFonts w:ascii="Sylfaen" w:hAnsi="Sylfaen" w:cs="Sylfaen"/>
                <w:sz w:val="22"/>
                <w:szCs w:val="22"/>
                <w:lang w:val="fi-FI"/>
              </w:rPr>
              <w:t>საქართველოს</w:t>
            </w:r>
            <w:r w:rsidRPr="00FE7561">
              <w:rPr>
                <w:rFonts w:ascii="AcadNusx" w:hAnsi="AcadNusx"/>
                <w:sz w:val="22"/>
                <w:szCs w:val="22"/>
                <w:lang w:val="fi-FI"/>
              </w:rPr>
              <w:t xml:space="preserve"> </w:t>
            </w:r>
            <w:r w:rsidRPr="00FE7561">
              <w:rPr>
                <w:rFonts w:ascii="Sylfaen" w:hAnsi="Sylfaen" w:cs="Sylfaen"/>
                <w:sz w:val="22"/>
                <w:szCs w:val="22"/>
                <w:lang w:val="fi-FI"/>
              </w:rPr>
              <w:t>იუსტიციის</w:t>
            </w:r>
            <w:r w:rsidRPr="00FE7561">
              <w:rPr>
                <w:rFonts w:ascii="AcadNusx" w:hAnsi="AcadNusx"/>
                <w:sz w:val="22"/>
                <w:szCs w:val="22"/>
                <w:lang w:val="fi-FI"/>
              </w:rPr>
              <w:t xml:space="preserve"> </w:t>
            </w:r>
            <w:r w:rsidRPr="00FE7561">
              <w:rPr>
                <w:rFonts w:ascii="Sylfaen" w:hAnsi="Sylfaen" w:cs="Sylfaen"/>
                <w:sz w:val="22"/>
                <w:szCs w:val="22"/>
                <w:lang w:val="fi-FI"/>
              </w:rPr>
              <w:t>სამინისტროს</w:t>
            </w:r>
            <w:r w:rsidRPr="00FE7561">
              <w:rPr>
                <w:rFonts w:ascii="AcadNusx" w:hAnsi="AcadNusx"/>
                <w:sz w:val="22"/>
                <w:szCs w:val="22"/>
                <w:lang w:val="fi-FI"/>
              </w:rPr>
              <w:t xml:space="preserve"> </w:t>
            </w:r>
            <w:r w:rsidRPr="00FE7561">
              <w:rPr>
                <w:rFonts w:ascii="Sylfaen" w:hAnsi="Sylfaen" w:cs="Sylfaen"/>
                <w:sz w:val="22"/>
                <w:szCs w:val="22"/>
                <w:lang w:val="fi-FI"/>
              </w:rPr>
              <w:t>სასწავლო</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ცენტრის</w:t>
            </w:r>
            <w:r w:rsidRPr="00FE7561">
              <w:rPr>
                <w:rFonts w:ascii="AcadNusx" w:hAnsi="AcadNusx"/>
                <w:sz w:val="22"/>
                <w:szCs w:val="22"/>
                <w:lang w:val="fi-FI"/>
              </w:rPr>
              <w:t xml:space="preserve"> </w:t>
            </w:r>
            <w:r w:rsidRPr="00FE7561">
              <w:rPr>
                <w:rFonts w:ascii="Sylfaen" w:hAnsi="Sylfaen" w:cs="Sylfaen"/>
                <w:sz w:val="22"/>
                <w:szCs w:val="22"/>
                <w:lang w:val="fi-FI"/>
              </w:rPr>
              <w:t>მიერ</w:t>
            </w:r>
            <w:r w:rsidRPr="00FE7561">
              <w:rPr>
                <w:rFonts w:ascii="AcadNusx" w:hAnsi="AcadNusx"/>
                <w:sz w:val="22"/>
                <w:szCs w:val="22"/>
                <w:lang w:val="fi-FI"/>
              </w:rPr>
              <w:t xml:space="preserve"> </w:t>
            </w:r>
            <w:r w:rsidRPr="00FE7561">
              <w:rPr>
                <w:rFonts w:ascii="Sylfaen" w:hAnsi="Sylfaen" w:cs="Sylfaen"/>
                <w:sz w:val="22"/>
                <w:szCs w:val="22"/>
                <w:lang w:val="fi-FI"/>
              </w:rPr>
              <w:t>ჩატარებული</w:t>
            </w:r>
            <w:r w:rsidRPr="00FE7561">
              <w:rPr>
                <w:rFonts w:ascii="AcadNusx" w:hAnsi="AcadNusx"/>
                <w:sz w:val="22"/>
                <w:szCs w:val="22"/>
                <w:lang w:val="fi-FI"/>
              </w:rPr>
              <w:t xml:space="preserve"> </w:t>
            </w:r>
            <w:r w:rsidRPr="00FE7561">
              <w:rPr>
                <w:rFonts w:ascii="Sylfaen" w:hAnsi="Sylfaen" w:cs="Sylfaen"/>
                <w:sz w:val="22"/>
                <w:szCs w:val="22"/>
                <w:lang w:val="fi-FI"/>
              </w:rPr>
              <w:t>სპეცკურსები</w:t>
            </w:r>
            <w:r w:rsidRPr="00FE7561">
              <w:rPr>
                <w:rFonts w:ascii="AcadNusx" w:hAnsi="AcadNusx"/>
                <w:sz w:val="22"/>
                <w:szCs w:val="22"/>
                <w:lang w:val="fi-FI"/>
              </w:rPr>
              <w:t xml:space="preserve">: </w:t>
            </w:r>
            <w:r w:rsidRPr="00FE7561">
              <w:rPr>
                <w:rFonts w:ascii="Sylfaen" w:hAnsi="Sylfaen" w:cs="Sylfaen"/>
                <w:sz w:val="22"/>
                <w:szCs w:val="22"/>
                <w:lang w:val="fi-FI"/>
              </w:rPr>
              <w:t>ადვოკატთა</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მოსამზადებელი</w:t>
            </w:r>
            <w:r w:rsidRPr="00FE7561">
              <w:rPr>
                <w:rFonts w:ascii="AcadNusx" w:hAnsi="AcadNusx"/>
                <w:sz w:val="22"/>
                <w:szCs w:val="22"/>
                <w:lang w:val="fi-FI"/>
              </w:rPr>
              <w:t xml:space="preserve"> </w:t>
            </w:r>
            <w:r w:rsidRPr="00FE7561">
              <w:rPr>
                <w:rFonts w:ascii="Sylfaen" w:hAnsi="Sylfaen" w:cs="Sylfaen"/>
                <w:sz w:val="22"/>
                <w:szCs w:val="22"/>
                <w:lang w:val="fi-FI"/>
              </w:rPr>
              <w:t>კურსები</w:t>
            </w:r>
            <w:r w:rsidRPr="00FE7561">
              <w:rPr>
                <w:rFonts w:ascii="AcadNusx" w:hAnsi="AcadNusx"/>
                <w:sz w:val="22"/>
                <w:szCs w:val="22"/>
                <w:lang w:val="fi-FI"/>
              </w:rPr>
              <w:t xml:space="preserve">; </w:t>
            </w:r>
            <w:r w:rsidRPr="00FE7561">
              <w:rPr>
                <w:rFonts w:ascii="Sylfaen" w:hAnsi="Sylfaen" w:cs="Sylfaen"/>
                <w:sz w:val="22"/>
                <w:szCs w:val="22"/>
                <w:lang w:val="fi-FI"/>
              </w:rPr>
              <w:t>ბიზნეს</w:t>
            </w:r>
            <w:r w:rsidRPr="00FE7561">
              <w:rPr>
                <w:rFonts w:ascii="AcadNusx" w:hAnsi="AcadNusx"/>
                <w:sz w:val="22"/>
                <w:szCs w:val="22"/>
                <w:lang w:val="fi-FI"/>
              </w:rPr>
              <w:t xml:space="preserve"> </w:t>
            </w:r>
            <w:r w:rsidRPr="00FE7561">
              <w:rPr>
                <w:rFonts w:ascii="Sylfaen" w:hAnsi="Sylfaen" w:cs="Sylfaen"/>
                <w:sz w:val="22"/>
                <w:szCs w:val="22"/>
                <w:lang w:val="fi-FI"/>
              </w:rPr>
              <w:t>სამართალი</w:t>
            </w:r>
            <w:r w:rsidRPr="00FE7561">
              <w:rPr>
                <w:rFonts w:ascii="AcadNusx" w:hAnsi="AcadNusx"/>
                <w:sz w:val="22"/>
                <w:szCs w:val="22"/>
                <w:lang w:val="fi-FI"/>
              </w:rPr>
              <w:t xml:space="preserve"> (</w:t>
            </w:r>
            <w:r w:rsidRPr="00FE7561">
              <w:rPr>
                <w:rFonts w:ascii="Sylfaen" w:hAnsi="Sylfaen" w:cs="Sylfaen"/>
                <w:sz w:val="22"/>
                <w:szCs w:val="22"/>
                <w:lang w:val="fi-FI"/>
              </w:rPr>
              <w:t>ინგლისურად</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მართვა</w:t>
            </w:r>
            <w:r w:rsidRPr="00FE7561">
              <w:rPr>
                <w:rFonts w:ascii="AcadNusx" w:hAnsi="AcadNusx"/>
                <w:sz w:val="22"/>
                <w:szCs w:val="22"/>
                <w:lang w:val="fi-FI"/>
              </w:rPr>
              <w:t xml:space="preserve">  </w:t>
            </w:r>
            <w:r w:rsidRPr="00FE7561">
              <w:rPr>
                <w:rFonts w:ascii="Sylfaen" w:hAnsi="Sylfaen" w:cs="Sylfaen"/>
                <w:sz w:val="22"/>
                <w:szCs w:val="22"/>
                <w:lang w:val="fi-FI"/>
              </w:rPr>
              <w:t>და</w:t>
            </w:r>
            <w:r w:rsidRPr="00FE7561">
              <w:rPr>
                <w:rFonts w:ascii="AcadNusx" w:hAnsi="AcadNusx"/>
                <w:sz w:val="22"/>
                <w:szCs w:val="22"/>
                <w:lang w:val="fi-FI"/>
              </w:rPr>
              <w:t xml:space="preserve"> </w:t>
            </w:r>
            <w:r w:rsidRPr="00FE7561">
              <w:rPr>
                <w:rFonts w:ascii="Sylfaen" w:hAnsi="Sylfaen" w:cs="Sylfaen"/>
                <w:sz w:val="22"/>
                <w:szCs w:val="22"/>
                <w:lang w:val="fi-FI"/>
              </w:rPr>
              <w:t>ადმინისტრირება</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საქართველოს</w:t>
            </w:r>
            <w:r w:rsidRPr="00FE7561">
              <w:rPr>
                <w:rFonts w:ascii="AcadNusx" w:hAnsi="AcadNusx"/>
                <w:sz w:val="22"/>
                <w:szCs w:val="22"/>
                <w:lang w:val="fi-FI"/>
              </w:rPr>
              <w:t xml:space="preserve"> </w:t>
            </w:r>
            <w:r w:rsidRPr="00FE7561">
              <w:rPr>
                <w:rFonts w:ascii="Sylfaen" w:hAnsi="Sylfaen" w:cs="Sylfaen"/>
                <w:sz w:val="22"/>
                <w:szCs w:val="22"/>
                <w:lang w:val="fi-FI"/>
              </w:rPr>
              <w:t>ახალგაზრდა</w:t>
            </w:r>
            <w:r w:rsidRPr="00FE7561">
              <w:rPr>
                <w:rFonts w:ascii="AcadNusx" w:hAnsi="AcadNusx"/>
                <w:sz w:val="22"/>
                <w:szCs w:val="22"/>
                <w:lang w:val="fi-FI"/>
              </w:rPr>
              <w:t xml:space="preserve"> </w:t>
            </w:r>
            <w:r w:rsidRPr="00FE7561">
              <w:rPr>
                <w:rFonts w:ascii="Sylfaen" w:hAnsi="Sylfaen" w:cs="Sylfaen"/>
                <w:sz w:val="22"/>
                <w:szCs w:val="22"/>
                <w:lang w:val="fi-FI"/>
              </w:rPr>
              <w:t>იურისტთა</w:t>
            </w:r>
            <w:r w:rsidRPr="00FE7561">
              <w:rPr>
                <w:rFonts w:ascii="AcadNusx" w:hAnsi="AcadNusx"/>
                <w:sz w:val="22"/>
                <w:szCs w:val="22"/>
                <w:lang w:val="fi-FI"/>
              </w:rPr>
              <w:t xml:space="preserve"> </w:t>
            </w:r>
            <w:r w:rsidRPr="00FE7561">
              <w:rPr>
                <w:rFonts w:ascii="Sylfaen" w:hAnsi="Sylfaen" w:cs="Sylfaen"/>
                <w:sz w:val="22"/>
                <w:szCs w:val="22"/>
                <w:lang w:val="fi-FI"/>
              </w:rPr>
              <w:t>ასოციაციის</w:t>
            </w:r>
            <w:r w:rsidRPr="00FE7561">
              <w:rPr>
                <w:rFonts w:ascii="AcadNusx" w:hAnsi="AcadNusx"/>
                <w:sz w:val="22"/>
                <w:szCs w:val="22"/>
                <w:lang w:val="fi-FI"/>
              </w:rPr>
              <w:t xml:space="preserve"> </w:t>
            </w:r>
            <w:r w:rsidRPr="00FE7561">
              <w:rPr>
                <w:rFonts w:ascii="Sylfaen" w:hAnsi="Sylfaen" w:cs="Sylfaen"/>
                <w:sz w:val="22"/>
                <w:szCs w:val="22"/>
                <w:lang w:val="fi-FI"/>
              </w:rPr>
              <w:t>მიერ</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ჩატარებული</w:t>
            </w:r>
            <w:r w:rsidRPr="00FE7561">
              <w:rPr>
                <w:rFonts w:ascii="AcadNusx" w:hAnsi="AcadNusx"/>
                <w:sz w:val="22"/>
                <w:szCs w:val="22"/>
                <w:lang w:val="fi-FI"/>
              </w:rPr>
              <w:t xml:space="preserve"> </w:t>
            </w:r>
            <w:r w:rsidRPr="00FE7561">
              <w:rPr>
                <w:rFonts w:ascii="Sylfaen" w:hAnsi="Sylfaen" w:cs="Sylfaen"/>
                <w:sz w:val="22"/>
                <w:szCs w:val="22"/>
                <w:lang w:val="fi-FI"/>
              </w:rPr>
              <w:t>სპეცკურსები</w:t>
            </w:r>
            <w:r w:rsidRPr="00FE7561">
              <w:rPr>
                <w:rFonts w:ascii="AcadNusx" w:hAnsi="AcadNusx"/>
                <w:sz w:val="22"/>
                <w:szCs w:val="22"/>
                <w:lang w:val="fi-FI"/>
              </w:rPr>
              <w:t xml:space="preserve">: </w:t>
            </w:r>
            <w:r w:rsidRPr="00FE7561">
              <w:rPr>
                <w:rFonts w:ascii="Sylfaen" w:hAnsi="Sylfaen" w:cs="Sylfaen"/>
                <w:sz w:val="22"/>
                <w:szCs w:val="22"/>
                <w:lang w:val="fi-FI"/>
              </w:rPr>
              <w:t>კერძო</w:t>
            </w:r>
            <w:r w:rsidRPr="00FE7561">
              <w:rPr>
                <w:rFonts w:ascii="AcadNusx" w:hAnsi="AcadNusx"/>
                <w:sz w:val="22"/>
                <w:szCs w:val="22"/>
                <w:lang w:val="fi-FI"/>
              </w:rPr>
              <w:t xml:space="preserve"> </w:t>
            </w:r>
            <w:r w:rsidRPr="00FE7561">
              <w:rPr>
                <w:rFonts w:ascii="Sylfaen" w:hAnsi="Sylfaen" w:cs="Sylfaen"/>
                <w:sz w:val="22"/>
                <w:szCs w:val="22"/>
                <w:lang w:val="fi-FI"/>
              </w:rPr>
              <w:t>არბიტრაჟი</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ab/>
            </w:r>
            <w:r w:rsidR="009626D1" w:rsidRPr="00FE7561">
              <w:rPr>
                <w:rFonts w:ascii="AcadNusx" w:hAnsi="AcadNusx"/>
                <w:sz w:val="22"/>
                <w:szCs w:val="22"/>
                <w:lang w:val="fi-FI"/>
              </w:rPr>
              <w:t xml:space="preserve">      </w:t>
            </w:r>
            <w:r w:rsidRPr="00FE7561">
              <w:rPr>
                <w:rFonts w:ascii="Sylfaen" w:hAnsi="Sylfaen" w:cs="Sylfaen"/>
                <w:sz w:val="22"/>
                <w:szCs w:val="22"/>
                <w:lang w:val="fi-FI"/>
              </w:rPr>
              <w:t>ადვოკატთა</w:t>
            </w:r>
            <w:r w:rsidRPr="00FE7561">
              <w:rPr>
                <w:rFonts w:ascii="AcadNusx" w:hAnsi="AcadNusx"/>
                <w:sz w:val="22"/>
                <w:szCs w:val="22"/>
                <w:lang w:val="fi-FI"/>
              </w:rPr>
              <w:t xml:space="preserve"> </w:t>
            </w:r>
            <w:r w:rsidRPr="00FE7561">
              <w:rPr>
                <w:rFonts w:ascii="Sylfaen" w:hAnsi="Sylfaen" w:cs="Sylfaen"/>
                <w:sz w:val="22"/>
                <w:szCs w:val="22"/>
                <w:lang w:val="fi-FI"/>
              </w:rPr>
              <w:t>მოსამზადებელი</w:t>
            </w:r>
            <w:r w:rsidRPr="00FE7561">
              <w:rPr>
                <w:rFonts w:ascii="AcadNusx" w:hAnsi="AcadNusx"/>
                <w:sz w:val="22"/>
                <w:szCs w:val="22"/>
                <w:lang w:val="fi-FI"/>
              </w:rPr>
              <w:t xml:space="preserve"> </w:t>
            </w:r>
            <w:r w:rsidRPr="00FE7561">
              <w:rPr>
                <w:rFonts w:ascii="Sylfaen" w:hAnsi="Sylfaen" w:cs="Sylfaen"/>
                <w:sz w:val="22"/>
                <w:szCs w:val="22"/>
                <w:lang w:val="fi-FI"/>
              </w:rPr>
              <w:t>კურსები</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p>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პროფესიული</w:t>
            </w:r>
            <w:r w:rsidRPr="00FE7561">
              <w:rPr>
                <w:rFonts w:ascii="AcadNusx" w:hAnsi="AcadNusx"/>
                <w:sz w:val="22"/>
                <w:szCs w:val="22"/>
                <w:lang w:val="fi-FI"/>
              </w:rPr>
              <w:t xml:space="preserve"> </w:t>
            </w:r>
            <w:r w:rsidRPr="00FE7561">
              <w:rPr>
                <w:rFonts w:ascii="Sylfaen" w:hAnsi="Sylfaen" w:cs="Sylfaen"/>
                <w:sz w:val="22"/>
                <w:szCs w:val="22"/>
                <w:lang w:val="fi-FI"/>
              </w:rPr>
              <w:t>გამოცდილება</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2000-2001     </w:t>
            </w:r>
            <w:r w:rsidR="009626D1" w:rsidRPr="00FE7561">
              <w:rPr>
                <w:rFonts w:ascii="AcadNusx" w:hAnsi="AcadNusx"/>
                <w:sz w:val="22"/>
                <w:szCs w:val="22"/>
                <w:lang w:val="fi-FI"/>
              </w:rPr>
              <w:t xml:space="preserve">  </w:t>
            </w:r>
            <w:r w:rsidRPr="00FE7561">
              <w:rPr>
                <w:rFonts w:ascii="Sylfaen" w:hAnsi="Sylfaen" w:cs="Sylfaen"/>
                <w:sz w:val="22"/>
                <w:szCs w:val="22"/>
                <w:lang w:val="fi-FI"/>
              </w:rPr>
              <w:t>იურიდიული</w:t>
            </w:r>
            <w:r w:rsidRPr="00FE7561">
              <w:rPr>
                <w:rFonts w:ascii="AcadNusx" w:hAnsi="AcadNusx"/>
                <w:sz w:val="22"/>
                <w:szCs w:val="22"/>
                <w:lang w:val="fi-FI"/>
              </w:rPr>
              <w:t xml:space="preserve"> </w:t>
            </w:r>
            <w:r w:rsidRPr="00FE7561">
              <w:rPr>
                <w:rFonts w:ascii="Sylfaen" w:hAnsi="Sylfaen" w:cs="Sylfaen"/>
                <w:sz w:val="22"/>
                <w:szCs w:val="22"/>
                <w:lang w:val="fi-FI"/>
              </w:rPr>
              <w:t>ფირმა</w:t>
            </w:r>
            <w:r w:rsidRPr="00FE7561">
              <w:rPr>
                <w:rFonts w:ascii="AcadNusx" w:hAnsi="AcadNusx"/>
                <w:sz w:val="22"/>
                <w:szCs w:val="22"/>
                <w:lang w:val="fi-FI"/>
              </w:rPr>
              <w:t xml:space="preserve"> ~</w:t>
            </w:r>
            <w:r w:rsidRPr="00FE7561">
              <w:rPr>
                <w:rFonts w:ascii="Sylfaen" w:hAnsi="Sylfaen" w:cs="Sylfaen"/>
                <w:sz w:val="22"/>
                <w:szCs w:val="22"/>
                <w:lang w:val="fi-FI"/>
              </w:rPr>
              <w:t>ადვოკატი</w:t>
            </w:r>
            <w:r w:rsidRPr="00FE7561">
              <w:rPr>
                <w:rFonts w:ascii="AcadNusx" w:hAnsi="AcadNusx"/>
                <w:sz w:val="22"/>
                <w:szCs w:val="22"/>
                <w:lang w:val="fi-FI"/>
              </w:rPr>
              <w:t xml:space="preserve">~_ </w:t>
            </w:r>
            <w:r w:rsidRPr="00FE7561">
              <w:rPr>
                <w:rFonts w:ascii="Sylfaen" w:hAnsi="Sylfaen" w:cs="Sylfaen"/>
                <w:sz w:val="22"/>
                <w:szCs w:val="22"/>
                <w:lang w:val="fi-FI"/>
              </w:rPr>
              <w:t>კონსულტანტი</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2001-2005     </w:t>
            </w:r>
            <w:r w:rsidR="009626D1" w:rsidRPr="00FE7561">
              <w:rPr>
                <w:rFonts w:ascii="AcadNusx" w:hAnsi="AcadNusx"/>
                <w:sz w:val="22"/>
                <w:szCs w:val="22"/>
                <w:lang w:val="fi-FI"/>
              </w:rPr>
              <w:t xml:space="preserve">  </w:t>
            </w:r>
            <w:r w:rsidRPr="00FE7561">
              <w:rPr>
                <w:rFonts w:ascii="Sylfaen" w:hAnsi="Sylfaen" w:cs="Sylfaen"/>
                <w:sz w:val="22"/>
                <w:szCs w:val="22"/>
                <w:lang w:val="fi-FI"/>
              </w:rPr>
              <w:t>დამოუკიდებელი</w:t>
            </w:r>
            <w:r w:rsidRPr="00FE7561">
              <w:rPr>
                <w:rFonts w:ascii="AcadNusx" w:hAnsi="AcadNusx"/>
                <w:sz w:val="22"/>
                <w:szCs w:val="22"/>
                <w:lang w:val="fi-FI"/>
              </w:rPr>
              <w:t xml:space="preserve"> </w:t>
            </w:r>
            <w:r w:rsidRPr="00FE7561">
              <w:rPr>
                <w:rFonts w:ascii="Sylfaen" w:hAnsi="Sylfaen" w:cs="Sylfaen"/>
                <w:sz w:val="22"/>
                <w:szCs w:val="22"/>
                <w:lang w:val="fi-FI"/>
              </w:rPr>
              <w:t>საადვოკატო</w:t>
            </w:r>
            <w:r w:rsidRPr="00FE7561">
              <w:rPr>
                <w:rFonts w:ascii="AcadNusx" w:hAnsi="AcadNusx"/>
                <w:sz w:val="22"/>
                <w:szCs w:val="22"/>
                <w:lang w:val="fi-FI"/>
              </w:rPr>
              <w:t xml:space="preserve"> </w:t>
            </w:r>
            <w:r w:rsidRPr="00FE7561">
              <w:rPr>
                <w:rFonts w:ascii="Sylfaen" w:hAnsi="Sylfaen" w:cs="Sylfaen"/>
                <w:sz w:val="22"/>
                <w:szCs w:val="22"/>
                <w:lang w:val="fi-FI"/>
              </w:rPr>
              <w:t>საქმიანობა</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2002- </w:t>
            </w:r>
            <w:r w:rsidRPr="00FE7561">
              <w:rPr>
                <w:rFonts w:ascii="Sylfaen" w:hAnsi="Sylfaen" w:cs="Sylfaen"/>
                <w:sz w:val="22"/>
                <w:szCs w:val="22"/>
                <w:lang w:val="fi-FI"/>
              </w:rPr>
              <w:t>დღემდე</w:t>
            </w:r>
            <w:r w:rsidRPr="00FE7561">
              <w:rPr>
                <w:rFonts w:ascii="AcadNusx" w:hAnsi="AcadNusx"/>
                <w:sz w:val="22"/>
                <w:szCs w:val="22"/>
                <w:lang w:val="fi-FI"/>
              </w:rPr>
              <w:t xml:space="preserve">  </w:t>
            </w:r>
            <w:r w:rsidR="009626D1" w:rsidRPr="00FE7561">
              <w:rPr>
                <w:rFonts w:ascii="AcadNusx" w:hAnsi="AcadNusx"/>
                <w:sz w:val="22"/>
                <w:szCs w:val="22"/>
                <w:lang w:val="fi-FI"/>
              </w:rPr>
              <w:t xml:space="preserve"> </w:t>
            </w:r>
            <w:r w:rsidRPr="00FE7561">
              <w:rPr>
                <w:rFonts w:ascii="Sylfaen" w:hAnsi="Sylfaen" w:cs="Sylfaen"/>
                <w:sz w:val="22"/>
                <w:szCs w:val="22"/>
                <w:lang w:val="fi-FI"/>
              </w:rPr>
              <w:t>თბილისის</w:t>
            </w:r>
            <w:r w:rsidRPr="00FE7561">
              <w:rPr>
                <w:rFonts w:ascii="AcadNusx" w:hAnsi="AcadNusx"/>
                <w:sz w:val="22"/>
                <w:szCs w:val="22"/>
                <w:lang w:val="fi-FI"/>
              </w:rPr>
              <w:t xml:space="preserve"> </w:t>
            </w:r>
            <w:r w:rsidRPr="00FE7561">
              <w:rPr>
                <w:rFonts w:ascii="Sylfaen" w:hAnsi="Sylfaen" w:cs="Sylfaen"/>
                <w:sz w:val="22"/>
                <w:szCs w:val="22"/>
                <w:lang w:val="fi-FI"/>
              </w:rPr>
              <w:t>სარბიტრაჟო</w:t>
            </w:r>
            <w:r w:rsidRPr="00FE7561">
              <w:rPr>
                <w:rFonts w:ascii="AcadNusx" w:hAnsi="AcadNusx"/>
                <w:sz w:val="22"/>
                <w:szCs w:val="22"/>
                <w:lang w:val="fi-FI"/>
              </w:rPr>
              <w:t xml:space="preserve"> </w:t>
            </w:r>
            <w:r w:rsidRPr="00FE7561">
              <w:rPr>
                <w:rFonts w:ascii="Sylfaen" w:hAnsi="Sylfaen" w:cs="Sylfaen"/>
                <w:sz w:val="22"/>
                <w:szCs w:val="22"/>
                <w:lang w:val="fi-FI"/>
              </w:rPr>
              <w:t>პალატის</w:t>
            </w:r>
            <w:r w:rsidRPr="00FE7561">
              <w:rPr>
                <w:rFonts w:ascii="AcadNusx" w:hAnsi="AcadNusx"/>
                <w:sz w:val="22"/>
                <w:szCs w:val="22"/>
                <w:lang w:val="fi-FI"/>
              </w:rPr>
              <w:t xml:space="preserve"> </w:t>
            </w:r>
            <w:r w:rsidRPr="00FE7561">
              <w:rPr>
                <w:rFonts w:ascii="Sylfaen" w:hAnsi="Sylfaen" w:cs="Sylfaen"/>
                <w:sz w:val="22"/>
                <w:szCs w:val="22"/>
                <w:lang w:val="fi-FI"/>
              </w:rPr>
              <w:t>რეგისტრატორი</w:t>
            </w:r>
            <w:r w:rsidRPr="00FE7561">
              <w:rPr>
                <w:rFonts w:ascii="AcadNusx" w:hAnsi="AcadNusx"/>
                <w:sz w:val="22"/>
                <w:szCs w:val="22"/>
                <w:lang w:val="fi-FI"/>
              </w:rPr>
              <w:t xml:space="preserve"> </w:t>
            </w:r>
            <w:r w:rsidRPr="00FE7561">
              <w:rPr>
                <w:rFonts w:ascii="Sylfaen" w:hAnsi="Sylfaen" w:cs="Sylfaen"/>
                <w:sz w:val="22"/>
                <w:szCs w:val="22"/>
                <w:lang w:val="fi-FI"/>
              </w:rPr>
              <w:t>და</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009626D1" w:rsidRPr="00FE7561">
              <w:rPr>
                <w:rFonts w:ascii="AcadNusx" w:hAnsi="AcadNusx"/>
                <w:sz w:val="22"/>
                <w:szCs w:val="22"/>
                <w:lang w:val="fi-FI"/>
              </w:rPr>
              <w:t xml:space="preserve"> </w:t>
            </w:r>
            <w:r w:rsidRPr="00FE7561">
              <w:rPr>
                <w:rFonts w:ascii="Sylfaen" w:hAnsi="Sylfaen" w:cs="Sylfaen"/>
                <w:sz w:val="22"/>
                <w:szCs w:val="22"/>
                <w:lang w:val="fi-FI"/>
              </w:rPr>
              <w:t>დირექტორის</w:t>
            </w:r>
            <w:r w:rsidRPr="00FE7561">
              <w:rPr>
                <w:rFonts w:ascii="AcadNusx" w:hAnsi="AcadNusx"/>
                <w:sz w:val="22"/>
                <w:szCs w:val="22"/>
                <w:lang w:val="fi-FI"/>
              </w:rPr>
              <w:t xml:space="preserve"> </w:t>
            </w:r>
            <w:r w:rsidRPr="00FE7561">
              <w:rPr>
                <w:rFonts w:ascii="Sylfaen" w:hAnsi="Sylfaen" w:cs="Sylfaen"/>
                <w:sz w:val="22"/>
                <w:szCs w:val="22"/>
                <w:lang w:val="fi-FI"/>
              </w:rPr>
              <w:t>მოადგილე</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2005- </w:t>
            </w:r>
            <w:r w:rsidRPr="00FE7561">
              <w:rPr>
                <w:rFonts w:ascii="Sylfaen" w:hAnsi="Sylfaen" w:cs="Sylfaen"/>
                <w:sz w:val="22"/>
                <w:szCs w:val="22"/>
                <w:lang w:val="fi-FI"/>
              </w:rPr>
              <w:t>დღემდე</w:t>
            </w:r>
            <w:r w:rsidRPr="00FE7561">
              <w:rPr>
                <w:rFonts w:ascii="AcadNusx" w:hAnsi="AcadNusx"/>
                <w:sz w:val="22"/>
                <w:szCs w:val="22"/>
                <w:lang w:val="fi-FI"/>
              </w:rPr>
              <w:t xml:space="preserve">  </w:t>
            </w:r>
            <w:r w:rsidR="009626D1" w:rsidRPr="00FE7561">
              <w:rPr>
                <w:rFonts w:ascii="AcadNusx" w:hAnsi="AcadNusx"/>
                <w:sz w:val="22"/>
                <w:szCs w:val="22"/>
                <w:lang w:val="fi-FI"/>
              </w:rPr>
              <w:t xml:space="preserve"> </w:t>
            </w:r>
            <w:r w:rsidRPr="00FE7561">
              <w:rPr>
                <w:rFonts w:ascii="Sylfaen" w:hAnsi="Sylfaen" w:cs="Sylfaen"/>
                <w:sz w:val="22"/>
                <w:szCs w:val="22"/>
                <w:lang w:val="fi-FI"/>
              </w:rPr>
              <w:t>საადვოკატო</w:t>
            </w:r>
            <w:r w:rsidRPr="00FE7561">
              <w:rPr>
                <w:rFonts w:ascii="AcadNusx" w:hAnsi="AcadNusx"/>
                <w:sz w:val="22"/>
                <w:szCs w:val="22"/>
                <w:lang w:val="fi-FI"/>
              </w:rPr>
              <w:t xml:space="preserve"> </w:t>
            </w:r>
            <w:r w:rsidRPr="00FE7561">
              <w:rPr>
                <w:rFonts w:ascii="Sylfaen" w:hAnsi="Sylfaen" w:cs="Sylfaen"/>
                <w:sz w:val="22"/>
                <w:szCs w:val="22"/>
                <w:lang w:val="fi-FI"/>
              </w:rPr>
              <w:t>ბიურო</w:t>
            </w:r>
            <w:r w:rsidRPr="00FE7561">
              <w:rPr>
                <w:rFonts w:ascii="AcadNusx" w:hAnsi="AcadNusx"/>
                <w:sz w:val="22"/>
                <w:szCs w:val="22"/>
                <w:lang w:val="fi-FI"/>
              </w:rPr>
              <w:t xml:space="preserve"> ~</w:t>
            </w:r>
            <w:r w:rsidRPr="00FE7561">
              <w:rPr>
                <w:rFonts w:ascii="Sylfaen" w:hAnsi="Sylfaen" w:cs="Sylfaen"/>
                <w:sz w:val="22"/>
                <w:szCs w:val="22"/>
                <w:lang w:val="fi-FI"/>
              </w:rPr>
              <w:t>გაბუნია</w:t>
            </w:r>
            <w:r w:rsidRPr="00FE7561">
              <w:rPr>
                <w:rFonts w:ascii="AcadNusx" w:hAnsi="AcadNusx"/>
                <w:sz w:val="22"/>
                <w:szCs w:val="22"/>
                <w:lang w:val="fi-FI"/>
              </w:rPr>
              <w:t xml:space="preserve"> </w:t>
            </w:r>
            <w:r w:rsidRPr="00FE7561">
              <w:rPr>
                <w:rFonts w:ascii="Sylfaen" w:hAnsi="Sylfaen" w:cs="Sylfaen"/>
                <w:sz w:val="22"/>
                <w:szCs w:val="22"/>
                <w:lang w:val="fi-FI"/>
              </w:rPr>
              <w:t>და</w:t>
            </w:r>
            <w:r w:rsidRPr="00FE7561">
              <w:rPr>
                <w:rFonts w:ascii="AcadNusx" w:hAnsi="AcadNusx"/>
                <w:sz w:val="22"/>
                <w:szCs w:val="22"/>
                <w:lang w:val="fi-FI"/>
              </w:rPr>
              <w:t xml:space="preserve"> </w:t>
            </w:r>
            <w:r w:rsidRPr="00FE7561">
              <w:rPr>
                <w:rFonts w:ascii="Sylfaen" w:hAnsi="Sylfaen" w:cs="Sylfaen"/>
                <w:sz w:val="22"/>
                <w:szCs w:val="22"/>
                <w:lang w:val="fi-FI"/>
              </w:rPr>
              <w:t>პარტნიორები</w:t>
            </w:r>
            <w:r w:rsidRPr="00FE7561">
              <w:rPr>
                <w:rFonts w:ascii="AcadNusx" w:hAnsi="AcadNusx"/>
                <w:sz w:val="22"/>
                <w:szCs w:val="22"/>
                <w:lang w:val="fi-FI"/>
              </w:rPr>
              <w:t xml:space="preserve">~ _ </w:t>
            </w:r>
            <w:r w:rsidRPr="00FE7561">
              <w:rPr>
                <w:rFonts w:ascii="Sylfaen" w:hAnsi="Sylfaen" w:cs="Sylfaen"/>
                <w:sz w:val="22"/>
                <w:szCs w:val="22"/>
                <w:lang w:val="fi-FI"/>
              </w:rPr>
              <w:t>ადვოკატი</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009626D1" w:rsidRPr="00FE7561">
              <w:rPr>
                <w:rFonts w:ascii="AcadNusx" w:hAnsi="AcadNusx"/>
                <w:sz w:val="22"/>
                <w:szCs w:val="22"/>
                <w:lang w:val="fi-FI"/>
              </w:rPr>
              <w:t xml:space="preserve"> </w:t>
            </w:r>
            <w:r w:rsidRPr="00FE7561">
              <w:rPr>
                <w:rFonts w:ascii="Sylfaen" w:hAnsi="Sylfaen" w:cs="Sylfaen"/>
                <w:sz w:val="22"/>
                <w:szCs w:val="22"/>
                <w:lang w:val="fi-FI"/>
              </w:rPr>
              <w:t>პარტნიორი</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კვალიფიკაცია</w:t>
            </w:r>
            <w:r w:rsidRPr="00FE7561">
              <w:rPr>
                <w:rFonts w:ascii="AcadNusx" w:hAnsi="AcadNusx"/>
                <w:sz w:val="22"/>
                <w:szCs w:val="22"/>
                <w:lang w:val="fi-FI"/>
              </w:rPr>
              <w:t>:</w:t>
            </w:r>
          </w:p>
          <w:p w:rsidR="009626D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2006   </w:t>
            </w:r>
            <w:r w:rsidR="009626D1" w:rsidRPr="00FE7561">
              <w:rPr>
                <w:rFonts w:ascii="AcadNusx" w:hAnsi="AcadNusx"/>
                <w:sz w:val="22"/>
                <w:szCs w:val="22"/>
                <w:lang w:val="fi-FI"/>
              </w:rPr>
              <w:t xml:space="preserve">       </w:t>
            </w:r>
            <w:r w:rsidRPr="00FE7561">
              <w:rPr>
                <w:rFonts w:ascii="Sylfaen" w:hAnsi="Sylfaen" w:cs="Sylfaen"/>
                <w:sz w:val="22"/>
                <w:szCs w:val="22"/>
                <w:lang w:val="fi-FI"/>
              </w:rPr>
              <w:t>ადვოკატთა</w:t>
            </w:r>
            <w:r w:rsidRPr="00FE7561">
              <w:rPr>
                <w:rFonts w:ascii="AcadNusx" w:hAnsi="AcadNusx"/>
                <w:sz w:val="22"/>
                <w:szCs w:val="22"/>
                <w:lang w:val="fi-FI"/>
              </w:rPr>
              <w:t xml:space="preserve"> </w:t>
            </w:r>
            <w:r w:rsidRPr="00FE7561">
              <w:rPr>
                <w:rFonts w:ascii="Sylfaen" w:hAnsi="Sylfaen" w:cs="Sylfaen"/>
                <w:sz w:val="22"/>
                <w:szCs w:val="22"/>
                <w:lang w:val="fi-FI"/>
              </w:rPr>
              <w:t>საკვალიფიკაციო</w:t>
            </w:r>
            <w:r w:rsidRPr="00FE7561">
              <w:rPr>
                <w:rFonts w:ascii="AcadNusx" w:hAnsi="AcadNusx"/>
                <w:sz w:val="22"/>
                <w:szCs w:val="22"/>
                <w:lang w:val="fi-FI"/>
              </w:rPr>
              <w:t xml:space="preserve"> </w:t>
            </w:r>
            <w:r w:rsidRPr="00FE7561">
              <w:rPr>
                <w:rFonts w:ascii="Sylfaen" w:hAnsi="Sylfaen" w:cs="Sylfaen"/>
                <w:sz w:val="22"/>
                <w:szCs w:val="22"/>
                <w:lang w:val="fi-FI"/>
              </w:rPr>
              <w:t>გამოცდა</w:t>
            </w:r>
            <w:r w:rsidRPr="00FE7561">
              <w:rPr>
                <w:rFonts w:ascii="AcadNusx" w:hAnsi="AcadNusx"/>
                <w:sz w:val="22"/>
                <w:szCs w:val="22"/>
                <w:lang w:val="fi-FI"/>
              </w:rPr>
              <w:t xml:space="preserve"> </w:t>
            </w:r>
            <w:r w:rsidRPr="00FE7561">
              <w:rPr>
                <w:rFonts w:ascii="Sylfaen" w:hAnsi="Sylfaen" w:cs="Sylfaen"/>
                <w:sz w:val="22"/>
                <w:szCs w:val="22"/>
                <w:lang w:val="fi-FI"/>
              </w:rPr>
              <w:t>სამოქალაქო</w:t>
            </w:r>
            <w:r w:rsidRPr="00FE7561">
              <w:rPr>
                <w:rFonts w:ascii="AcadNusx" w:hAnsi="AcadNusx"/>
                <w:sz w:val="22"/>
                <w:szCs w:val="22"/>
                <w:lang w:val="fi-FI"/>
              </w:rPr>
              <w:t xml:space="preserve"> </w:t>
            </w:r>
            <w:r w:rsidRPr="00FE7561">
              <w:rPr>
                <w:rFonts w:ascii="Sylfaen" w:hAnsi="Sylfaen" w:cs="Sylfaen"/>
                <w:sz w:val="22"/>
                <w:szCs w:val="22"/>
                <w:lang w:val="fi-FI"/>
              </w:rPr>
              <w:t>და</w:t>
            </w:r>
            <w:r w:rsidRPr="00FE7561">
              <w:rPr>
                <w:rFonts w:ascii="AcadNusx" w:hAnsi="AcadNusx"/>
                <w:sz w:val="22"/>
                <w:szCs w:val="22"/>
                <w:lang w:val="fi-FI"/>
              </w:rPr>
              <w:t xml:space="preserve"> </w:t>
            </w:r>
            <w:r w:rsidR="009626D1" w:rsidRPr="00FE7561">
              <w:rPr>
                <w:rFonts w:ascii="AcadNusx" w:hAnsi="AcadNusx"/>
                <w:sz w:val="22"/>
                <w:szCs w:val="22"/>
                <w:lang w:val="fi-FI"/>
              </w:rPr>
              <w:t xml:space="preserve"> </w:t>
            </w:r>
          </w:p>
          <w:p w:rsidR="00184D11" w:rsidRPr="00FE7561" w:rsidRDefault="009626D1" w:rsidP="00184D11">
            <w:pPr>
              <w:jc w:val="both"/>
              <w:rPr>
                <w:rFonts w:ascii="AcadNusx" w:hAnsi="AcadNusx"/>
                <w:sz w:val="22"/>
                <w:szCs w:val="22"/>
                <w:lang w:val="fi-FI"/>
              </w:rPr>
            </w:pPr>
            <w:r w:rsidRPr="00FE7561">
              <w:rPr>
                <w:rFonts w:ascii="AcadNusx" w:hAnsi="AcadNusx"/>
                <w:sz w:val="22"/>
                <w:szCs w:val="22"/>
                <w:lang w:val="fi-FI"/>
              </w:rPr>
              <w:lastRenderedPageBreak/>
              <w:t xml:space="preserve">             </w:t>
            </w:r>
            <w:r w:rsidR="00184D11" w:rsidRPr="00FE7561">
              <w:rPr>
                <w:rFonts w:ascii="Sylfaen" w:hAnsi="Sylfaen" w:cs="Sylfaen"/>
                <w:sz w:val="22"/>
                <w:szCs w:val="22"/>
                <w:lang w:val="fi-FI"/>
              </w:rPr>
              <w:t>ადმინისტრაციული</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სამართლის</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განხრით</w:t>
            </w:r>
            <w:r w:rsidR="00184D11"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2002         </w:t>
            </w:r>
            <w:r w:rsidRPr="00FE7561">
              <w:rPr>
                <w:rFonts w:ascii="Sylfaen" w:hAnsi="Sylfaen" w:cs="Sylfaen"/>
                <w:sz w:val="22"/>
                <w:szCs w:val="22"/>
                <w:lang w:val="fi-FI"/>
              </w:rPr>
              <w:t>ადვოკატთა</w:t>
            </w:r>
            <w:r w:rsidRPr="00FE7561">
              <w:rPr>
                <w:rFonts w:ascii="AcadNusx" w:hAnsi="AcadNusx"/>
                <w:sz w:val="22"/>
                <w:szCs w:val="22"/>
                <w:lang w:val="fi-FI"/>
              </w:rPr>
              <w:t xml:space="preserve"> </w:t>
            </w:r>
            <w:r w:rsidRPr="00FE7561">
              <w:rPr>
                <w:rFonts w:ascii="Sylfaen" w:hAnsi="Sylfaen" w:cs="Sylfaen"/>
                <w:sz w:val="22"/>
                <w:szCs w:val="22"/>
                <w:lang w:val="fi-FI"/>
              </w:rPr>
              <w:t>მოსამზადებელი</w:t>
            </w:r>
            <w:r w:rsidRPr="00FE7561">
              <w:rPr>
                <w:rFonts w:ascii="AcadNusx" w:hAnsi="AcadNusx"/>
                <w:sz w:val="22"/>
                <w:szCs w:val="22"/>
                <w:lang w:val="fi-FI"/>
              </w:rPr>
              <w:t xml:space="preserve"> </w:t>
            </w:r>
            <w:r w:rsidRPr="00FE7561">
              <w:rPr>
                <w:rFonts w:ascii="Sylfaen" w:hAnsi="Sylfaen" w:cs="Sylfaen"/>
                <w:sz w:val="22"/>
                <w:szCs w:val="22"/>
                <w:lang w:val="fi-FI"/>
              </w:rPr>
              <w:t>კურსები</w:t>
            </w:r>
            <w:r w:rsidRPr="00FE7561">
              <w:rPr>
                <w:rFonts w:ascii="AcadNusx" w:hAnsi="AcadNusx"/>
                <w:sz w:val="22"/>
                <w:szCs w:val="22"/>
                <w:lang w:val="fi-FI"/>
              </w:rPr>
              <w:t xml:space="preserve">. </w:t>
            </w:r>
            <w:r w:rsidRPr="00FE7561">
              <w:rPr>
                <w:rFonts w:ascii="Sylfaen" w:hAnsi="Sylfaen" w:cs="Sylfaen"/>
                <w:sz w:val="22"/>
                <w:szCs w:val="22"/>
                <w:lang w:val="fi-FI"/>
              </w:rPr>
              <w:t>სერთიფიკატი</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წევრობა</w:t>
            </w:r>
            <w:r w:rsidRPr="00FE7561">
              <w:rPr>
                <w:rFonts w:ascii="AcadNusx" w:hAnsi="AcadNusx"/>
                <w:sz w:val="22"/>
                <w:szCs w:val="22"/>
                <w:lang w:val="fi-FI"/>
              </w:rPr>
              <w:t>:</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საქართველოს</w:t>
            </w:r>
            <w:r w:rsidRPr="00FE7561">
              <w:rPr>
                <w:rFonts w:ascii="AcadNusx" w:hAnsi="AcadNusx"/>
                <w:sz w:val="22"/>
                <w:szCs w:val="22"/>
                <w:lang w:val="fi-FI"/>
              </w:rPr>
              <w:t xml:space="preserve"> </w:t>
            </w:r>
            <w:r w:rsidRPr="00FE7561">
              <w:rPr>
                <w:rFonts w:ascii="Sylfaen" w:hAnsi="Sylfaen" w:cs="Sylfaen"/>
                <w:sz w:val="22"/>
                <w:szCs w:val="22"/>
                <w:lang w:val="fi-FI"/>
              </w:rPr>
              <w:t>არბიტრაჟთა</w:t>
            </w:r>
            <w:r w:rsidRPr="00FE7561">
              <w:rPr>
                <w:rFonts w:ascii="AcadNusx" w:hAnsi="AcadNusx"/>
                <w:sz w:val="22"/>
                <w:szCs w:val="22"/>
                <w:lang w:val="fi-FI"/>
              </w:rPr>
              <w:t xml:space="preserve">  </w:t>
            </w:r>
            <w:r w:rsidRPr="00FE7561">
              <w:rPr>
                <w:rFonts w:ascii="Sylfaen" w:hAnsi="Sylfaen" w:cs="Sylfaen"/>
                <w:sz w:val="22"/>
                <w:szCs w:val="22"/>
                <w:lang w:val="fi-FI"/>
              </w:rPr>
              <w:t>ასოციაცია</w:t>
            </w:r>
            <w:r w:rsidRPr="00FE7561">
              <w:rPr>
                <w:rFonts w:ascii="AcadNusx" w:hAnsi="AcadNusx"/>
                <w:sz w:val="22"/>
                <w:szCs w:val="22"/>
                <w:lang w:val="fi-FI"/>
              </w:rPr>
              <w:t xml:space="preserve"> – </w:t>
            </w:r>
            <w:r w:rsidRPr="00FE7561">
              <w:rPr>
                <w:rFonts w:ascii="Sylfaen" w:hAnsi="Sylfaen" w:cs="Sylfaen"/>
                <w:sz w:val="22"/>
                <w:szCs w:val="22"/>
                <w:lang w:val="fi-FI"/>
              </w:rPr>
              <w:t>გამგეობის</w:t>
            </w:r>
            <w:r w:rsidRPr="00FE7561">
              <w:rPr>
                <w:rFonts w:ascii="AcadNusx" w:hAnsi="AcadNusx"/>
                <w:sz w:val="22"/>
                <w:szCs w:val="22"/>
                <w:lang w:val="fi-FI"/>
              </w:rPr>
              <w:t xml:space="preserve"> </w:t>
            </w:r>
            <w:r w:rsidRPr="00FE7561">
              <w:rPr>
                <w:rFonts w:ascii="Sylfaen" w:hAnsi="Sylfaen" w:cs="Sylfaen"/>
                <w:sz w:val="22"/>
                <w:szCs w:val="22"/>
                <w:lang w:val="fi-FI"/>
              </w:rPr>
              <w:t>წევრი</w:t>
            </w:r>
            <w:r w:rsidRPr="00FE7561">
              <w:rPr>
                <w:rFonts w:ascii="AcadNusx" w:hAnsi="AcadNusx"/>
                <w:sz w:val="22"/>
                <w:szCs w:val="22"/>
                <w:lang w:val="fi-FI"/>
              </w:rPr>
              <w:t xml:space="preserve">. </w:t>
            </w:r>
          </w:p>
          <w:p w:rsidR="00184D11" w:rsidRPr="00FE7561" w:rsidRDefault="00184D11" w:rsidP="00184D11">
            <w:pPr>
              <w:jc w:val="both"/>
              <w:rPr>
                <w:rFonts w:ascii="AcadNusx" w:hAnsi="AcadNusx"/>
                <w:sz w:val="22"/>
                <w:szCs w:val="22"/>
                <w:lang w:val="fi-FI"/>
              </w:rPr>
            </w:pPr>
            <w:r w:rsidRPr="00FE7561">
              <w:rPr>
                <w:rFonts w:ascii="AcadNusx" w:hAnsi="AcadNusx"/>
                <w:sz w:val="22"/>
                <w:szCs w:val="22"/>
                <w:lang w:val="fi-FI"/>
              </w:rPr>
              <w:t xml:space="preserve">              </w:t>
            </w:r>
            <w:r w:rsidRPr="00FE7561">
              <w:rPr>
                <w:rFonts w:ascii="Sylfaen" w:hAnsi="Sylfaen" w:cs="Sylfaen"/>
                <w:sz w:val="22"/>
                <w:szCs w:val="22"/>
                <w:lang w:val="fi-FI"/>
              </w:rPr>
              <w:t>საქართველოს</w:t>
            </w:r>
            <w:r w:rsidRPr="00FE7561">
              <w:rPr>
                <w:rFonts w:ascii="AcadNusx" w:hAnsi="AcadNusx"/>
                <w:sz w:val="22"/>
                <w:szCs w:val="22"/>
                <w:lang w:val="fi-FI"/>
              </w:rPr>
              <w:t xml:space="preserve"> </w:t>
            </w:r>
            <w:r w:rsidRPr="00FE7561">
              <w:rPr>
                <w:rFonts w:ascii="Sylfaen" w:hAnsi="Sylfaen" w:cs="Sylfaen"/>
                <w:sz w:val="22"/>
                <w:szCs w:val="22"/>
                <w:lang w:val="fi-FI"/>
              </w:rPr>
              <w:t>ადვოკატთა</w:t>
            </w:r>
            <w:r w:rsidRPr="00FE7561">
              <w:rPr>
                <w:rFonts w:ascii="AcadNusx" w:hAnsi="AcadNusx"/>
                <w:sz w:val="22"/>
                <w:szCs w:val="22"/>
                <w:lang w:val="fi-FI"/>
              </w:rPr>
              <w:t xml:space="preserve"> </w:t>
            </w:r>
            <w:r w:rsidRPr="00FE7561">
              <w:rPr>
                <w:rFonts w:ascii="Sylfaen" w:hAnsi="Sylfaen" w:cs="Sylfaen"/>
                <w:sz w:val="22"/>
                <w:szCs w:val="22"/>
                <w:lang w:val="fi-FI"/>
              </w:rPr>
              <w:t>ასოციაცია</w:t>
            </w:r>
            <w:r w:rsidRPr="00FE7561">
              <w:rPr>
                <w:rFonts w:ascii="AcadNusx" w:hAnsi="AcadNusx"/>
                <w:sz w:val="22"/>
                <w:szCs w:val="22"/>
                <w:lang w:val="fi-FI"/>
              </w:rPr>
              <w:t xml:space="preserve">  - </w:t>
            </w:r>
            <w:r w:rsidRPr="00FE7561">
              <w:rPr>
                <w:rFonts w:ascii="Sylfaen" w:hAnsi="Sylfaen" w:cs="Sylfaen"/>
                <w:sz w:val="22"/>
                <w:szCs w:val="22"/>
                <w:lang w:val="fi-FI"/>
              </w:rPr>
              <w:t>წევრი</w:t>
            </w:r>
          </w:p>
          <w:p w:rsidR="009626D1" w:rsidRPr="00FE7561" w:rsidRDefault="00184D11" w:rsidP="00184D11">
            <w:pPr>
              <w:jc w:val="both"/>
              <w:rPr>
                <w:rFonts w:ascii="AcadNusx" w:hAnsi="AcadNusx"/>
                <w:sz w:val="22"/>
                <w:szCs w:val="22"/>
                <w:lang w:val="fi-FI"/>
              </w:rPr>
            </w:pPr>
            <w:r w:rsidRPr="00FE7561">
              <w:rPr>
                <w:rFonts w:ascii="Sylfaen" w:hAnsi="Sylfaen" w:cs="Sylfaen"/>
                <w:sz w:val="22"/>
                <w:szCs w:val="22"/>
                <w:lang w:val="fi-FI"/>
              </w:rPr>
              <w:t>ენები</w:t>
            </w:r>
            <w:r w:rsidRPr="00FE7561">
              <w:rPr>
                <w:rFonts w:ascii="AcadNusx" w:hAnsi="AcadNusx"/>
                <w:sz w:val="22"/>
                <w:szCs w:val="22"/>
                <w:lang w:val="fi-FI"/>
              </w:rPr>
              <w:t>:</w:t>
            </w:r>
          </w:p>
          <w:p w:rsidR="00184D11" w:rsidRPr="00FE7561" w:rsidRDefault="009626D1" w:rsidP="00184D11">
            <w:pPr>
              <w:jc w:val="both"/>
              <w:rPr>
                <w:rFonts w:ascii="AcadNusx" w:hAnsi="AcadNusx"/>
                <w:sz w:val="22"/>
                <w:szCs w:val="22"/>
                <w:lang w:val="fi-FI"/>
              </w:rPr>
            </w:pPr>
            <w:r w:rsidRPr="00FE7561">
              <w:rPr>
                <w:rFonts w:ascii="Sylfaen" w:hAnsi="Sylfaen" w:cs="Sylfaen"/>
                <w:sz w:val="22"/>
                <w:szCs w:val="22"/>
                <w:lang w:val="fi-FI"/>
              </w:rPr>
              <w:t xml:space="preserve">                            </w:t>
            </w:r>
            <w:r w:rsidR="00184D11" w:rsidRPr="00FE7561">
              <w:rPr>
                <w:rFonts w:ascii="Sylfaen" w:hAnsi="Sylfaen" w:cs="Sylfaen"/>
                <w:sz w:val="22"/>
                <w:szCs w:val="22"/>
                <w:lang w:val="fi-FI"/>
              </w:rPr>
              <w:t>ქართული</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მშობლიური</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ინგლისური</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რუსული</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ბერძნული</w:t>
            </w:r>
            <w:r w:rsidR="00184D11" w:rsidRPr="00FE7561">
              <w:rPr>
                <w:rFonts w:ascii="AcadNusx" w:hAnsi="AcadNusx"/>
                <w:sz w:val="22"/>
                <w:szCs w:val="22"/>
                <w:lang w:val="fi-FI"/>
              </w:rPr>
              <w:t>.</w:t>
            </w:r>
          </w:p>
          <w:p w:rsidR="009626D1" w:rsidRPr="00FE7561" w:rsidRDefault="00184D11" w:rsidP="009626D1">
            <w:pPr>
              <w:jc w:val="both"/>
              <w:rPr>
                <w:rFonts w:ascii="AcadNusx" w:hAnsi="AcadNusx"/>
                <w:sz w:val="22"/>
                <w:szCs w:val="22"/>
                <w:lang w:val="fi-FI"/>
              </w:rPr>
            </w:pPr>
            <w:r w:rsidRPr="00FE7561">
              <w:rPr>
                <w:rFonts w:ascii="Sylfaen" w:hAnsi="Sylfaen" w:cs="Sylfaen"/>
                <w:sz w:val="22"/>
                <w:szCs w:val="22"/>
                <w:lang w:val="fi-FI"/>
              </w:rPr>
              <w:t>კომპიუტერული</w:t>
            </w:r>
            <w:r w:rsidRPr="00FE7561">
              <w:rPr>
                <w:rFonts w:ascii="AcadNusx" w:hAnsi="AcadNusx"/>
                <w:sz w:val="22"/>
                <w:szCs w:val="22"/>
                <w:lang w:val="fi-FI"/>
              </w:rPr>
              <w:t xml:space="preserve"> </w:t>
            </w:r>
            <w:r w:rsidRPr="00FE7561">
              <w:rPr>
                <w:rFonts w:ascii="Sylfaen" w:hAnsi="Sylfaen" w:cs="Sylfaen"/>
                <w:sz w:val="22"/>
                <w:szCs w:val="22"/>
                <w:lang w:val="fi-FI"/>
              </w:rPr>
              <w:t>ცოდნა</w:t>
            </w:r>
            <w:r w:rsidRPr="00FE7561">
              <w:rPr>
                <w:rFonts w:ascii="AcadNusx" w:hAnsi="AcadNusx"/>
                <w:sz w:val="22"/>
                <w:szCs w:val="22"/>
                <w:lang w:val="fi-FI"/>
              </w:rPr>
              <w:t>:</w:t>
            </w:r>
          </w:p>
          <w:p w:rsidR="001B228A" w:rsidRPr="00FE7561" w:rsidRDefault="009626D1" w:rsidP="009626D1">
            <w:pPr>
              <w:jc w:val="both"/>
              <w:rPr>
                <w:rFonts w:ascii="AcadNusx" w:hAnsi="AcadNusx"/>
                <w:sz w:val="20"/>
                <w:szCs w:val="20"/>
                <w:lang w:val="fi-FI"/>
              </w:rPr>
            </w:pPr>
            <w:r w:rsidRPr="00FE7561">
              <w:rPr>
                <w:rFonts w:ascii="Sylfaen" w:hAnsi="Sylfaen" w:cs="Sylfaen"/>
                <w:sz w:val="22"/>
                <w:szCs w:val="22"/>
                <w:lang w:val="fi-FI"/>
              </w:rPr>
              <w:t xml:space="preserve">                           Windows</w:t>
            </w:r>
            <w:r w:rsidR="00184D11" w:rsidRPr="00FE7561">
              <w:rPr>
                <w:rFonts w:ascii="AcadNusx" w:hAnsi="AcadNusx"/>
                <w:sz w:val="22"/>
                <w:szCs w:val="22"/>
                <w:lang w:val="fi-FI"/>
              </w:rPr>
              <w:t xml:space="preserve"> 2000, </w:t>
            </w:r>
            <w:r w:rsidR="00184D11" w:rsidRPr="00FE7561">
              <w:rPr>
                <w:rFonts w:ascii="Sylfaen" w:hAnsi="Sylfaen" w:cs="Sylfaen"/>
                <w:sz w:val="22"/>
                <w:szCs w:val="22"/>
                <w:lang w:val="fi-FI"/>
              </w:rPr>
              <w:t>საოფისე</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პროგრამები</w:t>
            </w:r>
            <w:r w:rsidR="00184D11" w:rsidRPr="00FE7561">
              <w:rPr>
                <w:rFonts w:ascii="AcadNusx" w:hAnsi="AcadNusx"/>
                <w:sz w:val="22"/>
                <w:szCs w:val="22"/>
                <w:lang w:val="fi-FI"/>
              </w:rPr>
              <w:t xml:space="preserve">, </w:t>
            </w:r>
            <w:r w:rsidR="00184D11" w:rsidRPr="00FE7561">
              <w:rPr>
                <w:rFonts w:ascii="Sylfaen" w:hAnsi="Sylfaen" w:cs="Sylfaen"/>
                <w:sz w:val="22"/>
                <w:szCs w:val="22"/>
                <w:lang w:val="fi-FI"/>
              </w:rPr>
              <w:t>ინტერნეტი</w:t>
            </w:r>
            <w:r w:rsidR="00184D11" w:rsidRPr="00FE7561">
              <w:rPr>
                <w:rFonts w:ascii="AcadNusx" w:hAnsi="AcadNusx"/>
                <w:sz w:val="22"/>
                <w:szCs w:val="22"/>
                <w:lang w:val="fi-FI"/>
              </w:rPr>
              <w:t>.</w:t>
            </w:r>
          </w:p>
        </w:tc>
      </w:tr>
    </w:tbl>
    <w:p w:rsidR="001B228A" w:rsidRPr="00FE7561" w:rsidRDefault="001B228A" w:rsidP="001B228A">
      <w:pPr>
        <w:rPr>
          <w:rFonts w:ascii="AcadNusx" w:hAnsi="AcadNusx"/>
        </w:rPr>
      </w:pPr>
    </w:p>
    <w:p w:rsidR="001B228A" w:rsidRPr="00FE7561" w:rsidRDefault="001B228A" w:rsidP="001B228A">
      <w:pPr>
        <w:rPr>
          <w:rFonts w:ascii="AcadNusx" w:hAnsi="AcadNusx"/>
        </w:rPr>
      </w:pPr>
    </w:p>
    <w:p w:rsidR="001B228A" w:rsidRPr="00FE7561" w:rsidRDefault="001B228A" w:rsidP="001B228A">
      <w:pPr>
        <w:tabs>
          <w:tab w:val="left" w:pos="6012"/>
        </w:tabs>
        <w:rPr>
          <w:rFonts w:ascii="Sylfaen" w:hAnsi="Sylfaen"/>
          <w:lang w:val="ka-GE"/>
        </w:rPr>
      </w:pPr>
    </w:p>
    <w:p w:rsidR="009626D1" w:rsidRPr="00FE7561" w:rsidRDefault="000B5729" w:rsidP="009626D1">
      <w:pPr>
        <w:pStyle w:val="Heading2"/>
        <w:spacing w:line="276" w:lineRule="auto"/>
        <w:ind w:left="0" w:right="0" w:firstLine="0"/>
        <w:rPr>
          <w:rFonts w:ascii="Sylfaen" w:hAnsi="Sylfaen" w:cs="Sylfaen"/>
          <w:bCs w:val="0"/>
          <w:sz w:val="28"/>
          <w:szCs w:val="20"/>
        </w:rPr>
      </w:pPr>
      <w:r w:rsidRPr="00FE7561">
        <w:rPr>
          <w:rFonts w:ascii="AcadNusx" w:hAnsi="AcadNusx"/>
          <w:bCs w:val="0"/>
          <w:sz w:val="28"/>
          <w:szCs w:val="20"/>
        </w:rPr>
        <w:br w:type="page"/>
      </w:r>
      <w:r w:rsidR="009626D1" w:rsidRPr="00FE7561">
        <w:rPr>
          <w:rFonts w:ascii="AcadNusx" w:hAnsi="AcadNusx"/>
          <w:bCs w:val="0"/>
          <w:sz w:val="28"/>
          <w:szCs w:val="20"/>
        </w:rPr>
        <w:lastRenderedPageBreak/>
        <w:t xml:space="preserve">III </w:t>
      </w:r>
      <w:r w:rsidR="009626D1" w:rsidRPr="00FE7561">
        <w:rPr>
          <w:rFonts w:ascii="Sylfaen" w:hAnsi="Sylfaen" w:cs="Sylfaen"/>
          <w:bCs w:val="0"/>
          <w:sz w:val="28"/>
          <w:szCs w:val="20"/>
        </w:rPr>
        <w:t>თავი</w:t>
      </w:r>
      <w:r w:rsidR="009626D1" w:rsidRPr="00FE7561">
        <w:rPr>
          <w:rFonts w:ascii="AcadNusx" w:hAnsi="AcadNusx"/>
          <w:bCs w:val="0"/>
          <w:sz w:val="28"/>
          <w:szCs w:val="20"/>
        </w:rPr>
        <w:t xml:space="preserve"> </w:t>
      </w:r>
      <w:r w:rsidR="009626D1" w:rsidRPr="00FE7561">
        <w:rPr>
          <w:rFonts w:ascii="AcadNusx" w:hAnsi="AcadNusx" w:cs="AcadNusx"/>
          <w:bCs w:val="0"/>
          <w:sz w:val="28"/>
          <w:szCs w:val="20"/>
        </w:rPr>
        <w:t>–</w:t>
      </w:r>
      <w:r w:rsidR="009626D1" w:rsidRPr="00FE7561">
        <w:rPr>
          <w:rFonts w:ascii="AcadNusx" w:hAnsi="AcadNusx"/>
          <w:bCs w:val="0"/>
          <w:sz w:val="28"/>
          <w:szCs w:val="20"/>
        </w:rPr>
        <w:t xml:space="preserve"> </w:t>
      </w:r>
      <w:r w:rsidR="009626D1" w:rsidRPr="00FE7561">
        <w:rPr>
          <w:rFonts w:ascii="Sylfaen" w:hAnsi="Sylfaen" w:cs="Sylfaen"/>
          <w:bCs w:val="0"/>
          <w:sz w:val="28"/>
          <w:szCs w:val="20"/>
        </w:rPr>
        <w:t>შეფასებისა</w:t>
      </w:r>
      <w:r w:rsidR="009626D1" w:rsidRPr="00FE7561">
        <w:rPr>
          <w:rFonts w:ascii="AcadNusx" w:hAnsi="AcadNusx"/>
          <w:bCs w:val="0"/>
          <w:sz w:val="28"/>
          <w:szCs w:val="20"/>
        </w:rPr>
        <w:t xml:space="preserve"> </w:t>
      </w:r>
      <w:r w:rsidR="009626D1" w:rsidRPr="00FE7561">
        <w:rPr>
          <w:rFonts w:ascii="Sylfaen" w:hAnsi="Sylfaen" w:cs="Sylfaen"/>
          <w:bCs w:val="0"/>
          <w:sz w:val="28"/>
          <w:szCs w:val="20"/>
        </w:rPr>
        <w:t>და</w:t>
      </w:r>
      <w:r w:rsidR="009626D1" w:rsidRPr="00FE7561">
        <w:rPr>
          <w:rFonts w:ascii="AcadNusx" w:hAnsi="AcadNusx"/>
          <w:bCs w:val="0"/>
          <w:sz w:val="28"/>
          <w:szCs w:val="20"/>
        </w:rPr>
        <w:t xml:space="preserve"> </w:t>
      </w:r>
      <w:r w:rsidR="009626D1" w:rsidRPr="00FE7561">
        <w:rPr>
          <w:rFonts w:ascii="Sylfaen" w:hAnsi="Sylfaen" w:cs="Sylfaen"/>
          <w:bCs w:val="0"/>
          <w:sz w:val="28"/>
          <w:szCs w:val="20"/>
        </w:rPr>
        <w:t>კვალიფიკაციის</w:t>
      </w:r>
      <w:r w:rsidR="009626D1" w:rsidRPr="00FE7561">
        <w:rPr>
          <w:rFonts w:ascii="AcadNusx" w:hAnsi="AcadNusx"/>
          <w:bCs w:val="0"/>
          <w:sz w:val="28"/>
          <w:szCs w:val="20"/>
        </w:rPr>
        <w:t xml:space="preserve"> </w:t>
      </w:r>
      <w:r w:rsidR="009626D1" w:rsidRPr="00FE7561">
        <w:rPr>
          <w:rFonts w:ascii="Sylfaen" w:hAnsi="Sylfaen" w:cs="Sylfaen"/>
          <w:bCs w:val="0"/>
          <w:sz w:val="28"/>
          <w:szCs w:val="20"/>
        </w:rPr>
        <w:t>კრიტერიუმები</w:t>
      </w:r>
    </w:p>
    <w:p w:rsidR="000B5729" w:rsidRPr="00FE7561" w:rsidRDefault="005A5D00" w:rsidP="000B5729">
      <w:pPr>
        <w:pStyle w:val="Heading2"/>
        <w:spacing w:line="276" w:lineRule="auto"/>
        <w:ind w:left="0" w:right="0" w:firstLine="0"/>
        <w:jc w:val="both"/>
        <w:rPr>
          <w:rFonts w:ascii="Sylfaen" w:hAnsi="Sylfaen"/>
          <w:b w:val="0"/>
          <w:spacing w:val="-4"/>
          <w:sz w:val="22"/>
          <w:szCs w:val="22"/>
          <w:lang w:val="ka-GE"/>
        </w:rPr>
      </w:pPr>
      <w:r w:rsidRPr="00FE7561">
        <w:rPr>
          <w:rFonts w:ascii="Sylfaen" w:hAnsi="Sylfaen"/>
          <w:b w:val="0"/>
          <w:spacing w:val="-4"/>
          <w:sz w:val="22"/>
          <w:szCs w:val="22"/>
          <w:lang w:val="ka-GE"/>
        </w:rPr>
        <w:t xml:space="preserve">ეს ნაწილი შეიცავს ყველა იმ კრიტერიუმს, რომლებიც </w:t>
      </w:r>
      <w:r w:rsidR="00982FA2" w:rsidRPr="00FE7561">
        <w:rPr>
          <w:rFonts w:ascii="Sylfaen" w:hAnsi="Sylfaen"/>
          <w:b w:val="0"/>
          <w:i/>
          <w:spacing w:val="-4"/>
          <w:sz w:val="22"/>
          <w:szCs w:val="22"/>
          <w:lang w:val="ka-GE"/>
        </w:rPr>
        <w:t xml:space="preserve">დამკვეთმა </w:t>
      </w:r>
      <w:r w:rsidRPr="00FE7561">
        <w:rPr>
          <w:rFonts w:ascii="Sylfaen" w:hAnsi="Sylfaen"/>
          <w:b w:val="0"/>
          <w:spacing w:val="-4"/>
          <w:sz w:val="22"/>
          <w:szCs w:val="22"/>
          <w:lang w:val="ka-GE"/>
        </w:rPr>
        <w:t xml:space="preserve"> უნდა გამოიყენოს სატენდერო წინადადებების შესაფასებლად და ტენდერში მონაწილეების კვალიფიკაციის განსაზღვრისათვის, თუ ტენდერს წინ არ უძღოდა </w:t>
      </w:r>
      <w:r w:rsidR="00982FA2" w:rsidRPr="00FE7561">
        <w:rPr>
          <w:rFonts w:ascii="Sylfaen" w:hAnsi="Sylfaen"/>
          <w:b w:val="0"/>
          <w:spacing w:val="-4"/>
          <w:sz w:val="22"/>
          <w:szCs w:val="22"/>
          <w:lang w:val="ka-GE"/>
        </w:rPr>
        <w:t>წინასაკვალიფიკაციო</w:t>
      </w:r>
      <w:r w:rsidRPr="00FE7561">
        <w:rPr>
          <w:rFonts w:ascii="Sylfaen" w:hAnsi="Sylfaen"/>
          <w:b w:val="0"/>
          <w:spacing w:val="-4"/>
          <w:sz w:val="22"/>
          <w:szCs w:val="22"/>
          <w:lang w:val="ka-GE"/>
        </w:rPr>
        <w:t xml:space="preserve"> </w:t>
      </w:r>
      <w:r w:rsidR="00982FA2" w:rsidRPr="00FE7561">
        <w:rPr>
          <w:rFonts w:ascii="Sylfaen" w:hAnsi="Sylfaen"/>
          <w:b w:val="0"/>
          <w:spacing w:val="-4"/>
          <w:sz w:val="22"/>
          <w:szCs w:val="22"/>
          <w:lang w:val="ka-GE"/>
        </w:rPr>
        <w:t xml:space="preserve">პროცედურა </w:t>
      </w:r>
      <w:r w:rsidRPr="00FE7561">
        <w:rPr>
          <w:rFonts w:ascii="Sylfaen" w:hAnsi="Sylfaen"/>
          <w:b w:val="0"/>
          <w:spacing w:val="-4"/>
          <w:sz w:val="22"/>
          <w:szCs w:val="22"/>
          <w:lang w:val="ka-GE"/>
        </w:rPr>
        <w:t xml:space="preserve">და </w:t>
      </w:r>
      <w:r w:rsidR="00982FA2" w:rsidRPr="00FE7561">
        <w:rPr>
          <w:rFonts w:ascii="Sylfaen" w:hAnsi="Sylfaen"/>
          <w:b w:val="0"/>
          <w:spacing w:val="-4"/>
          <w:sz w:val="22"/>
          <w:szCs w:val="22"/>
          <w:lang w:val="ka-GE"/>
        </w:rPr>
        <w:t>უნდა ჩატარდეს პოსტკვალიფიკაციის</w:t>
      </w:r>
      <w:r w:rsidRPr="00FE7561">
        <w:rPr>
          <w:rFonts w:ascii="Sylfaen" w:hAnsi="Sylfaen"/>
          <w:b w:val="0"/>
          <w:spacing w:val="-4"/>
          <w:sz w:val="22"/>
          <w:szCs w:val="22"/>
          <w:lang w:val="ka-GE"/>
        </w:rPr>
        <w:t xml:space="preserve"> </w:t>
      </w:r>
      <w:r w:rsidR="000B5729" w:rsidRPr="00FE7561">
        <w:rPr>
          <w:rFonts w:ascii="Sylfaen" w:hAnsi="Sylfaen"/>
          <w:b w:val="0"/>
          <w:spacing w:val="-4"/>
          <w:sz w:val="22"/>
          <w:szCs w:val="22"/>
          <w:lang w:val="ka-GE"/>
        </w:rPr>
        <w:t xml:space="preserve">პროცედურები. ინსტრუქციები ტენდერში მონაწილეთათვის პარაგრაფების </w:t>
      </w:r>
      <w:r w:rsidR="00236618" w:rsidRPr="00FE7561">
        <w:rPr>
          <w:rFonts w:ascii="Sylfaen" w:hAnsi="Sylfaen"/>
          <w:b w:val="0"/>
          <w:spacing w:val="-4"/>
          <w:sz w:val="22"/>
          <w:szCs w:val="22"/>
          <w:lang w:val="ka-GE"/>
        </w:rPr>
        <w:t>35 და 37  შესაბამისად, სხვა არც</w:t>
      </w:r>
      <w:r w:rsidR="000B5729" w:rsidRPr="00FE7561">
        <w:rPr>
          <w:rFonts w:ascii="Sylfaen" w:hAnsi="Sylfaen"/>
          <w:b w:val="0"/>
          <w:spacing w:val="-4"/>
          <w:sz w:val="22"/>
          <w:szCs w:val="22"/>
          <w:lang w:val="ka-GE"/>
        </w:rPr>
        <w:t>ერთი მეთოდი, კრიტერიუმი და ფაქტორი არ უნდა იქნას გამოყენებული. ტენდ</w:t>
      </w:r>
      <w:r w:rsidR="00236618" w:rsidRPr="00FE7561">
        <w:rPr>
          <w:rFonts w:ascii="Sylfaen" w:hAnsi="Sylfaen"/>
          <w:b w:val="0"/>
          <w:spacing w:val="-4"/>
          <w:sz w:val="22"/>
          <w:szCs w:val="22"/>
          <w:lang w:val="ka-GE"/>
        </w:rPr>
        <w:t>ერში მონაწილემ უნდა წარმოადგინოს</w:t>
      </w:r>
      <w:r w:rsidR="000B5729" w:rsidRPr="00FE7561">
        <w:rPr>
          <w:rFonts w:ascii="Sylfaen" w:hAnsi="Sylfaen"/>
          <w:b w:val="0"/>
          <w:spacing w:val="-4"/>
          <w:sz w:val="22"/>
          <w:szCs w:val="22"/>
          <w:lang w:val="ka-GE"/>
        </w:rPr>
        <w:t xml:space="preserve"> მოთხოვნილი ინფორმაცია სატენდერო ფორმებში  მოცემული ფორმებით.</w:t>
      </w:r>
    </w:p>
    <w:p w:rsidR="005A5D00" w:rsidRPr="00FE7561" w:rsidRDefault="005A5D00" w:rsidP="000B5729">
      <w:pPr>
        <w:pStyle w:val="Heading2"/>
        <w:spacing w:line="276" w:lineRule="auto"/>
        <w:ind w:left="0" w:right="0" w:firstLine="0"/>
        <w:jc w:val="both"/>
        <w:rPr>
          <w:rFonts w:ascii="Sylfaen" w:hAnsi="Sylfaen"/>
          <w:b w:val="0"/>
          <w:sz w:val="22"/>
          <w:szCs w:val="22"/>
          <w:lang w:val="ka-GE"/>
        </w:rPr>
      </w:pPr>
      <w:r w:rsidRPr="00FE7561">
        <w:rPr>
          <w:rFonts w:ascii="Sylfaen" w:hAnsi="Sylfaen"/>
          <w:b w:val="0"/>
          <w:sz w:val="22"/>
          <w:szCs w:val="22"/>
          <w:lang w:val="ka-GE"/>
        </w:rPr>
        <w:t xml:space="preserve">იქ, სადაც ტენდერში მონაწილეს მოეთხოვება ფულადი ოდენობის დასახელება, </w:t>
      </w:r>
      <w:r w:rsidRPr="00FE7561">
        <w:rPr>
          <w:rFonts w:ascii="Sylfaen" w:hAnsi="Sylfaen"/>
          <w:b w:val="0"/>
          <w:i/>
          <w:sz w:val="22"/>
          <w:szCs w:val="22"/>
          <w:lang w:val="ka-GE"/>
        </w:rPr>
        <w:t>ტენდერში მონაწილეებმა</w:t>
      </w:r>
      <w:r w:rsidR="00236618" w:rsidRPr="00FE7561">
        <w:rPr>
          <w:rFonts w:ascii="Sylfaen" w:hAnsi="Sylfaen"/>
          <w:b w:val="0"/>
          <w:sz w:val="22"/>
          <w:szCs w:val="22"/>
          <w:lang w:val="ka-GE"/>
        </w:rPr>
        <w:t xml:space="preserve"> უნდა მიუთითონ</w:t>
      </w:r>
      <w:r w:rsidR="0083024E" w:rsidRPr="00FE7561">
        <w:rPr>
          <w:rFonts w:ascii="Sylfaen" w:hAnsi="Sylfaen"/>
          <w:b w:val="0"/>
          <w:sz w:val="22"/>
          <w:szCs w:val="22"/>
          <w:lang w:val="ka-GE"/>
        </w:rPr>
        <w:t xml:space="preserve"> ეროვნული ვალუტა. თუკი რაიმე</w:t>
      </w:r>
      <w:r w:rsidR="00236618" w:rsidRPr="00FE7561">
        <w:rPr>
          <w:rFonts w:ascii="Sylfaen" w:hAnsi="Sylfaen"/>
          <w:b w:val="0"/>
          <w:sz w:val="22"/>
          <w:szCs w:val="22"/>
          <w:lang w:val="ka-GE"/>
        </w:rPr>
        <w:t xml:space="preserve"> თანხები არის უცხოურ ვალუტაში, მისი ექ</w:t>
      </w:r>
      <w:r w:rsidR="0083024E" w:rsidRPr="00FE7561">
        <w:rPr>
          <w:rFonts w:ascii="Sylfaen" w:hAnsi="Sylfaen"/>
          <w:b w:val="0"/>
          <w:sz w:val="22"/>
          <w:szCs w:val="22"/>
          <w:lang w:val="ka-GE"/>
        </w:rPr>
        <w:t>ვივალენტ</w:t>
      </w:r>
      <w:r w:rsidR="00236618" w:rsidRPr="00FE7561">
        <w:rPr>
          <w:rFonts w:ascii="Sylfaen" w:hAnsi="Sylfaen"/>
          <w:b w:val="0"/>
          <w:sz w:val="22"/>
          <w:szCs w:val="22"/>
          <w:lang w:val="ka-GE"/>
        </w:rPr>
        <w:t>ი</w:t>
      </w:r>
      <w:r w:rsidR="0083024E" w:rsidRPr="00FE7561">
        <w:rPr>
          <w:rFonts w:ascii="Sylfaen" w:hAnsi="Sylfaen"/>
          <w:b w:val="0"/>
          <w:sz w:val="22"/>
          <w:szCs w:val="22"/>
          <w:lang w:val="ka-GE"/>
        </w:rPr>
        <w:t xml:space="preserve"> ეროვნულ ვალუტაში</w:t>
      </w:r>
      <w:r w:rsidR="00236618" w:rsidRPr="00FE7561">
        <w:rPr>
          <w:rFonts w:ascii="Sylfaen" w:hAnsi="Sylfaen"/>
          <w:b w:val="0"/>
          <w:sz w:val="22"/>
          <w:szCs w:val="22"/>
          <w:lang w:val="ka-GE"/>
        </w:rPr>
        <w:t xml:space="preserve"> უნდა განისაზღვროს ტენდერის მონაწილის მიერ მითითებული  გაცვლითი კურსის </w:t>
      </w:r>
      <w:r w:rsidR="0083024E" w:rsidRPr="00FE7561">
        <w:rPr>
          <w:rFonts w:ascii="Sylfaen" w:hAnsi="Sylfaen"/>
          <w:b w:val="0"/>
          <w:sz w:val="22"/>
          <w:szCs w:val="22"/>
          <w:lang w:val="ka-GE"/>
        </w:rPr>
        <w:t>გამოყენებ</w:t>
      </w:r>
      <w:r w:rsidR="00B336FC" w:rsidRPr="00FE7561">
        <w:rPr>
          <w:rFonts w:ascii="Sylfaen" w:hAnsi="Sylfaen"/>
          <w:b w:val="0"/>
          <w:sz w:val="22"/>
          <w:szCs w:val="22"/>
          <w:lang w:val="ka-GE"/>
        </w:rPr>
        <w:t xml:space="preserve">ით </w:t>
      </w:r>
      <w:r w:rsidRPr="00FE7561">
        <w:rPr>
          <w:rFonts w:ascii="Sylfaen" w:hAnsi="Sylfaen"/>
          <w:b w:val="0"/>
          <w:sz w:val="22"/>
          <w:szCs w:val="22"/>
          <w:lang w:val="ka-GE"/>
        </w:rPr>
        <w:t>შემდეგნაირად:</w:t>
      </w:r>
    </w:p>
    <w:p w:rsidR="00982FA2" w:rsidRPr="00FE7561" w:rsidRDefault="00982FA2" w:rsidP="002C0030">
      <w:pPr>
        <w:pStyle w:val="Heading1"/>
        <w:ind w:left="0"/>
        <w:jc w:val="both"/>
        <w:rPr>
          <w:rFonts w:ascii="Sylfaen" w:hAnsi="Sylfaen"/>
          <w:i/>
          <w:iCs/>
          <w:lang w:val="ka-GE"/>
        </w:rPr>
      </w:pPr>
    </w:p>
    <w:p w:rsidR="00B336FC" w:rsidRPr="00FE7561" w:rsidRDefault="00B336FC" w:rsidP="003F2C18">
      <w:pPr>
        <w:numPr>
          <w:ilvl w:val="0"/>
          <w:numId w:val="18"/>
        </w:numPr>
        <w:spacing w:after="160" w:line="276" w:lineRule="auto"/>
        <w:jc w:val="both"/>
        <w:rPr>
          <w:rFonts w:cs="Arial"/>
          <w:b/>
          <w:bCs/>
          <w:iCs/>
          <w:spacing w:val="-2"/>
          <w:sz w:val="22"/>
          <w:szCs w:val="22"/>
        </w:rPr>
      </w:pPr>
      <w:r w:rsidRPr="00FE7561">
        <w:rPr>
          <w:rFonts w:ascii="Sylfaen" w:hAnsi="Sylfaen"/>
          <w:spacing w:val="-2"/>
          <w:sz w:val="22"/>
          <w:szCs w:val="22"/>
          <w:lang w:val="ka-GE"/>
        </w:rPr>
        <w:t>თითოეული წლისთვის მოთხოვნილი სამშენებლო</w:t>
      </w:r>
      <w:r w:rsidR="000052B2" w:rsidRPr="00FE7561">
        <w:rPr>
          <w:rFonts w:ascii="Sylfaen" w:hAnsi="Sylfaen"/>
          <w:spacing w:val="-2"/>
          <w:sz w:val="22"/>
          <w:szCs w:val="22"/>
          <w:lang w:val="ka-GE"/>
        </w:rPr>
        <w:t xml:space="preserve"> სამუშაოების საშუალო წლიური </w:t>
      </w:r>
      <w:r w:rsidRPr="00FE7561">
        <w:rPr>
          <w:rFonts w:ascii="Sylfaen" w:hAnsi="Sylfaen"/>
          <w:spacing w:val="-2"/>
          <w:sz w:val="22"/>
          <w:szCs w:val="22"/>
          <w:lang w:val="ka-GE"/>
        </w:rPr>
        <w:t xml:space="preserve"> ბრუნვის ან ფინანსური მონაცემებისთვის -  შესაბამისი კალენდარული წლის ბოლო დღეს</w:t>
      </w:r>
      <w:r w:rsidRPr="00FE7561">
        <w:rPr>
          <w:rFonts w:ascii="Sylfaen" w:hAnsi="Sylfaen"/>
          <w:spacing w:val="-2"/>
          <w:sz w:val="22"/>
          <w:szCs w:val="22"/>
        </w:rPr>
        <w:t xml:space="preserve"> </w:t>
      </w:r>
      <w:r w:rsidRPr="00FE7561">
        <w:rPr>
          <w:rFonts w:ascii="Sylfaen" w:hAnsi="Sylfaen"/>
          <w:spacing w:val="-2"/>
          <w:sz w:val="22"/>
          <w:szCs w:val="22"/>
          <w:lang w:val="ka-GE"/>
        </w:rPr>
        <w:t>არსებული გაცვლითი კურსი</w:t>
      </w:r>
      <w:r w:rsidR="004145D6" w:rsidRPr="00FE7561">
        <w:rPr>
          <w:rFonts w:ascii="Sylfaen" w:hAnsi="Sylfaen"/>
          <w:spacing w:val="-2"/>
          <w:sz w:val="22"/>
          <w:szCs w:val="22"/>
          <w:lang w:val="ka-GE"/>
        </w:rPr>
        <w:t>თ</w:t>
      </w:r>
      <w:r w:rsidRPr="00FE7561">
        <w:rPr>
          <w:rFonts w:ascii="Sylfaen" w:hAnsi="Sylfaen"/>
          <w:spacing w:val="-2"/>
          <w:sz w:val="22"/>
          <w:szCs w:val="22"/>
          <w:lang w:val="ka-GE"/>
        </w:rPr>
        <w:t xml:space="preserve"> (რომელშიც უნდა განხორციელდეს ამ წლის თანხების კონვერტაცია), რომელიც თავდაპირველად იქნა დადგენილი.</w:t>
      </w:r>
    </w:p>
    <w:p w:rsidR="00B336FC" w:rsidRPr="00FE7561" w:rsidRDefault="00B336FC" w:rsidP="003F2C18">
      <w:pPr>
        <w:numPr>
          <w:ilvl w:val="0"/>
          <w:numId w:val="18"/>
        </w:numPr>
        <w:spacing w:after="160" w:line="276" w:lineRule="auto"/>
        <w:jc w:val="both"/>
        <w:rPr>
          <w:rFonts w:cs="Arial"/>
          <w:b/>
          <w:bCs/>
          <w:iCs/>
          <w:spacing w:val="-2"/>
          <w:sz w:val="22"/>
          <w:szCs w:val="22"/>
        </w:rPr>
      </w:pPr>
      <w:r w:rsidRPr="00FE7561">
        <w:rPr>
          <w:rFonts w:ascii="Sylfaen" w:hAnsi="Sylfaen"/>
          <w:spacing w:val="-2"/>
          <w:sz w:val="22"/>
          <w:szCs w:val="22"/>
          <w:lang w:val="ka-GE"/>
        </w:rPr>
        <w:t>ერთი კონტრაქტის ღირებულება - კონტრაქტის დადების დღეს დაფიქსირებული გაცვლითი კურსი.</w:t>
      </w:r>
    </w:p>
    <w:p w:rsidR="008F417B" w:rsidRPr="00FE7561" w:rsidRDefault="00A51D3F" w:rsidP="009626D1">
      <w:pPr>
        <w:pStyle w:val="Heading1"/>
        <w:ind w:left="360" w:firstLine="360"/>
        <w:rPr>
          <w:rFonts w:ascii="Sylfaen" w:hAnsi="Sylfaen"/>
          <w:noProof/>
          <w:color w:val="0000FF"/>
          <w:szCs w:val="20"/>
          <w:lang w:val="ka-GE"/>
        </w:rPr>
      </w:pPr>
      <w:r w:rsidRPr="00FE7561">
        <w:rPr>
          <w:i/>
          <w:iCs/>
          <w:lang w:val="pt-BR"/>
        </w:rPr>
        <w:br w:type="page"/>
      </w:r>
    </w:p>
    <w:p w:rsidR="009626D1" w:rsidRPr="00FE7561" w:rsidRDefault="009626D1" w:rsidP="006E2C6D">
      <w:pPr>
        <w:numPr>
          <w:ilvl w:val="0"/>
          <w:numId w:val="24"/>
        </w:numPr>
        <w:ind w:right="288"/>
        <w:jc w:val="both"/>
        <w:rPr>
          <w:rFonts w:ascii="Sylfaen" w:hAnsi="Sylfaen"/>
          <w:b/>
          <w:noProof/>
        </w:rPr>
      </w:pPr>
      <w:r w:rsidRPr="00FE7561">
        <w:rPr>
          <w:rFonts w:ascii="Sylfaen" w:hAnsi="Sylfaen"/>
          <w:b/>
          <w:noProof/>
        </w:rPr>
        <w:lastRenderedPageBreak/>
        <w:t>შეფასება</w:t>
      </w:r>
    </w:p>
    <w:p w:rsidR="00CF58A5" w:rsidRPr="00FE7561" w:rsidRDefault="00CF58A5" w:rsidP="00CF58A5">
      <w:pPr>
        <w:ind w:left="720" w:right="288"/>
        <w:jc w:val="both"/>
        <w:rPr>
          <w:rFonts w:ascii="Sylfaen" w:hAnsi="Sylfaen"/>
          <w:b/>
          <w:noProof/>
        </w:rPr>
      </w:pPr>
    </w:p>
    <w:p w:rsidR="009626D1" w:rsidRPr="00FE7561" w:rsidRDefault="009626D1" w:rsidP="006E2C6D">
      <w:pPr>
        <w:ind w:right="288"/>
        <w:jc w:val="both"/>
        <w:rPr>
          <w:rFonts w:ascii="Sylfaen" w:hAnsi="Sylfaen"/>
          <w:noProof/>
          <w:sz w:val="22"/>
          <w:szCs w:val="22"/>
        </w:rPr>
      </w:pPr>
      <w:r w:rsidRPr="00FE7561">
        <w:rPr>
          <w:rFonts w:ascii="Sylfaen" w:hAnsi="Sylfaen"/>
          <w:noProof/>
          <w:sz w:val="22"/>
          <w:szCs w:val="22"/>
        </w:rPr>
        <w:t xml:space="preserve">“ინსტრუქციები ტენდერში  მონაწილეთათვის” 35.2 (ა) – (ე) პარაგრაფების   პუნქტებში ჩამოთვლილი კრიტერიუმების გარდა, გამოყენებული უნდა იქნას შემდეგი კრიტერიუმები: </w:t>
      </w:r>
    </w:p>
    <w:p w:rsidR="00CF58A5" w:rsidRPr="00FE7561" w:rsidRDefault="00CF58A5" w:rsidP="006E2C6D">
      <w:pPr>
        <w:ind w:right="288"/>
        <w:jc w:val="both"/>
        <w:rPr>
          <w:rFonts w:ascii="Sylfaen" w:hAnsi="Sylfaen"/>
          <w:noProof/>
          <w:sz w:val="22"/>
          <w:szCs w:val="22"/>
        </w:rPr>
      </w:pPr>
    </w:p>
    <w:p w:rsidR="009626D1" w:rsidRPr="00FE7561" w:rsidRDefault="009626D1" w:rsidP="006E2C6D">
      <w:pPr>
        <w:ind w:right="288"/>
        <w:jc w:val="both"/>
        <w:rPr>
          <w:rFonts w:ascii="Sylfaen" w:hAnsi="Sylfaen"/>
          <w:b/>
          <w:noProof/>
          <w:sz w:val="22"/>
          <w:szCs w:val="22"/>
        </w:rPr>
      </w:pPr>
      <w:r w:rsidRPr="00FE7561">
        <w:rPr>
          <w:rFonts w:ascii="Sylfaen" w:hAnsi="Sylfaen"/>
          <w:b/>
          <w:noProof/>
          <w:sz w:val="22"/>
          <w:szCs w:val="22"/>
        </w:rPr>
        <w:t>2.1</w:t>
      </w:r>
      <w:r w:rsidRPr="00FE7561">
        <w:rPr>
          <w:rFonts w:ascii="Sylfaen" w:hAnsi="Sylfaen"/>
          <w:b/>
          <w:noProof/>
          <w:sz w:val="22"/>
          <w:szCs w:val="22"/>
        </w:rPr>
        <w:tab/>
        <w:t xml:space="preserve">ტექნიკური წინადადების ადეკვატურობა </w:t>
      </w:r>
    </w:p>
    <w:p w:rsidR="00CF58A5" w:rsidRPr="00FE7561" w:rsidRDefault="00CF58A5" w:rsidP="006E2C6D">
      <w:pPr>
        <w:ind w:right="288"/>
        <w:jc w:val="both"/>
        <w:rPr>
          <w:rFonts w:ascii="Sylfaen" w:hAnsi="Sylfaen"/>
          <w:b/>
          <w:noProof/>
          <w:sz w:val="22"/>
          <w:szCs w:val="22"/>
          <w:lang w:val="ka-GE"/>
        </w:rPr>
      </w:pPr>
    </w:p>
    <w:p w:rsidR="00CF58A5" w:rsidRPr="00FE7561" w:rsidRDefault="00674952" w:rsidP="006E2C6D">
      <w:pPr>
        <w:ind w:right="288"/>
        <w:jc w:val="both"/>
        <w:rPr>
          <w:rFonts w:ascii="Sylfaen" w:hAnsi="Sylfaen"/>
          <w:noProof/>
          <w:sz w:val="22"/>
          <w:szCs w:val="22"/>
          <w:lang w:val="ka-GE"/>
        </w:rPr>
      </w:pPr>
      <w:r w:rsidRPr="00FE7561">
        <w:rPr>
          <w:rFonts w:ascii="Sylfaen" w:hAnsi="Sylfaen"/>
          <w:noProof/>
          <w:sz w:val="22"/>
          <w:szCs w:val="22"/>
          <w:lang w:val="ka-GE"/>
        </w:rPr>
        <w:t>ტენდერის მონაწილის ტექნიკური წინადადების შეფასება მოიცავს შემდეგ ასპექტებს: ტენდერის მონაწილის ტექნიკური შესაძლებლობების შეფასება, განახორციელოს ძირითადი აღჭურვილობისა და პერსონალის მობილიზაცია კონტრაქტის შესასრულებლად მის მიერ შემოთავაზებულ სამუშაოთა მეთოდის, სამუშაოთა გრაფიკის და მასალების წყაროების შესაბამისად, რომელიც საკმარისად დეტალური უნდა იყოს და სრულად უნდა აკმაყოფილებდეს VII თავის (სამუშაოთა მოთხოვნები) დებულებებს.</w:t>
      </w:r>
    </w:p>
    <w:p w:rsidR="006F7262" w:rsidRPr="00FE7561" w:rsidRDefault="006F7262" w:rsidP="006E2C6D">
      <w:pPr>
        <w:ind w:right="288"/>
        <w:jc w:val="both"/>
        <w:rPr>
          <w:rFonts w:ascii="Sylfaen" w:hAnsi="Sylfaen"/>
          <w:noProof/>
          <w:sz w:val="6"/>
          <w:szCs w:val="22"/>
          <w:lang w:val="ka-GE"/>
        </w:rPr>
      </w:pPr>
    </w:p>
    <w:p w:rsidR="00CF58A5" w:rsidRPr="00FE7561" w:rsidRDefault="000825D2" w:rsidP="006E2C6D">
      <w:pPr>
        <w:ind w:right="288"/>
        <w:jc w:val="both"/>
        <w:rPr>
          <w:rFonts w:ascii="Sylfaen" w:hAnsi="Sylfaen"/>
          <w:b/>
          <w:noProof/>
          <w:color w:val="0000FF"/>
          <w:sz w:val="22"/>
          <w:szCs w:val="22"/>
          <w:lang w:val="ka-GE"/>
        </w:rPr>
      </w:pPr>
      <w:r w:rsidRPr="00FE7561">
        <w:rPr>
          <w:rFonts w:ascii="Sylfaen" w:hAnsi="Sylfaen"/>
          <w:b/>
          <w:noProof/>
          <w:sz w:val="22"/>
          <w:szCs w:val="22"/>
          <w:lang w:val="ka-GE"/>
        </w:rPr>
        <w:t>2.2</w:t>
      </w:r>
      <w:r w:rsidRPr="00FE7561">
        <w:rPr>
          <w:rFonts w:ascii="Sylfaen" w:hAnsi="Sylfaen"/>
          <w:b/>
          <w:noProof/>
          <w:sz w:val="22"/>
          <w:szCs w:val="22"/>
          <w:lang w:val="ka-GE"/>
        </w:rPr>
        <w:tab/>
      </w:r>
      <w:r w:rsidR="009626D1" w:rsidRPr="00FE7561">
        <w:rPr>
          <w:rFonts w:ascii="Sylfaen" w:hAnsi="Sylfaen"/>
          <w:b/>
          <w:noProof/>
          <w:sz w:val="22"/>
          <w:szCs w:val="22"/>
          <w:lang w:val="ka-GE"/>
        </w:rPr>
        <w:t xml:space="preserve">რამოდენიმე კონტრაქტი </w:t>
      </w:r>
      <w:r w:rsidR="00CD425C" w:rsidRPr="00FE7561">
        <w:rPr>
          <w:rFonts w:ascii="Sylfaen" w:hAnsi="Sylfaen"/>
          <w:b/>
          <w:noProof/>
          <w:sz w:val="22"/>
          <w:szCs w:val="22"/>
          <w:lang w:val="ka-GE"/>
        </w:rPr>
        <w:t xml:space="preserve">- </w:t>
      </w:r>
      <w:r w:rsidR="009626D1" w:rsidRPr="00FE7561">
        <w:rPr>
          <w:rFonts w:ascii="Sylfaen" w:hAnsi="Sylfaen"/>
          <w:b/>
          <w:noProof/>
          <w:color w:val="0000FF"/>
          <w:sz w:val="22"/>
          <w:szCs w:val="22"/>
          <w:lang w:val="ka-GE"/>
        </w:rPr>
        <w:t xml:space="preserve">არ გამოიყენება </w:t>
      </w:r>
    </w:p>
    <w:p w:rsidR="00CF58A5" w:rsidRPr="00FE7561" w:rsidRDefault="00E069C5" w:rsidP="006E2C6D">
      <w:pPr>
        <w:jc w:val="both"/>
        <w:rPr>
          <w:rFonts w:ascii="Sylfaen" w:hAnsi="Sylfaen"/>
          <w:b/>
          <w:noProof/>
          <w:color w:val="0000FF"/>
          <w:sz w:val="22"/>
          <w:szCs w:val="22"/>
          <w:lang w:val="ka-GE"/>
        </w:rPr>
      </w:pPr>
      <w:bookmarkStart w:id="3" w:name="_Toc103401416"/>
      <w:bookmarkStart w:id="4" w:name="_Toc325555967"/>
      <w:bookmarkStart w:id="5" w:name="_Toc78774488"/>
      <w:bookmarkStart w:id="6" w:name="_Toc315185112"/>
      <w:r w:rsidRPr="00FE7561">
        <w:rPr>
          <w:rFonts w:ascii="Sylfaen" w:hAnsi="Sylfaen"/>
          <w:b/>
          <w:noProof/>
          <w:sz w:val="22"/>
          <w:szCs w:val="22"/>
          <w:lang w:val="ka-GE"/>
        </w:rPr>
        <w:t>2.3</w:t>
      </w:r>
      <w:r w:rsidRPr="00FE7561">
        <w:rPr>
          <w:rFonts w:ascii="Arial" w:hAnsi="Arial" w:cs="Arial"/>
          <w:b/>
          <w:bCs/>
          <w:noProof/>
          <w:sz w:val="22"/>
          <w:szCs w:val="22"/>
          <w:lang w:val="ka-GE"/>
        </w:rPr>
        <w:tab/>
      </w:r>
      <w:bookmarkEnd w:id="3"/>
      <w:bookmarkEnd w:id="4"/>
      <w:r w:rsidR="00E37869" w:rsidRPr="00FE7561">
        <w:rPr>
          <w:rFonts w:ascii="Sylfaen" w:hAnsi="Sylfaen" w:cs="Arial"/>
          <w:b/>
          <w:bCs/>
          <w:noProof/>
          <w:sz w:val="22"/>
          <w:szCs w:val="22"/>
          <w:lang w:val="ka-GE"/>
        </w:rPr>
        <w:t>ალტერნატიული დასრულების ვადები</w:t>
      </w:r>
      <w:r w:rsidR="00CD425C" w:rsidRPr="00FE7561">
        <w:rPr>
          <w:rFonts w:ascii="Sylfaen" w:hAnsi="Sylfaen" w:cs="Arial"/>
          <w:b/>
          <w:bCs/>
          <w:noProof/>
          <w:sz w:val="22"/>
          <w:szCs w:val="22"/>
          <w:lang w:val="ka-GE"/>
        </w:rPr>
        <w:t xml:space="preserve"> - </w:t>
      </w:r>
      <w:r w:rsidR="00CD425C" w:rsidRPr="00FE7561">
        <w:rPr>
          <w:rFonts w:ascii="Sylfaen" w:hAnsi="Sylfaen"/>
          <w:b/>
          <w:noProof/>
          <w:color w:val="0000FF"/>
          <w:sz w:val="22"/>
          <w:szCs w:val="22"/>
          <w:lang w:val="ka-GE"/>
        </w:rPr>
        <w:t xml:space="preserve">არ გამოიყენება </w:t>
      </w:r>
    </w:p>
    <w:p w:rsidR="00CF58A5" w:rsidRPr="00FE7561" w:rsidRDefault="009626D1" w:rsidP="006E2C6D">
      <w:pPr>
        <w:keepNext/>
        <w:tabs>
          <w:tab w:val="left" w:pos="709"/>
        </w:tabs>
        <w:ind w:right="288"/>
        <w:jc w:val="both"/>
        <w:outlineLvl w:val="0"/>
        <w:rPr>
          <w:rFonts w:ascii="Sylfaen" w:hAnsi="Sylfaen"/>
          <w:b/>
          <w:noProof/>
          <w:color w:val="0000FF"/>
          <w:sz w:val="22"/>
          <w:szCs w:val="22"/>
          <w:lang w:val="ka-GE"/>
        </w:rPr>
      </w:pPr>
      <w:r w:rsidRPr="00FE7561">
        <w:rPr>
          <w:rFonts w:ascii="Sylfaen" w:hAnsi="Sylfaen"/>
          <w:b/>
          <w:noProof/>
          <w:sz w:val="22"/>
          <w:szCs w:val="22"/>
          <w:lang w:val="ka-GE"/>
        </w:rPr>
        <w:t>2.4</w:t>
      </w:r>
      <w:r w:rsidR="000825D2" w:rsidRPr="00FE7561">
        <w:rPr>
          <w:rFonts w:ascii="Sylfaen" w:hAnsi="Sylfaen" w:cs="Arial"/>
          <w:b/>
          <w:bCs/>
          <w:noProof/>
          <w:sz w:val="22"/>
          <w:szCs w:val="22"/>
          <w:lang w:val="ka-GE"/>
        </w:rPr>
        <w:tab/>
      </w:r>
      <w:r w:rsidRPr="00FE7561">
        <w:rPr>
          <w:rFonts w:ascii="Sylfaen" w:hAnsi="Sylfaen" w:cs="Sylfaen"/>
          <w:b/>
          <w:bCs/>
          <w:noProof/>
          <w:sz w:val="22"/>
          <w:szCs w:val="22"/>
          <w:lang w:val="ka-GE"/>
        </w:rPr>
        <w:t>ალტერნატიული</w:t>
      </w:r>
      <w:r w:rsidRPr="00FE7561">
        <w:rPr>
          <w:rFonts w:ascii="Arial" w:hAnsi="Arial" w:cs="Arial"/>
          <w:b/>
          <w:bCs/>
          <w:noProof/>
          <w:sz w:val="22"/>
          <w:szCs w:val="22"/>
          <w:lang w:val="ka-GE"/>
        </w:rPr>
        <w:t xml:space="preserve"> </w:t>
      </w:r>
      <w:r w:rsidRPr="00FE7561">
        <w:rPr>
          <w:rFonts w:ascii="Sylfaen" w:hAnsi="Sylfaen" w:cs="Sylfaen"/>
          <w:b/>
          <w:bCs/>
          <w:noProof/>
          <w:sz w:val="22"/>
          <w:szCs w:val="22"/>
          <w:lang w:val="ka-GE"/>
        </w:rPr>
        <w:t>ტექნიკური</w:t>
      </w:r>
      <w:r w:rsidRPr="00FE7561">
        <w:rPr>
          <w:rFonts w:ascii="Arial" w:hAnsi="Arial" w:cs="Arial"/>
          <w:b/>
          <w:bCs/>
          <w:noProof/>
          <w:sz w:val="22"/>
          <w:szCs w:val="22"/>
          <w:lang w:val="ka-GE"/>
        </w:rPr>
        <w:t xml:space="preserve"> </w:t>
      </w:r>
      <w:r w:rsidRPr="00FE7561">
        <w:rPr>
          <w:rFonts w:ascii="Sylfaen" w:hAnsi="Sylfaen" w:cs="Sylfaen"/>
          <w:b/>
          <w:bCs/>
          <w:noProof/>
          <w:sz w:val="22"/>
          <w:szCs w:val="22"/>
          <w:lang w:val="ka-GE"/>
        </w:rPr>
        <w:t>გადაწყვეტები</w:t>
      </w:r>
      <w:r w:rsidR="008036C3" w:rsidRPr="00FE7561">
        <w:rPr>
          <w:rFonts w:ascii="Sylfaen" w:hAnsi="Sylfaen" w:cs="Arial"/>
          <w:b/>
          <w:bCs/>
          <w:noProof/>
          <w:sz w:val="22"/>
          <w:szCs w:val="22"/>
          <w:lang w:val="ka-GE"/>
        </w:rPr>
        <w:t xml:space="preserve"> </w:t>
      </w:r>
      <w:r w:rsidR="00CD425C" w:rsidRPr="00FE7561">
        <w:rPr>
          <w:rFonts w:ascii="Sylfaen" w:hAnsi="Sylfaen" w:cs="Arial"/>
          <w:b/>
          <w:bCs/>
          <w:noProof/>
          <w:sz w:val="22"/>
          <w:szCs w:val="22"/>
          <w:lang w:val="ka-GE"/>
        </w:rPr>
        <w:t xml:space="preserve">- </w:t>
      </w:r>
      <w:r w:rsidR="00CD425C" w:rsidRPr="00FE7561">
        <w:rPr>
          <w:rFonts w:ascii="Sylfaen" w:hAnsi="Sylfaen"/>
          <w:b/>
          <w:noProof/>
          <w:color w:val="0000FF"/>
          <w:sz w:val="22"/>
          <w:szCs w:val="22"/>
          <w:lang w:val="ka-GE"/>
        </w:rPr>
        <w:t xml:space="preserve">არ გამოიყენება </w:t>
      </w:r>
    </w:p>
    <w:p w:rsidR="00CF58A5" w:rsidRPr="00FE7561" w:rsidRDefault="00E069C5" w:rsidP="006E2C6D">
      <w:pPr>
        <w:keepNext/>
        <w:tabs>
          <w:tab w:val="left" w:pos="709"/>
        </w:tabs>
        <w:ind w:right="288"/>
        <w:jc w:val="both"/>
        <w:outlineLvl w:val="0"/>
        <w:rPr>
          <w:rFonts w:ascii="Sylfaen" w:hAnsi="Sylfaen"/>
          <w:b/>
          <w:noProof/>
          <w:color w:val="0000FF"/>
          <w:sz w:val="22"/>
          <w:szCs w:val="22"/>
          <w:lang w:val="ka-GE"/>
        </w:rPr>
      </w:pPr>
      <w:r w:rsidRPr="00FE7561">
        <w:rPr>
          <w:rFonts w:ascii="Sylfaen" w:hAnsi="Sylfaen"/>
          <w:b/>
          <w:noProof/>
          <w:sz w:val="22"/>
          <w:szCs w:val="22"/>
          <w:lang w:val="ka-GE"/>
        </w:rPr>
        <w:t>2.5</w:t>
      </w:r>
      <w:r w:rsidR="000825D2" w:rsidRPr="00FE7561">
        <w:rPr>
          <w:b/>
          <w:bCs/>
          <w:noProof/>
          <w:sz w:val="22"/>
          <w:szCs w:val="22"/>
          <w:lang w:val="ka-GE"/>
        </w:rPr>
        <w:tab/>
      </w:r>
      <w:r w:rsidR="00E13FBF" w:rsidRPr="00757DB1">
        <w:rPr>
          <w:rFonts w:ascii="Sylfaen" w:hAnsi="Sylfaen" w:cs="Sylfaen"/>
          <w:b/>
          <w:bCs/>
          <w:noProof/>
          <w:sz w:val="22"/>
          <w:szCs w:val="22"/>
          <w:lang w:val="ka-GE"/>
        </w:rPr>
        <w:t>სპეციალიზირებული</w:t>
      </w:r>
      <w:r w:rsidR="00E13FBF" w:rsidRPr="00757DB1">
        <w:rPr>
          <w:b/>
          <w:bCs/>
          <w:noProof/>
          <w:sz w:val="22"/>
          <w:szCs w:val="22"/>
          <w:lang w:val="ka-GE"/>
        </w:rPr>
        <w:t xml:space="preserve"> </w:t>
      </w:r>
      <w:r w:rsidR="00E13FBF" w:rsidRPr="00757DB1">
        <w:rPr>
          <w:rFonts w:ascii="Sylfaen" w:hAnsi="Sylfaen" w:cs="Sylfaen"/>
          <w:b/>
          <w:bCs/>
          <w:noProof/>
          <w:sz w:val="22"/>
          <w:szCs w:val="22"/>
          <w:lang w:val="ka-GE"/>
        </w:rPr>
        <w:t>ქვე</w:t>
      </w:r>
      <w:r w:rsidR="00E13FBF" w:rsidRPr="00757DB1">
        <w:rPr>
          <w:b/>
          <w:bCs/>
          <w:noProof/>
          <w:sz w:val="22"/>
          <w:szCs w:val="22"/>
          <w:lang w:val="ka-GE"/>
        </w:rPr>
        <w:t>-</w:t>
      </w:r>
      <w:r w:rsidR="00E13FBF" w:rsidRPr="00757DB1">
        <w:rPr>
          <w:rFonts w:ascii="Sylfaen" w:hAnsi="Sylfaen" w:cs="Sylfaen"/>
          <w:b/>
          <w:bCs/>
          <w:noProof/>
          <w:sz w:val="22"/>
          <w:szCs w:val="22"/>
          <w:lang w:val="ka-GE"/>
        </w:rPr>
        <w:t>კონტრაქტორები</w:t>
      </w:r>
      <w:r w:rsidR="00CD425C" w:rsidRPr="00757DB1">
        <w:rPr>
          <w:b/>
          <w:bCs/>
          <w:noProof/>
          <w:sz w:val="22"/>
          <w:szCs w:val="22"/>
          <w:lang w:val="ka-GE"/>
        </w:rPr>
        <w:t xml:space="preserve"> </w:t>
      </w:r>
      <w:r w:rsidR="00CD425C" w:rsidRPr="00757DB1">
        <w:rPr>
          <w:rFonts w:ascii="Sylfaen" w:hAnsi="Sylfaen" w:cs="Arial"/>
          <w:b/>
          <w:bCs/>
          <w:noProof/>
          <w:sz w:val="22"/>
          <w:szCs w:val="22"/>
          <w:lang w:val="ka-GE"/>
        </w:rPr>
        <w:t xml:space="preserve">- </w:t>
      </w:r>
      <w:r w:rsidR="00CD425C" w:rsidRPr="00757DB1">
        <w:rPr>
          <w:rFonts w:ascii="Sylfaen" w:hAnsi="Sylfaen"/>
          <w:b/>
          <w:noProof/>
          <w:color w:val="0000FF"/>
          <w:sz w:val="22"/>
          <w:szCs w:val="22"/>
          <w:lang w:val="ka-GE"/>
        </w:rPr>
        <w:t>არ გამოიყენება</w:t>
      </w:r>
      <w:r w:rsidR="00CD425C" w:rsidRPr="00FE7561">
        <w:rPr>
          <w:rFonts w:ascii="Sylfaen" w:hAnsi="Sylfaen"/>
          <w:b/>
          <w:noProof/>
          <w:color w:val="0000FF"/>
          <w:sz w:val="22"/>
          <w:szCs w:val="22"/>
          <w:lang w:val="ka-GE"/>
        </w:rPr>
        <w:t xml:space="preserve"> </w:t>
      </w:r>
    </w:p>
    <w:p w:rsidR="00CF58A5" w:rsidRPr="00FE7561" w:rsidRDefault="00E069C5" w:rsidP="006E2C6D">
      <w:pPr>
        <w:jc w:val="both"/>
        <w:rPr>
          <w:sz w:val="22"/>
          <w:szCs w:val="22"/>
          <w:lang w:val="ka-GE"/>
        </w:rPr>
      </w:pPr>
      <w:r w:rsidRPr="00FE7561">
        <w:rPr>
          <w:rFonts w:ascii="Sylfaen" w:hAnsi="Sylfaen"/>
          <w:b/>
          <w:noProof/>
          <w:sz w:val="22"/>
          <w:szCs w:val="22"/>
          <w:lang w:val="ka-GE"/>
        </w:rPr>
        <w:t>2.6</w:t>
      </w:r>
      <w:r w:rsidRPr="00FE7561">
        <w:rPr>
          <w:rFonts w:ascii="Arial" w:hAnsi="Arial" w:cs="Arial"/>
          <w:sz w:val="22"/>
          <w:szCs w:val="22"/>
          <w:lang w:val="ka-GE"/>
        </w:rPr>
        <w:tab/>
      </w:r>
      <w:bookmarkStart w:id="7" w:name="_Toc97371035"/>
      <w:bookmarkStart w:id="8" w:name="_Toc139863132"/>
      <w:bookmarkStart w:id="9" w:name="_Toc362967995"/>
      <w:r w:rsidR="009E59C2" w:rsidRPr="00FE7561">
        <w:rPr>
          <w:rFonts w:ascii="Sylfaen" w:hAnsi="Sylfaen" w:cs="Arial"/>
          <w:b/>
          <w:bCs/>
          <w:noProof/>
          <w:sz w:val="22"/>
          <w:szCs w:val="22"/>
          <w:lang w:val="ka-GE"/>
        </w:rPr>
        <w:t>შეუსაბამობები</w:t>
      </w:r>
      <w:r w:rsidRPr="00FE7561">
        <w:rPr>
          <w:rFonts w:ascii="Arial" w:hAnsi="Arial" w:cs="Arial"/>
          <w:b/>
          <w:bCs/>
          <w:noProof/>
          <w:sz w:val="22"/>
          <w:szCs w:val="22"/>
          <w:lang w:val="ka-GE"/>
        </w:rPr>
        <w:t xml:space="preserve">, </w:t>
      </w:r>
      <w:r w:rsidR="009E59C2" w:rsidRPr="00FE7561">
        <w:rPr>
          <w:rFonts w:ascii="Sylfaen" w:hAnsi="Sylfaen" w:cs="Arial"/>
          <w:b/>
          <w:bCs/>
          <w:noProof/>
          <w:sz w:val="22"/>
          <w:szCs w:val="22"/>
          <w:lang w:val="ka-GE"/>
        </w:rPr>
        <w:t>შეცდომები</w:t>
      </w:r>
      <w:r w:rsidRPr="00FE7561">
        <w:rPr>
          <w:rFonts w:ascii="Arial" w:hAnsi="Arial" w:cs="Arial"/>
          <w:b/>
          <w:bCs/>
          <w:noProof/>
          <w:sz w:val="22"/>
          <w:szCs w:val="22"/>
          <w:lang w:val="ka-GE"/>
        </w:rPr>
        <w:t xml:space="preserve">, </w:t>
      </w:r>
      <w:bookmarkEnd w:id="7"/>
      <w:bookmarkEnd w:id="8"/>
      <w:bookmarkEnd w:id="9"/>
      <w:r w:rsidR="009E59C2" w:rsidRPr="00FE7561">
        <w:rPr>
          <w:rFonts w:ascii="Sylfaen" w:hAnsi="Sylfaen" w:cs="Arial"/>
          <w:b/>
          <w:bCs/>
          <w:noProof/>
          <w:sz w:val="22"/>
          <w:szCs w:val="22"/>
          <w:lang w:val="ka-GE"/>
        </w:rPr>
        <w:t>და გამოტოვებები</w:t>
      </w:r>
      <w:r w:rsidRPr="00FE7561">
        <w:rPr>
          <w:sz w:val="22"/>
          <w:szCs w:val="22"/>
          <w:lang w:val="ka-GE"/>
        </w:rPr>
        <w:t xml:space="preserve">: </w:t>
      </w:r>
    </w:p>
    <w:p w:rsidR="00CF58A5" w:rsidRPr="00FE7561" w:rsidRDefault="00CF58A5" w:rsidP="006E2C6D">
      <w:pPr>
        <w:jc w:val="both"/>
        <w:rPr>
          <w:sz w:val="10"/>
          <w:szCs w:val="22"/>
          <w:lang w:val="ka-GE"/>
        </w:rPr>
      </w:pPr>
    </w:p>
    <w:p w:rsidR="00E069C5" w:rsidRPr="00FE7561" w:rsidRDefault="003065B0" w:rsidP="006E2C6D">
      <w:pPr>
        <w:jc w:val="both"/>
        <w:rPr>
          <w:rFonts w:ascii="Sylfaen" w:hAnsi="Sylfaen" w:cs="Arial"/>
          <w:sz w:val="22"/>
          <w:szCs w:val="22"/>
          <w:lang w:val="ka-GE"/>
        </w:rPr>
      </w:pPr>
      <w:r w:rsidRPr="00FE7561">
        <w:rPr>
          <w:rFonts w:ascii="Sylfaen" w:hAnsi="Sylfaen"/>
          <w:sz w:val="22"/>
          <w:szCs w:val="22"/>
          <w:lang w:val="ka-GE"/>
        </w:rPr>
        <w:t>“</w:t>
      </w:r>
      <w:r w:rsidR="001057EF" w:rsidRPr="00FE7561">
        <w:rPr>
          <w:rFonts w:ascii="Sylfaen" w:hAnsi="Sylfaen"/>
          <w:sz w:val="22"/>
          <w:szCs w:val="22"/>
          <w:lang w:val="ka-GE"/>
        </w:rPr>
        <w:t>ინსტრ</w:t>
      </w:r>
      <w:r w:rsidRPr="00FE7561">
        <w:rPr>
          <w:rFonts w:ascii="Sylfaen" w:hAnsi="Sylfaen"/>
          <w:sz w:val="22"/>
          <w:szCs w:val="22"/>
          <w:lang w:val="ka-GE"/>
        </w:rPr>
        <w:t>უქციები ტენდერში მონაწილეთათვის”</w:t>
      </w:r>
      <w:r w:rsidR="001057EF" w:rsidRPr="00FE7561">
        <w:rPr>
          <w:rFonts w:ascii="Sylfaen" w:hAnsi="Sylfaen"/>
          <w:sz w:val="22"/>
          <w:szCs w:val="22"/>
          <w:lang w:val="ka-GE"/>
        </w:rPr>
        <w:t xml:space="preserve"> პარაგრაფის </w:t>
      </w:r>
      <w:r w:rsidR="00E069C5" w:rsidRPr="00FE7561">
        <w:rPr>
          <w:rFonts w:ascii="Arial" w:hAnsi="Arial" w:cs="Arial"/>
          <w:sz w:val="22"/>
          <w:szCs w:val="22"/>
          <w:lang w:val="ka-GE"/>
        </w:rPr>
        <w:t>30.3</w:t>
      </w:r>
      <w:r w:rsidR="001057EF" w:rsidRPr="00FE7561">
        <w:rPr>
          <w:rFonts w:ascii="Sylfaen" w:hAnsi="Sylfaen" w:cs="Arial"/>
          <w:sz w:val="22"/>
          <w:szCs w:val="22"/>
          <w:lang w:val="ka-GE"/>
        </w:rPr>
        <w:t xml:space="preserve"> თანახმად, კორექტირება განხორციელდება შემდეგი მეთოდოლოგიის გამოყენებით:  </w:t>
      </w:r>
      <w:r w:rsidR="00E069C5" w:rsidRPr="00FE7561">
        <w:rPr>
          <w:rFonts w:ascii="Arial" w:hAnsi="Arial" w:cs="Arial"/>
          <w:sz w:val="22"/>
          <w:szCs w:val="22"/>
          <w:lang w:val="ka-GE"/>
        </w:rPr>
        <w:t xml:space="preserve"> </w:t>
      </w:r>
      <w:r w:rsidRPr="00FE7561">
        <w:rPr>
          <w:rFonts w:ascii="Sylfaen" w:hAnsi="Sylfaen"/>
          <w:sz w:val="22"/>
          <w:szCs w:val="22"/>
          <w:lang w:val="ka-GE"/>
        </w:rPr>
        <w:t>“</w:t>
      </w:r>
      <w:r w:rsidR="001057EF" w:rsidRPr="00FE7561">
        <w:rPr>
          <w:rFonts w:ascii="Sylfaen" w:hAnsi="Sylfaen"/>
          <w:sz w:val="22"/>
          <w:szCs w:val="22"/>
          <w:lang w:val="ka-GE"/>
        </w:rPr>
        <w:t>ინსტრ</w:t>
      </w:r>
      <w:r w:rsidRPr="00FE7561">
        <w:rPr>
          <w:rFonts w:ascii="Sylfaen" w:hAnsi="Sylfaen"/>
          <w:sz w:val="22"/>
          <w:szCs w:val="22"/>
          <w:lang w:val="ka-GE"/>
        </w:rPr>
        <w:t>უქციები ტენდერში მონაწილეთათვის”</w:t>
      </w:r>
      <w:r w:rsidR="001057EF" w:rsidRPr="00FE7561">
        <w:rPr>
          <w:rFonts w:ascii="Sylfaen" w:hAnsi="Sylfaen"/>
          <w:sz w:val="22"/>
          <w:szCs w:val="22"/>
          <w:lang w:val="ka-GE"/>
        </w:rPr>
        <w:t xml:space="preserve"> პარაგრაფის</w:t>
      </w:r>
      <w:r w:rsidR="00E069C5" w:rsidRPr="00FE7561">
        <w:rPr>
          <w:rFonts w:ascii="Arial" w:hAnsi="Arial" w:cs="Arial"/>
          <w:sz w:val="22"/>
          <w:szCs w:val="22"/>
          <w:lang w:val="ka-GE"/>
        </w:rPr>
        <w:t xml:space="preserve"> 14.2</w:t>
      </w:r>
      <w:r w:rsidR="001057EF" w:rsidRPr="00FE7561">
        <w:rPr>
          <w:rFonts w:ascii="Sylfaen" w:hAnsi="Sylfaen" w:cs="Arial"/>
          <w:sz w:val="22"/>
          <w:szCs w:val="22"/>
          <w:lang w:val="ka-GE"/>
        </w:rPr>
        <w:t xml:space="preserve"> შესაბამისად, თუ</w:t>
      </w:r>
      <w:r w:rsidR="00E069C5" w:rsidRPr="00FE7561">
        <w:rPr>
          <w:rFonts w:ascii="Arial" w:hAnsi="Arial" w:cs="Arial"/>
          <w:sz w:val="22"/>
          <w:szCs w:val="22"/>
          <w:lang w:val="ka-GE"/>
        </w:rPr>
        <w:t xml:space="preserve">: i) </w:t>
      </w:r>
      <w:r w:rsidR="001057EF" w:rsidRPr="00FE7561">
        <w:rPr>
          <w:rFonts w:ascii="Sylfaen" w:hAnsi="Sylfaen" w:cs="Arial"/>
          <w:sz w:val="22"/>
          <w:szCs w:val="22"/>
          <w:lang w:val="ka-GE"/>
        </w:rPr>
        <w:t xml:space="preserve">პოზიცია არ არის </w:t>
      </w:r>
      <w:r w:rsidR="00916B1D" w:rsidRPr="00FE7561">
        <w:rPr>
          <w:rFonts w:ascii="Sylfaen" w:hAnsi="Sylfaen" w:cs="Arial"/>
          <w:sz w:val="22"/>
          <w:szCs w:val="22"/>
          <w:lang w:val="ka-GE"/>
        </w:rPr>
        <w:t xml:space="preserve">შეტანილი განფასებულ სამუშაოთა მოცულობების უწყისებში, ე.ი. პოზიცია გამოტოვებულია ან </w:t>
      </w:r>
      <w:r w:rsidR="0046303F" w:rsidRPr="00FE7561">
        <w:rPr>
          <w:rFonts w:ascii="Sylfaen" w:hAnsi="Sylfaen" w:cs="Arial"/>
          <w:sz w:val="22"/>
          <w:szCs w:val="22"/>
          <w:lang w:val="ka-GE"/>
        </w:rPr>
        <w:t>პოზიცია შეტანილი და განფასებულია, მაგრამ არ შეესაბამება სატენდერო დოკუმენტის მოთხოვნებს</w:t>
      </w:r>
      <w:r w:rsidR="00E069C5" w:rsidRPr="00FE7561">
        <w:rPr>
          <w:rFonts w:ascii="Arial" w:hAnsi="Arial" w:cs="Arial"/>
          <w:sz w:val="22"/>
          <w:szCs w:val="22"/>
          <w:lang w:val="ka-GE"/>
        </w:rPr>
        <w:t xml:space="preserve">; </w:t>
      </w:r>
      <w:r w:rsidR="0046303F" w:rsidRPr="00FE7561">
        <w:rPr>
          <w:rFonts w:ascii="Sylfaen" w:hAnsi="Sylfaen" w:cs="Arial"/>
          <w:sz w:val="22"/>
          <w:szCs w:val="22"/>
          <w:lang w:val="ka-GE"/>
        </w:rPr>
        <w:t>ან</w:t>
      </w:r>
      <w:r w:rsidR="00E069C5" w:rsidRPr="00FE7561">
        <w:rPr>
          <w:rFonts w:ascii="Arial" w:hAnsi="Arial" w:cs="Arial"/>
          <w:sz w:val="22"/>
          <w:szCs w:val="22"/>
          <w:lang w:val="ka-GE"/>
        </w:rPr>
        <w:t xml:space="preserve"> ii)</w:t>
      </w:r>
      <w:r w:rsidR="0046303F" w:rsidRPr="00FE7561">
        <w:rPr>
          <w:rFonts w:ascii="Sylfaen" w:hAnsi="Sylfaen" w:cs="Arial"/>
          <w:sz w:val="22"/>
          <w:szCs w:val="22"/>
          <w:lang w:val="ka-GE"/>
        </w:rPr>
        <w:t xml:space="preserve"> სამუშაოთა მოცულობების კომპონენტი  ან სატენდერო წინადადების </w:t>
      </w:r>
      <w:r w:rsidR="0070400D" w:rsidRPr="00FE7561">
        <w:rPr>
          <w:rFonts w:ascii="Sylfaen" w:hAnsi="Sylfaen" w:cs="Arial"/>
          <w:sz w:val="22"/>
          <w:szCs w:val="22"/>
          <w:lang w:val="ka-GE"/>
        </w:rPr>
        <w:t>პუნქტი</w:t>
      </w:r>
      <w:r w:rsidR="0046303F" w:rsidRPr="00FE7561">
        <w:rPr>
          <w:rFonts w:ascii="Sylfaen" w:hAnsi="Sylfaen" w:cs="Arial"/>
          <w:sz w:val="22"/>
          <w:szCs w:val="22"/>
          <w:lang w:val="ka-GE"/>
        </w:rPr>
        <w:t xml:space="preserve"> არ შეესატყვისება სატენდერო დოკუმენტის მოთხოვნებს</w:t>
      </w:r>
      <w:r w:rsidR="00E069C5" w:rsidRPr="00FE7561">
        <w:rPr>
          <w:rFonts w:ascii="Arial" w:hAnsi="Arial" w:cs="Arial"/>
          <w:sz w:val="22"/>
          <w:szCs w:val="22"/>
          <w:lang w:val="ka-GE"/>
        </w:rPr>
        <w:t xml:space="preserve">; </w:t>
      </w:r>
      <w:r w:rsidR="0046303F" w:rsidRPr="00FE7561">
        <w:rPr>
          <w:rFonts w:ascii="Sylfaen" w:hAnsi="Sylfaen" w:cs="Arial"/>
          <w:sz w:val="22"/>
          <w:szCs w:val="22"/>
          <w:lang w:val="ka-GE"/>
        </w:rPr>
        <w:t xml:space="preserve">და იმ შემთხვევაში თუ სატენდერო წინადადება არსებითად შესატყვისად ჩაითვლება ზემოთმოყვანილ  </w:t>
      </w:r>
      <w:r w:rsidR="0046303F" w:rsidRPr="00FE7561">
        <w:rPr>
          <w:rFonts w:ascii="Arial" w:hAnsi="Arial" w:cs="Arial"/>
          <w:sz w:val="22"/>
          <w:szCs w:val="22"/>
          <w:lang w:val="ka-GE"/>
        </w:rPr>
        <w:t xml:space="preserve">i) </w:t>
      </w:r>
      <w:r w:rsidR="0046303F" w:rsidRPr="00FE7561">
        <w:rPr>
          <w:rFonts w:ascii="Sylfaen" w:hAnsi="Sylfaen" w:cs="Arial"/>
          <w:sz w:val="22"/>
          <w:szCs w:val="22"/>
          <w:lang w:val="ka-GE"/>
        </w:rPr>
        <w:t>და</w:t>
      </w:r>
      <w:r w:rsidR="0046303F" w:rsidRPr="00FE7561">
        <w:rPr>
          <w:rFonts w:ascii="Arial" w:hAnsi="Arial" w:cs="Arial"/>
          <w:sz w:val="22"/>
          <w:szCs w:val="22"/>
          <w:lang w:val="ka-GE"/>
        </w:rPr>
        <w:t xml:space="preserve"> ii)</w:t>
      </w:r>
      <w:r w:rsidR="0046303F" w:rsidRPr="00FE7561">
        <w:rPr>
          <w:rFonts w:ascii="Sylfaen" w:hAnsi="Sylfaen" w:cs="Arial"/>
          <w:sz w:val="22"/>
          <w:szCs w:val="22"/>
          <w:lang w:val="ka-GE"/>
        </w:rPr>
        <w:t xml:space="preserve"> </w:t>
      </w:r>
      <w:r w:rsidR="004F2628" w:rsidRPr="00FE7561">
        <w:rPr>
          <w:rFonts w:ascii="Sylfaen" w:hAnsi="Sylfaen" w:cs="Arial"/>
          <w:sz w:val="22"/>
          <w:szCs w:val="22"/>
          <w:lang w:val="ka-GE"/>
        </w:rPr>
        <w:t xml:space="preserve">პუნქტებში მოყვანილი შეუსაბამობების მიუხედავად, არსებითად შესატყვისი ტენდერის მონაწილის მიერ კოტირებული პოზიციის ან კომპონენტის საშუალო ფასი დაემატება სატენდერო წინადადების ფასს და სატენდერო წინადადების ამგვარად განსაზღვრული </w:t>
      </w:r>
      <w:r w:rsidR="004F2628" w:rsidRPr="00FE7561">
        <w:rPr>
          <w:rFonts w:ascii="Arial" w:hAnsi="Arial" w:cs="Arial"/>
          <w:sz w:val="22"/>
          <w:szCs w:val="22"/>
          <w:lang w:val="ka-GE"/>
        </w:rPr>
        <w:t xml:space="preserve"> </w:t>
      </w:r>
      <w:r w:rsidR="004F2628" w:rsidRPr="00FE7561">
        <w:rPr>
          <w:rFonts w:ascii="Sylfaen" w:hAnsi="Sylfaen" w:cs="Arial"/>
          <w:sz w:val="22"/>
          <w:szCs w:val="22"/>
          <w:lang w:val="ka-GE"/>
        </w:rPr>
        <w:t xml:space="preserve">ეკვივალენტური მთლიანი ფასი გამოყენებული იქნება ფასების შედარებისათვის.   თუ შეუსატყვისი კომპონენტის ან </w:t>
      </w:r>
      <w:r w:rsidR="0070400D" w:rsidRPr="00FE7561">
        <w:rPr>
          <w:rFonts w:ascii="Sylfaen" w:hAnsi="Sylfaen" w:cs="Arial"/>
          <w:sz w:val="22"/>
          <w:szCs w:val="22"/>
          <w:lang w:val="ka-GE"/>
        </w:rPr>
        <w:t>პუნქტის</w:t>
      </w:r>
      <w:r w:rsidR="008036C3" w:rsidRPr="00FE7561">
        <w:rPr>
          <w:rFonts w:ascii="Sylfaen" w:hAnsi="Sylfaen" w:cs="Arial"/>
          <w:sz w:val="22"/>
          <w:szCs w:val="22"/>
          <w:lang w:val="ka-GE"/>
        </w:rPr>
        <w:t xml:space="preserve"> </w:t>
      </w:r>
      <w:r w:rsidR="004F2628" w:rsidRPr="00FE7561">
        <w:rPr>
          <w:rFonts w:ascii="Sylfaen" w:hAnsi="Sylfaen" w:cs="Arial"/>
          <w:sz w:val="22"/>
          <w:szCs w:val="22"/>
          <w:lang w:val="ka-GE"/>
        </w:rPr>
        <w:t>ფასი ვერ განისაზღვრება სხვა არსებითად შესატყვისი სატენდერო წინადადებებიდან</w:t>
      </w:r>
      <w:r w:rsidR="00C21468" w:rsidRPr="00FE7561">
        <w:rPr>
          <w:rFonts w:ascii="Sylfaen" w:hAnsi="Sylfaen" w:cs="Arial"/>
          <w:sz w:val="22"/>
          <w:szCs w:val="22"/>
          <w:lang w:val="ka-GE"/>
        </w:rPr>
        <w:t xml:space="preserve"> გამომდინარე</w:t>
      </w:r>
      <w:r w:rsidR="004F2628" w:rsidRPr="00FE7561">
        <w:rPr>
          <w:rFonts w:ascii="Sylfaen" w:hAnsi="Sylfaen" w:cs="Arial"/>
          <w:sz w:val="22"/>
          <w:szCs w:val="22"/>
          <w:lang w:val="ka-GE"/>
        </w:rPr>
        <w:t xml:space="preserve">, </w:t>
      </w:r>
      <w:r w:rsidR="00E069C5" w:rsidRPr="00FE7561">
        <w:rPr>
          <w:rFonts w:ascii="Arial" w:hAnsi="Arial" w:cs="Arial"/>
          <w:sz w:val="22"/>
          <w:szCs w:val="22"/>
          <w:lang w:val="ka-GE"/>
        </w:rPr>
        <w:t xml:space="preserve"> </w:t>
      </w:r>
      <w:r w:rsidR="004B588B" w:rsidRPr="00FE7561">
        <w:rPr>
          <w:rFonts w:ascii="Sylfaen" w:hAnsi="Sylfaen" w:cs="Arial"/>
          <w:sz w:val="22"/>
          <w:szCs w:val="22"/>
          <w:lang w:val="ka-GE"/>
        </w:rPr>
        <w:t>დამკვეთი</w:t>
      </w:r>
      <w:r w:rsidR="00C21468" w:rsidRPr="00FE7561">
        <w:rPr>
          <w:rFonts w:ascii="Sylfaen" w:hAnsi="Sylfaen" w:cs="Arial"/>
          <w:sz w:val="22"/>
          <w:szCs w:val="22"/>
          <w:lang w:val="ka-GE"/>
        </w:rPr>
        <w:t xml:space="preserve"> საკუთარი ცოდნის ან სხვა წყაროებიდან მოპოვებული ინფორმაციის საფუძველზე</w:t>
      </w:r>
      <w:r w:rsidR="004B588B" w:rsidRPr="00FE7561">
        <w:rPr>
          <w:rFonts w:ascii="Sylfaen" w:hAnsi="Sylfaen" w:cs="Arial"/>
          <w:sz w:val="22"/>
          <w:szCs w:val="22"/>
          <w:lang w:val="ka-GE"/>
        </w:rPr>
        <w:t xml:space="preserve"> </w:t>
      </w:r>
      <w:r w:rsidR="00C21468" w:rsidRPr="00FE7561">
        <w:rPr>
          <w:rFonts w:ascii="Sylfaen" w:hAnsi="Sylfaen" w:cs="Arial"/>
          <w:sz w:val="22"/>
          <w:szCs w:val="22"/>
          <w:lang w:val="ka-GE"/>
        </w:rPr>
        <w:t>განსაზღვრავს</w:t>
      </w:r>
      <w:r w:rsidR="004B588B" w:rsidRPr="00FE7561">
        <w:rPr>
          <w:rFonts w:ascii="Sylfaen" w:hAnsi="Sylfaen" w:cs="Arial"/>
          <w:sz w:val="22"/>
          <w:szCs w:val="22"/>
          <w:lang w:val="ka-GE"/>
        </w:rPr>
        <w:t xml:space="preserve"> ამ მიზნებისათვის და სატენდერო წინადადებების შესაფასებლად დასამატებელ ფასს</w:t>
      </w:r>
      <w:r w:rsidR="00E069C5" w:rsidRPr="00FE7561">
        <w:rPr>
          <w:rFonts w:ascii="Arial" w:hAnsi="Arial" w:cs="Arial"/>
          <w:sz w:val="22"/>
          <w:szCs w:val="22"/>
          <w:lang w:val="ka-GE"/>
        </w:rPr>
        <w:t>.”</w:t>
      </w:r>
    </w:p>
    <w:p w:rsidR="00E069C5" w:rsidRPr="00FE7561" w:rsidRDefault="00E069C5" w:rsidP="006E2C6D">
      <w:pPr>
        <w:jc w:val="both"/>
        <w:rPr>
          <w:rFonts w:ascii="Arial" w:hAnsi="Arial" w:cs="Arial"/>
          <w:lang w:val="ka-GE"/>
        </w:rPr>
      </w:pPr>
    </w:p>
    <w:p w:rsidR="009626D1" w:rsidRPr="00FE7561" w:rsidRDefault="00FF286F" w:rsidP="006E2C6D">
      <w:pPr>
        <w:jc w:val="both"/>
        <w:rPr>
          <w:rFonts w:ascii="Sylfaen" w:hAnsi="Sylfaen" w:cs="Sylfaen"/>
          <w:b/>
          <w:sz w:val="22"/>
          <w:szCs w:val="22"/>
          <w:lang w:val="ka-GE"/>
        </w:rPr>
      </w:pPr>
      <w:r w:rsidRPr="00FE7561">
        <w:rPr>
          <w:rFonts w:ascii="Sylfaen" w:hAnsi="Sylfaen" w:cs="Sylfaen"/>
          <w:b/>
          <w:sz w:val="22"/>
          <w:szCs w:val="22"/>
          <w:lang w:val="ka-GE"/>
        </w:rPr>
        <w:t xml:space="preserve">2.7 </w:t>
      </w:r>
      <w:r w:rsidR="009626D1" w:rsidRPr="00FE7561">
        <w:rPr>
          <w:rFonts w:ascii="Sylfaen" w:hAnsi="Sylfaen" w:cs="Sylfaen"/>
          <w:b/>
          <w:sz w:val="22"/>
          <w:szCs w:val="22"/>
          <w:lang w:val="ka-GE"/>
        </w:rPr>
        <w:t>დამატებითი</w:t>
      </w:r>
      <w:r w:rsidR="009626D1" w:rsidRPr="00FE7561">
        <w:rPr>
          <w:rFonts w:ascii="Arial" w:hAnsi="Arial" w:cs="Arial"/>
          <w:b/>
          <w:sz w:val="22"/>
          <w:szCs w:val="22"/>
          <w:lang w:val="ka-GE"/>
        </w:rPr>
        <w:t xml:space="preserve"> </w:t>
      </w:r>
      <w:r w:rsidR="009626D1" w:rsidRPr="00FE7561">
        <w:rPr>
          <w:rFonts w:ascii="Sylfaen" w:hAnsi="Sylfaen" w:cs="Sylfaen"/>
          <w:b/>
          <w:sz w:val="22"/>
          <w:szCs w:val="22"/>
          <w:lang w:val="ka-GE"/>
        </w:rPr>
        <w:t>საკვალიფიკაციიო</w:t>
      </w:r>
      <w:r w:rsidR="009626D1" w:rsidRPr="00FE7561">
        <w:rPr>
          <w:rFonts w:ascii="Arial" w:hAnsi="Arial" w:cs="Arial"/>
          <w:b/>
          <w:sz w:val="22"/>
          <w:szCs w:val="22"/>
          <w:lang w:val="ka-GE"/>
        </w:rPr>
        <w:t xml:space="preserve"> </w:t>
      </w:r>
      <w:r w:rsidR="009626D1" w:rsidRPr="00FE7561">
        <w:rPr>
          <w:rFonts w:ascii="Sylfaen" w:hAnsi="Sylfaen" w:cs="Sylfaen"/>
          <w:b/>
          <w:sz w:val="22"/>
          <w:szCs w:val="22"/>
          <w:lang w:val="ka-GE"/>
        </w:rPr>
        <w:t>კრიტერიუმები</w:t>
      </w:r>
    </w:p>
    <w:p w:rsidR="00CF58A5" w:rsidRPr="00FE7561" w:rsidRDefault="00CF58A5" w:rsidP="006E2C6D">
      <w:pPr>
        <w:jc w:val="both"/>
        <w:rPr>
          <w:rFonts w:ascii="Arial" w:hAnsi="Arial" w:cs="Arial"/>
          <w:b/>
          <w:sz w:val="22"/>
          <w:szCs w:val="22"/>
          <w:lang w:val="ka-GE"/>
        </w:rPr>
      </w:pPr>
    </w:p>
    <w:p w:rsidR="009626D1" w:rsidRPr="00FE7561" w:rsidRDefault="009626D1" w:rsidP="006E2C6D">
      <w:pPr>
        <w:jc w:val="both"/>
        <w:rPr>
          <w:rFonts w:ascii="Arial" w:hAnsi="Arial" w:cs="Arial"/>
          <w:sz w:val="22"/>
          <w:szCs w:val="22"/>
          <w:lang w:val="ka-GE"/>
        </w:rPr>
      </w:pPr>
      <w:r w:rsidRPr="00FE7561">
        <w:rPr>
          <w:rFonts w:ascii="Sylfaen" w:hAnsi="Sylfaen" w:cs="Sylfaen"/>
          <w:sz w:val="22"/>
          <w:szCs w:val="22"/>
          <w:lang w:val="ka-GE"/>
        </w:rPr>
        <w:t>ტენდერის</w:t>
      </w:r>
      <w:r w:rsidRPr="00FE7561">
        <w:rPr>
          <w:rFonts w:ascii="Arial" w:hAnsi="Arial" w:cs="Arial"/>
          <w:sz w:val="22"/>
          <w:szCs w:val="22"/>
          <w:lang w:val="ka-GE"/>
        </w:rPr>
        <w:t xml:space="preserve"> </w:t>
      </w:r>
      <w:r w:rsidRPr="00FE7561">
        <w:rPr>
          <w:rFonts w:ascii="Sylfaen" w:hAnsi="Sylfaen" w:cs="Sylfaen"/>
          <w:sz w:val="22"/>
          <w:szCs w:val="22"/>
          <w:lang w:val="ka-GE"/>
        </w:rPr>
        <w:t>მონაწილემ</w:t>
      </w:r>
      <w:r w:rsidRPr="00FE7561">
        <w:rPr>
          <w:rFonts w:ascii="Arial" w:hAnsi="Arial" w:cs="Arial"/>
          <w:sz w:val="22"/>
          <w:szCs w:val="22"/>
          <w:lang w:val="ka-GE"/>
        </w:rPr>
        <w:t xml:space="preserve"> </w:t>
      </w:r>
      <w:r w:rsidRPr="00FE7561">
        <w:rPr>
          <w:rFonts w:ascii="Sylfaen" w:hAnsi="Sylfaen" w:cs="Sylfaen"/>
          <w:sz w:val="22"/>
          <w:szCs w:val="22"/>
          <w:lang w:val="ka-GE"/>
        </w:rPr>
        <w:t>უნდა</w:t>
      </w:r>
      <w:r w:rsidRPr="00FE7561">
        <w:rPr>
          <w:rFonts w:ascii="Arial" w:hAnsi="Arial" w:cs="Arial"/>
          <w:sz w:val="22"/>
          <w:szCs w:val="22"/>
          <w:lang w:val="ka-GE"/>
        </w:rPr>
        <w:t xml:space="preserve"> </w:t>
      </w:r>
      <w:r w:rsidRPr="00FE7561">
        <w:rPr>
          <w:rFonts w:ascii="Sylfaen" w:hAnsi="Sylfaen" w:cs="Sylfaen"/>
          <w:sz w:val="22"/>
          <w:szCs w:val="22"/>
          <w:lang w:val="ka-GE"/>
        </w:rPr>
        <w:t>დაასაბუთოს</w:t>
      </w:r>
      <w:r w:rsidRPr="00FE7561">
        <w:rPr>
          <w:rFonts w:ascii="Arial" w:hAnsi="Arial" w:cs="Arial"/>
          <w:sz w:val="22"/>
          <w:szCs w:val="22"/>
          <w:lang w:val="ka-GE"/>
        </w:rPr>
        <w:t xml:space="preserve">, </w:t>
      </w:r>
      <w:r w:rsidRPr="00FE7561">
        <w:rPr>
          <w:rFonts w:ascii="Sylfaen" w:hAnsi="Sylfaen" w:cs="Sylfaen"/>
          <w:sz w:val="22"/>
          <w:szCs w:val="22"/>
          <w:lang w:val="ka-GE"/>
        </w:rPr>
        <w:t>რომ</w:t>
      </w:r>
      <w:r w:rsidRPr="00FE7561">
        <w:rPr>
          <w:rFonts w:ascii="Arial" w:hAnsi="Arial" w:cs="Arial"/>
          <w:sz w:val="22"/>
          <w:szCs w:val="22"/>
          <w:lang w:val="ka-GE"/>
        </w:rPr>
        <w:t xml:space="preserve"> </w:t>
      </w:r>
      <w:r w:rsidRPr="00FE7561">
        <w:rPr>
          <w:rFonts w:ascii="Sylfaen" w:hAnsi="Sylfaen" w:cs="Sylfaen"/>
          <w:sz w:val="22"/>
          <w:szCs w:val="22"/>
          <w:lang w:val="ka-GE"/>
        </w:rPr>
        <w:t>შეუძლია</w:t>
      </w:r>
      <w:r w:rsidRPr="00FE7561">
        <w:rPr>
          <w:rFonts w:ascii="Arial" w:hAnsi="Arial" w:cs="Arial"/>
          <w:sz w:val="22"/>
          <w:szCs w:val="22"/>
          <w:lang w:val="ka-GE"/>
        </w:rPr>
        <w:t xml:space="preserve"> </w:t>
      </w:r>
      <w:r w:rsidRPr="00FE7561">
        <w:rPr>
          <w:rFonts w:ascii="Sylfaen" w:hAnsi="Sylfaen" w:cs="Sylfaen"/>
          <w:sz w:val="22"/>
          <w:szCs w:val="22"/>
          <w:lang w:val="ka-GE"/>
        </w:rPr>
        <w:t>ერთდროულად</w:t>
      </w:r>
      <w:r w:rsidRPr="00FE7561">
        <w:rPr>
          <w:rFonts w:ascii="Arial" w:hAnsi="Arial" w:cs="Arial"/>
          <w:sz w:val="22"/>
          <w:szCs w:val="22"/>
          <w:lang w:val="ka-GE"/>
        </w:rPr>
        <w:t xml:space="preserve"> </w:t>
      </w:r>
      <w:r w:rsidR="00FF286F" w:rsidRPr="00FE7561">
        <w:rPr>
          <w:rFonts w:ascii="Sylfaen" w:hAnsi="Sylfaen" w:cs="Arial"/>
          <w:sz w:val="22"/>
          <w:szCs w:val="22"/>
          <w:lang w:val="ka-GE"/>
        </w:rPr>
        <w:t>ერთი</w:t>
      </w:r>
      <w:r w:rsidRPr="00FE7561">
        <w:rPr>
          <w:rFonts w:ascii="Arial" w:hAnsi="Arial" w:cs="Arial"/>
          <w:sz w:val="22"/>
          <w:szCs w:val="22"/>
          <w:lang w:val="ka-GE"/>
        </w:rPr>
        <w:t xml:space="preserve"> </w:t>
      </w:r>
      <w:r w:rsidRPr="00FE7561">
        <w:rPr>
          <w:rFonts w:ascii="Sylfaen" w:hAnsi="Sylfaen" w:cs="Sylfaen"/>
          <w:sz w:val="22"/>
          <w:szCs w:val="22"/>
          <w:lang w:val="ka-GE"/>
        </w:rPr>
        <w:t>ან</w:t>
      </w:r>
      <w:r w:rsidRPr="00FE7561">
        <w:rPr>
          <w:rFonts w:ascii="Arial" w:hAnsi="Arial" w:cs="Arial"/>
          <w:sz w:val="22"/>
          <w:szCs w:val="22"/>
          <w:lang w:val="ka-GE"/>
        </w:rPr>
        <w:t xml:space="preserve"> </w:t>
      </w:r>
      <w:r w:rsidRPr="00FE7561">
        <w:rPr>
          <w:rFonts w:ascii="Sylfaen" w:hAnsi="Sylfaen" w:cs="Sylfaen"/>
          <w:sz w:val="22"/>
          <w:szCs w:val="22"/>
          <w:lang w:val="ka-GE"/>
        </w:rPr>
        <w:t>მეტი</w:t>
      </w:r>
      <w:r w:rsidRPr="00FE7561">
        <w:rPr>
          <w:rFonts w:ascii="Arial" w:hAnsi="Arial" w:cs="Arial"/>
          <w:sz w:val="22"/>
          <w:szCs w:val="22"/>
          <w:lang w:val="ka-GE"/>
        </w:rPr>
        <w:t xml:space="preserve"> </w:t>
      </w:r>
      <w:r w:rsidRPr="00FE7561">
        <w:rPr>
          <w:rFonts w:ascii="Sylfaen" w:hAnsi="Sylfaen" w:cs="Sylfaen"/>
          <w:sz w:val="22"/>
          <w:szCs w:val="22"/>
          <w:lang w:val="ka-GE"/>
        </w:rPr>
        <w:t>კონტრაქტით</w:t>
      </w:r>
      <w:r w:rsidRPr="00FE7561">
        <w:rPr>
          <w:rFonts w:ascii="Arial" w:hAnsi="Arial" w:cs="Arial"/>
          <w:sz w:val="22"/>
          <w:szCs w:val="22"/>
          <w:lang w:val="ka-GE"/>
        </w:rPr>
        <w:t xml:space="preserve"> </w:t>
      </w:r>
      <w:r w:rsidRPr="00FE7561">
        <w:rPr>
          <w:rFonts w:ascii="Sylfaen" w:hAnsi="Sylfaen" w:cs="Sylfaen"/>
          <w:sz w:val="22"/>
          <w:szCs w:val="22"/>
          <w:lang w:val="ka-GE"/>
        </w:rPr>
        <w:t>გათვალისწინებული</w:t>
      </w:r>
      <w:r w:rsidRPr="00FE7561">
        <w:rPr>
          <w:rFonts w:ascii="Arial" w:hAnsi="Arial" w:cs="Arial"/>
          <w:sz w:val="22"/>
          <w:szCs w:val="22"/>
          <w:lang w:val="ka-GE"/>
        </w:rPr>
        <w:t xml:space="preserve"> </w:t>
      </w:r>
      <w:r w:rsidRPr="00FE7561">
        <w:rPr>
          <w:rFonts w:ascii="Sylfaen" w:hAnsi="Sylfaen" w:cs="Sylfaen"/>
          <w:sz w:val="22"/>
          <w:szCs w:val="22"/>
          <w:lang w:val="ka-GE"/>
        </w:rPr>
        <w:t>სამუშაოების</w:t>
      </w:r>
      <w:r w:rsidRPr="00FE7561">
        <w:rPr>
          <w:rFonts w:ascii="Arial" w:hAnsi="Arial" w:cs="Arial"/>
          <w:sz w:val="22"/>
          <w:szCs w:val="22"/>
          <w:lang w:val="ka-GE"/>
        </w:rPr>
        <w:t xml:space="preserve"> </w:t>
      </w:r>
      <w:r w:rsidRPr="00FE7561">
        <w:rPr>
          <w:rFonts w:ascii="Sylfaen" w:hAnsi="Sylfaen" w:cs="Sylfaen"/>
          <w:sz w:val="22"/>
          <w:szCs w:val="22"/>
          <w:lang w:val="ka-GE"/>
        </w:rPr>
        <w:t>შესრულება</w:t>
      </w:r>
      <w:r w:rsidRPr="00FE7561">
        <w:rPr>
          <w:rFonts w:ascii="Arial" w:hAnsi="Arial" w:cs="Arial"/>
          <w:sz w:val="22"/>
          <w:szCs w:val="22"/>
          <w:lang w:val="ka-GE"/>
        </w:rPr>
        <w:t xml:space="preserve">, </w:t>
      </w:r>
      <w:r w:rsidRPr="00FE7561">
        <w:rPr>
          <w:rFonts w:ascii="Sylfaen" w:hAnsi="Sylfaen" w:cs="Sylfaen"/>
          <w:sz w:val="22"/>
          <w:szCs w:val="22"/>
          <w:lang w:val="ka-GE"/>
        </w:rPr>
        <w:t>მაშინ</w:t>
      </w:r>
      <w:r w:rsidRPr="00FE7561">
        <w:rPr>
          <w:rFonts w:ascii="Arial" w:hAnsi="Arial" w:cs="Arial"/>
          <w:sz w:val="22"/>
          <w:szCs w:val="22"/>
          <w:lang w:val="ka-GE"/>
        </w:rPr>
        <w:t xml:space="preserve"> </w:t>
      </w:r>
      <w:r w:rsidRPr="00FE7561">
        <w:rPr>
          <w:rFonts w:ascii="Sylfaen" w:hAnsi="Sylfaen" w:cs="Sylfaen"/>
          <w:sz w:val="22"/>
          <w:szCs w:val="22"/>
          <w:lang w:val="ka-GE"/>
        </w:rPr>
        <w:t>როცა</w:t>
      </w:r>
      <w:r w:rsidRPr="00FE7561">
        <w:rPr>
          <w:rFonts w:ascii="Arial" w:hAnsi="Arial" w:cs="Arial"/>
          <w:sz w:val="22"/>
          <w:szCs w:val="22"/>
          <w:lang w:val="ka-GE"/>
        </w:rPr>
        <w:t xml:space="preserve"> </w:t>
      </w:r>
      <w:r w:rsidRPr="00FE7561">
        <w:rPr>
          <w:rFonts w:ascii="Sylfaen" w:hAnsi="Sylfaen" w:cs="Sylfaen"/>
          <w:sz w:val="22"/>
          <w:szCs w:val="22"/>
          <w:lang w:val="ka-GE"/>
        </w:rPr>
        <w:t>უკვე</w:t>
      </w:r>
      <w:r w:rsidRPr="00FE7561">
        <w:rPr>
          <w:rFonts w:ascii="Arial" w:hAnsi="Arial" w:cs="Arial"/>
          <w:sz w:val="22"/>
          <w:szCs w:val="22"/>
          <w:lang w:val="ka-GE"/>
        </w:rPr>
        <w:t xml:space="preserve"> </w:t>
      </w:r>
      <w:r w:rsidRPr="00FE7561">
        <w:rPr>
          <w:rFonts w:ascii="Sylfaen" w:hAnsi="Sylfaen" w:cs="Sylfaen"/>
          <w:sz w:val="22"/>
          <w:szCs w:val="22"/>
          <w:lang w:val="ka-GE"/>
        </w:rPr>
        <w:t>აქვს</w:t>
      </w:r>
      <w:r w:rsidRPr="00FE7561">
        <w:rPr>
          <w:rFonts w:ascii="Arial" w:hAnsi="Arial" w:cs="Arial"/>
          <w:sz w:val="22"/>
          <w:szCs w:val="22"/>
          <w:lang w:val="ka-GE"/>
        </w:rPr>
        <w:t xml:space="preserve"> </w:t>
      </w:r>
      <w:r w:rsidRPr="00FE7561">
        <w:rPr>
          <w:rFonts w:ascii="Sylfaen" w:hAnsi="Sylfaen" w:cs="Sylfaen"/>
          <w:sz w:val="22"/>
          <w:szCs w:val="22"/>
          <w:lang w:val="ka-GE"/>
        </w:rPr>
        <w:t>აღებული</w:t>
      </w:r>
      <w:r w:rsidRPr="00FE7561">
        <w:rPr>
          <w:rFonts w:ascii="Arial" w:hAnsi="Arial" w:cs="Arial"/>
          <w:sz w:val="22"/>
          <w:szCs w:val="22"/>
          <w:lang w:val="ka-GE"/>
        </w:rPr>
        <w:t xml:space="preserve"> </w:t>
      </w:r>
      <w:r w:rsidRPr="00FE7561">
        <w:rPr>
          <w:rFonts w:ascii="Sylfaen" w:hAnsi="Sylfaen" w:cs="Sylfaen"/>
          <w:sz w:val="22"/>
          <w:szCs w:val="22"/>
          <w:lang w:val="ka-GE"/>
        </w:rPr>
        <w:t>ვალდებულებები</w:t>
      </w:r>
      <w:r w:rsidRPr="00FE7561">
        <w:rPr>
          <w:rFonts w:ascii="Arial" w:hAnsi="Arial" w:cs="Arial"/>
          <w:sz w:val="22"/>
          <w:szCs w:val="22"/>
          <w:lang w:val="ka-GE"/>
        </w:rPr>
        <w:t xml:space="preserve"> </w:t>
      </w:r>
      <w:r w:rsidRPr="00FE7561">
        <w:rPr>
          <w:rFonts w:ascii="Sylfaen" w:hAnsi="Sylfaen" w:cs="Sylfaen"/>
          <w:sz w:val="22"/>
          <w:szCs w:val="22"/>
          <w:lang w:val="ka-GE"/>
        </w:rPr>
        <w:t>დამქირავებელთან</w:t>
      </w:r>
      <w:r w:rsidRPr="00FE7561">
        <w:rPr>
          <w:rFonts w:ascii="Arial" w:hAnsi="Arial" w:cs="Arial"/>
          <w:sz w:val="22"/>
          <w:szCs w:val="22"/>
          <w:lang w:val="ka-GE"/>
        </w:rPr>
        <w:t xml:space="preserve"> </w:t>
      </w:r>
      <w:r w:rsidRPr="00FE7561">
        <w:rPr>
          <w:rFonts w:ascii="Sylfaen" w:hAnsi="Sylfaen" w:cs="Sylfaen"/>
          <w:sz w:val="22"/>
          <w:szCs w:val="22"/>
          <w:lang w:val="ka-GE"/>
        </w:rPr>
        <w:t>ან</w:t>
      </w:r>
      <w:r w:rsidRPr="00FE7561">
        <w:rPr>
          <w:rFonts w:ascii="Arial" w:hAnsi="Arial" w:cs="Arial"/>
          <w:sz w:val="22"/>
          <w:szCs w:val="22"/>
          <w:lang w:val="ka-GE"/>
        </w:rPr>
        <w:t xml:space="preserve"> </w:t>
      </w:r>
      <w:r w:rsidRPr="00FE7561">
        <w:rPr>
          <w:rFonts w:ascii="Sylfaen" w:hAnsi="Sylfaen" w:cs="Sylfaen"/>
          <w:sz w:val="22"/>
          <w:szCs w:val="22"/>
          <w:lang w:val="ka-GE"/>
        </w:rPr>
        <w:t>სხვა</w:t>
      </w:r>
      <w:r w:rsidRPr="00FE7561">
        <w:rPr>
          <w:rFonts w:ascii="Arial" w:hAnsi="Arial" w:cs="Arial"/>
          <w:sz w:val="22"/>
          <w:szCs w:val="22"/>
          <w:lang w:val="ka-GE"/>
        </w:rPr>
        <w:t xml:space="preserve"> </w:t>
      </w:r>
      <w:r w:rsidRPr="00FE7561">
        <w:rPr>
          <w:rFonts w:ascii="Sylfaen" w:hAnsi="Sylfaen" w:cs="Sylfaen"/>
          <w:sz w:val="22"/>
          <w:szCs w:val="22"/>
          <w:lang w:val="ka-GE"/>
        </w:rPr>
        <w:t>სააგენტოებთან</w:t>
      </w:r>
      <w:r w:rsidRPr="00FE7561">
        <w:rPr>
          <w:rFonts w:ascii="Arial" w:hAnsi="Arial" w:cs="Arial"/>
          <w:sz w:val="22"/>
          <w:szCs w:val="22"/>
          <w:lang w:val="ka-GE"/>
        </w:rPr>
        <w:t xml:space="preserve"> </w:t>
      </w:r>
      <w:r w:rsidRPr="00FE7561">
        <w:rPr>
          <w:rFonts w:ascii="Sylfaen" w:hAnsi="Sylfaen" w:cs="Sylfaen"/>
          <w:sz w:val="22"/>
          <w:szCs w:val="22"/>
          <w:lang w:val="ka-GE"/>
        </w:rPr>
        <w:t>სხვა</w:t>
      </w:r>
      <w:r w:rsidRPr="00FE7561">
        <w:rPr>
          <w:rFonts w:ascii="Arial" w:hAnsi="Arial" w:cs="Arial"/>
          <w:sz w:val="22"/>
          <w:szCs w:val="22"/>
          <w:lang w:val="ka-GE"/>
        </w:rPr>
        <w:t xml:space="preserve"> </w:t>
      </w:r>
      <w:r w:rsidRPr="00FE7561">
        <w:rPr>
          <w:rFonts w:ascii="Sylfaen" w:hAnsi="Sylfaen" w:cs="Sylfaen"/>
          <w:sz w:val="22"/>
          <w:szCs w:val="22"/>
          <w:lang w:val="ka-GE"/>
        </w:rPr>
        <w:t>სამუშაოებთან</w:t>
      </w:r>
      <w:r w:rsidRPr="00FE7561">
        <w:rPr>
          <w:rFonts w:ascii="Arial" w:hAnsi="Arial" w:cs="Arial"/>
          <w:sz w:val="22"/>
          <w:szCs w:val="22"/>
          <w:lang w:val="ka-GE"/>
        </w:rPr>
        <w:t xml:space="preserve"> </w:t>
      </w:r>
      <w:r w:rsidRPr="00FE7561">
        <w:rPr>
          <w:rFonts w:ascii="Sylfaen" w:hAnsi="Sylfaen" w:cs="Sylfaen"/>
          <w:sz w:val="22"/>
          <w:szCs w:val="22"/>
          <w:lang w:val="ka-GE"/>
        </w:rPr>
        <w:t>მიმართებაში</w:t>
      </w:r>
      <w:r w:rsidRPr="00FE7561">
        <w:rPr>
          <w:rFonts w:ascii="Arial" w:hAnsi="Arial" w:cs="Arial"/>
          <w:sz w:val="22"/>
          <w:szCs w:val="22"/>
          <w:lang w:val="ka-GE"/>
        </w:rPr>
        <w:t xml:space="preserve">. </w:t>
      </w:r>
      <w:r w:rsidRPr="00FE7561">
        <w:rPr>
          <w:rFonts w:ascii="Sylfaen" w:hAnsi="Sylfaen" w:cs="Sylfaen"/>
          <w:sz w:val="22"/>
          <w:szCs w:val="22"/>
          <w:lang w:val="ka-GE"/>
        </w:rPr>
        <w:t>ტენდერის</w:t>
      </w:r>
      <w:r w:rsidRPr="00FE7561">
        <w:rPr>
          <w:rFonts w:ascii="Arial" w:hAnsi="Arial" w:cs="Arial"/>
          <w:sz w:val="22"/>
          <w:szCs w:val="22"/>
          <w:lang w:val="ka-GE"/>
        </w:rPr>
        <w:t xml:space="preserve"> </w:t>
      </w:r>
      <w:r w:rsidRPr="00FE7561">
        <w:rPr>
          <w:rFonts w:ascii="Sylfaen" w:hAnsi="Sylfaen" w:cs="Sylfaen"/>
          <w:sz w:val="22"/>
          <w:szCs w:val="22"/>
          <w:lang w:val="ka-GE"/>
        </w:rPr>
        <w:t>მონაწილემ</w:t>
      </w:r>
      <w:r w:rsidRPr="00FE7561">
        <w:rPr>
          <w:rFonts w:ascii="Arial" w:hAnsi="Arial" w:cs="Arial"/>
          <w:sz w:val="22"/>
          <w:szCs w:val="22"/>
          <w:lang w:val="ka-GE"/>
        </w:rPr>
        <w:t xml:space="preserve"> </w:t>
      </w:r>
      <w:r w:rsidRPr="00FE7561">
        <w:rPr>
          <w:rFonts w:ascii="Sylfaen" w:hAnsi="Sylfaen" w:cs="Sylfaen"/>
          <w:sz w:val="22"/>
          <w:szCs w:val="22"/>
          <w:lang w:val="ka-GE"/>
        </w:rPr>
        <w:t>უნდა</w:t>
      </w:r>
      <w:r w:rsidRPr="00FE7561">
        <w:rPr>
          <w:rFonts w:ascii="Arial" w:hAnsi="Arial" w:cs="Arial"/>
          <w:sz w:val="22"/>
          <w:szCs w:val="22"/>
          <w:lang w:val="ka-GE"/>
        </w:rPr>
        <w:t xml:space="preserve"> </w:t>
      </w:r>
      <w:r w:rsidRPr="00FE7561">
        <w:rPr>
          <w:rFonts w:ascii="Sylfaen" w:hAnsi="Sylfaen" w:cs="Sylfaen"/>
          <w:sz w:val="22"/>
          <w:szCs w:val="22"/>
          <w:lang w:val="ka-GE"/>
        </w:rPr>
        <w:t>წარმოადგინოს</w:t>
      </w:r>
      <w:r w:rsidRPr="00FE7561">
        <w:rPr>
          <w:rFonts w:ascii="Arial" w:hAnsi="Arial" w:cs="Arial"/>
          <w:sz w:val="22"/>
          <w:szCs w:val="22"/>
          <w:lang w:val="ka-GE"/>
        </w:rPr>
        <w:t xml:space="preserve"> </w:t>
      </w:r>
      <w:r w:rsidRPr="00FE7561">
        <w:rPr>
          <w:rFonts w:ascii="Sylfaen" w:hAnsi="Sylfaen" w:cs="Sylfaen"/>
          <w:sz w:val="22"/>
          <w:szCs w:val="22"/>
          <w:lang w:val="ka-GE"/>
        </w:rPr>
        <w:t>დასასრულებული</w:t>
      </w:r>
      <w:r w:rsidRPr="00FE7561">
        <w:rPr>
          <w:rFonts w:ascii="Arial" w:hAnsi="Arial" w:cs="Arial"/>
          <w:sz w:val="22"/>
          <w:szCs w:val="22"/>
          <w:lang w:val="ka-GE"/>
        </w:rPr>
        <w:t xml:space="preserve"> </w:t>
      </w:r>
      <w:r w:rsidRPr="00FE7561">
        <w:rPr>
          <w:rFonts w:ascii="Sylfaen" w:hAnsi="Sylfaen" w:cs="Sylfaen"/>
          <w:sz w:val="22"/>
          <w:szCs w:val="22"/>
          <w:lang w:val="ka-GE"/>
        </w:rPr>
        <w:t>სამუშაოების</w:t>
      </w:r>
      <w:r w:rsidRPr="00FE7561">
        <w:rPr>
          <w:rFonts w:ascii="Arial" w:hAnsi="Arial" w:cs="Arial"/>
          <w:sz w:val="22"/>
          <w:szCs w:val="22"/>
          <w:lang w:val="ka-GE"/>
        </w:rPr>
        <w:t xml:space="preserve"> </w:t>
      </w:r>
      <w:r w:rsidRPr="00FE7561">
        <w:rPr>
          <w:rFonts w:ascii="Sylfaen" w:hAnsi="Sylfaen" w:cs="Sylfaen"/>
          <w:sz w:val="22"/>
          <w:szCs w:val="22"/>
          <w:lang w:val="ka-GE"/>
        </w:rPr>
        <w:t>ნუსხა</w:t>
      </w:r>
      <w:r w:rsidRPr="00FE7561">
        <w:rPr>
          <w:rFonts w:ascii="Arial" w:hAnsi="Arial" w:cs="Arial"/>
          <w:sz w:val="22"/>
          <w:szCs w:val="22"/>
          <w:lang w:val="ka-GE"/>
        </w:rPr>
        <w:t xml:space="preserve"> </w:t>
      </w:r>
      <w:r w:rsidRPr="00FE7561">
        <w:rPr>
          <w:rFonts w:ascii="Sylfaen" w:hAnsi="Sylfaen" w:cs="Sylfaen"/>
          <w:sz w:val="22"/>
          <w:szCs w:val="22"/>
          <w:lang w:val="ka-GE"/>
        </w:rPr>
        <w:t>CCC</w:t>
      </w:r>
      <w:r w:rsidRPr="00FE7561">
        <w:rPr>
          <w:rFonts w:ascii="Arial" w:hAnsi="Arial" w:cs="Arial"/>
          <w:sz w:val="22"/>
          <w:szCs w:val="22"/>
          <w:lang w:val="ka-GE"/>
        </w:rPr>
        <w:t xml:space="preserve"> </w:t>
      </w:r>
      <w:r w:rsidRPr="00FE7561">
        <w:rPr>
          <w:rFonts w:ascii="Sylfaen" w:hAnsi="Sylfaen" w:cs="Sylfaen"/>
          <w:sz w:val="22"/>
          <w:szCs w:val="22"/>
          <w:lang w:val="ka-GE"/>
        </w:rPr>
        <w:t>ფორმატში</w:t>
      </w:r>
      <w:r w:rsidRPr="00FE7561">
        <w:rPr>
          <w:rFonts w:ascii="Arial" w:hAnsi="Arial" w:cs="Arial"/>
          <w:sz w:val="22"/>
          <w:szCs w:val="22"/>
          <w:lang w:val="ka-GE"/>
        </w:rPr>
        <w:t xml:space="preserve"> (</w:t>
      </w:r>
      <w:r w:rsidRPr="00FE7561">
        <w:rPr>
          <w:rFonts w:ascii="Sylfaen" w:hAnsi="Sylfaen" w:cs="Sylfaen"/>
          <w:sz w:val="22"/>
          <w:szCs w:val="22"/>
          <w:lang w:val="ka-GE"/>
        </w:rPr>
        <w:t>მიმდინარე</w:t>
      </w:r>
      <w:r w:rsidRPr="00FE7561">
        <w:rPr>
          <w:rFonts w:ascii="Arial" w:hAnsi="Arial" w:cs="Arial"/>
          <w:sz w:val="22"/>
          <w:szCs w:val="22"/>
          <w:lang w:val="ka-GE"/>
        </w:rPr>
        <w:t xml:space="preserve"> </w:t>
      </w:r>
      <w:r w:rsidRPr="00FE7561">
        <w:rPr>
          <w:rFonts w:ascii="Sylfaen" w:hAnsi="Sylfaen" w:cs="Sylfaen"/>
          <w:sz w:val="22"/>
          <w:szCs w:val="22"/>
          <w:lang w:val="ka-GE"/>
        </w:rPr>
        <w:t>საკონტრაქტო</w:t>
      </w:r>
      <w:r w:rsidRPr="00FE7561">
        <w:rPr>
          <w:rFonts w:ascii="Arial" w:hAnsi="Arial" w:cs="Arial"/>
          <w:sz w:val="22"/>
          <w:szCs w:val="22"/>
          <w:lang w:val="ka-GE"/>
        </w:rPr>
        <w:t xml:space="preserve"> </w:t>
      </w:r>
      <w:r w:rsidRPr="00FE7561">
        <w:rPr>
          <w:rFonts w:ascii="Sylfaen" w:hAnsi="Sylfaen" w:cs="Sylfaen"/>
          <w:sz w:val="22"/>
          <w:szCs w:val="22"/>
          <w:lang w:val="ka-GE"/>
        </w:rPr>
        <w:t>ვალდებულებები</w:t>
      </w:r>
      <w:r w:rsidRPr="00FE7561">
        <w:rPr>
          <w:rFonts w:ascii="Arial" w:hAnsi="Arial" w:cs="Arial"/>
          <w:sz w:val="22"/>
          <w:szCs w:val="22"/>
          <w:lang w:val="ka-GE"/>
        </w:rPr>
        <w:t>/</w:t>
      </w:r>
      <w:r w:rsidRPr="00FE7561">
        <w:rPr>
          <w:rFonts w:ascii="Sylfaen" w:hAnsi="Sylfaen" w:cs="Sylfaen"/>
          <w:sz w:val="22"/>
          <w:szCs w:val="22"/>
          <w:lang w:val="ka-GE"/>
        </w:rPr>
        <w:t>მიმდინარე</w:t>
      </w:r>
      <w:r w:rsidRPr="00FE7561">
        <w:rPr>
          <w:rFonts w:ascii="Arial" w:hAnsi="Arial" w:cs="Arial"/>
          <w:sz w:val="22"/>
          <w:szCs w:val="22"/>
          <w:lang w:val="ka-GE"/>
        </w:rPr>
        <w:t xml:space="preserve"> </w:t>
      </w:r>
      <w:r w:rsidRPr="00FE7561">
        <w:rPr>
          <w:rFonts w:ascii="Sylfaen" w:hAnsi="Sylfaen" w:cs="Sylfaen"/>
          <w:sz w:val="22"/>
          <w:szCs w:val="22"/>
          <w:lang w:val="ka-GE"/>
        </w:rPr>
        <w:t>სამუშაოები</w:t>
      </w:r>
      <w:r w:rsidRPr="00FE7561">
        <w:rPr>
          <w:rFonts w:ascii="Arial" w:hAnsi="Arial" w:cs="Arial"/>
          <w:sz w:val="22"/>
          <w:szCs w:val="22"/>
          <w:lang w:val="ka-GE"/>
        </w:rPr>
        <w:t xml:space="preserve">) </w:t>
      </w:r>
      <w:r w:rsidRPr="00FE7561">
        <w:rPr>
          <w:rFonts w:ascii="Sylfaen" w:hAnsi="Sylfaen" w:cs="Sylfaen"/>
          <w:sz w:val="22"/>
          <w:szCs w:val="22"/>
          <w:lang w:val="ka-GE"/>
        </w:rPr>
        <w:t>საკონკურსო</w:t>
      </w:r>
      <w:r w:rsidRPr="00FE7561">
        <w:rPr>
          <w:rFonts w:ascii="Arial" w:hAnsi="Arial" w:cs="Arial"/>
          <w:sz w:val="22"/>
          <w:szCs w:val="22"/>
          <w:lang w:val="ka-GE"/>
        </w:rPr>
        <w:t xml:space="preserve"> </w:t>
      </w:r>
      <w:r w:rsidRPr="00FE7561">
        <w:rPr>
          <w:rFonts w:ascii="Sylfaen" w:hAnsi="Sylfaen" w:cs="Sylfaen"/>
          <w:sz w:val="22"/>
          <w:szCs w:val="22"/>
          <w:lang w:val="ka-GE"/>
        </w:rPr>
        <w:t>წინადადებასთან</w:t>
      </w:r>
      <w:r w:rsidRPr="00FE7561">
        <w:rPr>
          <w:rFonts w:ascii="Arial" w:hAnsi="Arial" w:cs="Arial"/>
          <w:sz w:val="22"/>
          <w:szCs w:val="22"/>
          <w:lang w:val="ka-GE"/>
        </w:rPr>
        <w:t xml:space="preserve"> </w:t>
      </w:r>
      <w:r w:rsidRPr="00FE7561">
        <w:rPr>
          <w:rFonts w:ascii="Sylfaen" w:hAnsi="Sylfaen" w:cs="Sylfaen"/>
          <w:sz w:val="22"/>
          <w:szCs w:val="22"/>
          <w:lang w:val="ka-GE"/>
        </w:rPr>
        <w:t>ერთად</w:t>
      </w:r>
      <w:r w:rsidRPr="00FE7561">
        <w:rPr>
          <w:rFonts w:ascii="Arial" w:hAnsi="Arial" w:cs="Arial"/>
          <w:sz w:val="22"/>
          <w:szCs w:val="22"/>
          <w:lang w:val="ka-GE"/>
        </w:rPr>
        <w:t>.</w:t>
      </w:r>
    </w:p>
    <w:p w:rsidR="00C655A3" w:rsidRPr="00FE7561" w:rsidRDefault="00C655A3" w:rsidP="006E2C6D">
      <w:pPr>
        <w:jc w:val="both"/>
        <w:rPr>
          <w:rFonts w:ascii="Sylfaen" w:hAnsi="Sylfaen" w:cs="Arial"/>
          <w:sz w:val="10"/>
          <w:szCs w:val="10"/>
          <w:lang w:val="ka-GE"/>
        </w:rPr>
      </w:pPr>
    </w:p>
    <w:p w:rsidR="00CF58A5" w:rsidRPr="00FE7561" w:rsidRDefault="00CF58A5" w:rsidP="006E2C6D">
      <w:pPr>
        <w:jc w:val="both"/>
        <w:rPr>
          <w:rFonts w:ascii="Sylfaen" w:hAnsi="Sylfaen" w:cs="Arial"/>
          <w:sz w:val="10"/>
          <w:szCs w:val="10"/>
          <w:lang w:val="ka-GE"/>
        </w:rPr>
      </w:pPr>
    </w:p>
    <w:p w:rsidR="009626D1" w:rsidRPr="00FE7561" w:rsidRDefault="009626D1" w:rsidP="006E2C6D">
      <w:pPr>
        <w:jc w:val="both"/>
        <w:rPr>
          <w:rFonts w:ascii="Arial" w:hAnsi="Arial" w:cs="Arial"/>
          <w:sz w:val="22"/>
          <w:szCs w:val="22"/>
          <w:lang w:val="ka-GE"/>
        </w:rPr>
      </w:pPr>
      <w:r w:rsidRPr="00FE7561">
        <w:rPr>
          <w:rFonts w:ascii="Sylfaen" w:hAnsi="Sylfaen" w:cs="Sylfaen"/>
          <w:sz w:val="22"/>
          <w:szCs w:val="22"/>
          <w:lang w:val="ka-GE"/>
        </w:rPr>
        <w:t>ტენდერის</w:t>
      </w:r>
      <w:r w:rsidRPr="00FE7561">
        <w:rPr>
          <w:rFonts w:ascii="Arial" w:hAnsi="Arial" w:cs="Arial"/>
          <w:sz w:val="22"/>
          <w:szCs w:val="22"/>
          <w:lang w:val="ka-GE"/>
        </w:rPr>
        <w:t xml:space="preserve"> </w:t>
      </w:r>
      <w:r w:rsidRPr="00FE7561">
        <w:rPr>
          <w:rFonts w:ascii="Sylfaen" w:hAnsi="Sylfaen" w:cs="Sylfaen"/>
          <w:sz w:val="22"/>
          <w:szCs w:val="22"/>
          <w:lang w:val="ka-GE"/>
        </w:rPr>
        <w:t>მონაწილის</w:t>
      </w:r>
      <w:r w:rsidRPr="00FE7561">
        <w:rPr>
          <w:rFonts w:ascii="Arial" w:hAnsi="Arial" w:cs="Arial"/>
          <w:sz w:val="22"/>
          <w:szCs w:val="22"/>
          <w:lang w:val="ka-GE"/>
        </w:rPr>
        <w:t xml:space="preserve"> </w:t>
      </w:r>
      <w:r w:rsidRPr="00FE7561">
        <w:rPr>
          <w:rFonts w:ascii="Sylfaen" w:hAnsi="Sylfaen" w:cs="Sylfaen"/>
          <w:sz w:val="22"/>
          <w:szCs w:val="22"/>
          <w:lang w:val="ka-GE"/>
        </w:rPr>
        <w:t>შესაძლებლობების</w:t>
      </w:r>
      <w:r w:rsidRPr="00FE7561">
        <w:rPr>
          <w:rFonts w:ascii="Arial" w:hAnsi="Arial" w:cs="Arial"/>
          <w:sz w:val="22"/>
          <w:szCs w:val="22"/>
          <w:lang w:val="ka-GE"/>
        </w:rPr>
        <w:t xml:space="preserve"> </w:t>
      </w:r>
      <w:r w:rsidRPr="00FE7561">
        <w:rPr>
          <w:rFonts w:ascii="Sylfaen" w:hAnsi="Sylfaen" w:cs="Sylfaen"/>
          <w:sz w:val="22"/>
          <w:szCs w:val="22"/>
          <w:lang w:val="ka-GE"/>
        </w:rPr>
        <w:t>დაანგარიშება</w:t>
      </w:r>
      <w:r w:rsidRPr="00FE7561">
        <w:rPr>
          <w:rFonts w:ascii="Arial" w:hAnsi="Arial" w:cs="Arial"/>
          <w:sz w:val="22"/>
          <w:szCs w:val="22"/>
          <w:lang w:val="ka-GE"/>
        </w:rPr>
        <w:t xml:space="preserve"> </w:t>
      </w:r>
      <w:r w:rsidRPr="00FE7561">
        <w:rPr>
          <w:rFonts w:ascii="Sylfaen" w:hAnsi="Sylfaen" w:cs="Sylfaen"/>
          <w:sz w:val="22"/>
          <w:szCs w:val="22"/>
          <w:lang w:val="ka-GE"/>
        </w:rPr>
        <w:t>მოხდება</w:t>
      </w:r>
      <w:r w:rsidRPr="00FE7561">
        <w:rPr>
          <w:rFonts w:ascii="Arial" w:hAnsi="Arial" w:cs="Arial"/>
          <w:sz w:val="22"/>
          <w:szCs w:val="22"/>
          <w:lang w:val="ka-GE"/>
        </w:rPr>
        <w:t xml:space="preserve"> </w:t>
      </w:r>
      <w:r w:rsidRPr="00FE7561">
        <w:rPr>
          <w:rFonts w:ascii="Sylfaen" w:hAnsi="Sylfaen" w:cs="Sylfaen"/>
          <w:sz w:val="22"/>
          <w:szCs w:val="22"/>
          <w:lang w:val="ka-GE"/>
        </w:rPr>
        <w:t>შემდეგნაირად</w:t>
      </w:r>
      <w:r w:rsidRPr="00FE7561">
        <w:rPr>
          <w:rFonts w:ascii="Arial" w:hAnsi="Arial" w:cs="Arial"/>
          <w:sz w:val="22"/>
          <w:szCs w:val="22"/>
          <w:lang w:val="ka-GE"/>
        </w:rPr>
        <w:t>:</w:t>
      </w:r>
    </w:p>
    <w:p w:rsidR="009626D1" w:rsidRPr="00FE7561" w:rsidRDefault="009626D1" w:rsidP="006E2C6D">
      <w:pPr>
        <w:ind w:left="1080" w:right="288"/>
        <w:jc w:val="both"/>
        <w:rPr>
          <w:rFonts w:ascii="AcadNusx" w:hAnsi="AcadNusx"/>
          <w:noProof/>
          <w:sz w:val="22"/>
          <w:szCs w:val="22"/>
          <w:lang w:val="pt-BR"/>
        </w:rPr>
      </w:pPr>
      <w:r w:rsidRPr="00FE7561">
        <w:rPr>
          <w:b/>
          <w:bCs/>
          <w:noProof/>
          <w:sz w:val="22"/>
          <w:szCs w:val="22"/>
          <w:lang w:val="ka-GE"/>
        </w:rPr>
        <w:t>AT1 = AT2 – OW</w:t>
      </w:r>
    </w:p>
    <w:p w:rsidR="009626D1" w:rsidRPr="00FE7561" w:rsidRDefault="009626D1" w:rsidP="006E2C6D">
      <w:pPr>
        <w:jc w:val="both"/>
        <w:rPr>
          <w:rFonts w:ascii="Arial" w:hAnsi="Arial" w:cs="Arial"/>
          <w:sz w:val="22"/>
          <w:szCs w:val="22"/>
          <w:lang w:val="ka-GE"/>
        </w:rPr>
      </w:pPr>
      <w:r w:rsidRPr="00FE7561">
        <w:rPr>
          <w:rFonts w:ascii="Sylfaen" w:hAnsi="Sylfaen" w:cs="Sylfaen"/>
          <w:sz w:val="22"/>
          <w:szCs w:val="22"/>
          <w:lang w:val="ka-GE"/>
        </w:rPr>
        <w:t>სადაც</w:t>
      </w:r>
      <w:r w:rsidRPr="00FE7561">
        <w:rPr>
          <w:rFonts w:ascii="Arial" w:hAnsi="Arial" w:cs="Arial"/>
          <w:sz w:val="22"/>
          <w:szCs w:val="22"/>
          <w:lang w:val="ka-GE"/>
        </w:rPr>
        <w:t>:</w:t>
      </w:r>
    </w:p>
    <w:p w:rsidR="009626D1" w:rsidRPr="00FE7561" w:rsidRDefault="009626D1" w:rsidP="006E2C6D">
      <w:pPr>
        <w:jc w:val="both"/>
        <w:rPr>
          <w:rFonts w:ascii="Sylfaen" w:hAnsi="Sylfaen" w:cs="Arial"/>
          <w:sz w:val="22"/>
          <w:szCs w:val="22"/>
          <w:lang w:val="ka-GE"/>
        </w:rPr>
      </w:pPr>
      <w:r w:rsidRPr="00FE7561">
        <w:rPr>
          <w:bCs/>
          <w:noProof/>
          <w:sz w:val="22"/>
          <w:szCs w:val="22"/>
          <w:lang w:val="ka-GE"/>
        </w:rPr>
        <w:lastRenderedPageBreak/>
        <w:t xml:space="preserve">AT1 </w:t>
      </w:r>
      <w:r w:rsidRPr="00FE7561">
        <w:rPr>
          <w:rFonts w:ascii="Arial" w:hAnsi="Arial" w:cs="Arial"/>
          <w:sz w:val="22"/>
          <w:szCs w:val="22"/>
          <w:lang w:val="ka-GE"/>
        </w:rPr>
        <w:t xml:space="preserve">– </w:t>
      </w:r>
      <w:r w:rsidR="00067EF0" w:rsidRPr="00FE7561">
        <w:rPr>
          <w:rFonts w:ascii="Sylfaen" w:hAnsi="Sylfaen" w:cs="Arial"/>
          <w:sz w:val="22"/>
          <w:szCs w:val="22"/>
          <w:lang w:val="ka-GE"/>
        </w:rPr>
        <w:t>კონტრაქტების საერთო (ჯამური) წლიური ღირებულება, რომლის მინიჭებაც შესაძლებელია ტენდერში მონაწილისათვის მოცემული კონტრაქტის ფარგლებში</w:t>
      </w:r>
    </w:p>
    <w:p w:rsidR="009626D1" w:rsidRPr="00FE7561" w:rsidRDefault="00A00668" w:rsidP="006E2C6D">
      <w:pPr>
        <w:jc w:val="both"/>
        <w:rPr>
          <w:rFonts w:ascii="Arial" w:hAnsi="Arial" w:cs="Arial"/>
          <w:sz w:val="22"/>
          <w:szCs w:val="22"/>
          <w:lang w:val="ka-GE"/>
        </w:rPr>
      </w:pPr>
      <w:r w:rsidRPr="00FE7561">
        <w:rPr>
          <w:bCs/>
          <w:noProof/>
          <w:sz w:val="22"/>
          <w:szCs w:val="22"/>
          <w:lang w:val="ka-GE"/>
        </w:rPr>
        <w:t>AT2</w:t>
      </w:r>
      <w:r w:rsidR="009626D1" w:rsidRPr="00FE7561">
        <w:rPr>
          <w:bCs/>
          <w:noProof/>
          <w:sz w:val="22"/>
          <w:szCs w:val="22"/>
          <w:lang w:val="ka-GE"/>
        </w:rPr>
        <w:t xml:space="preserve"> </w:t>
      </w:r>
      <w:r w:rsidR="009626D1" w:rsidRPr="00FE7561">
        <w:rPr>
          <w:rFonts w:ascii="Arial" w:hAnsi="Arial" w:cs="Arial"/>
          <w:sz w:val="22"/>
          <w:szCs w:val="22"/>
          <w:lang w:val="ka-GE"/>
        </w:rPr>
        <w:t xml:space="preserve">– </w:t>
      </w:r>
      <w:r w:rsidR="009626D1" w:rsidRPr="00FE7561">
        <w:rPr>
          <w:rFonts w:ascii="Sylfaen" w:hAnsi="Sylfaen" w:cs="Sylfaen"/>
          <w:sz w:val="22"/>
          <w:szCs w:val="22"/>
          <w:lang w:val="ka-GE"/>
        </w:rPr>
        <w:t>ტენდერის</w:t>
      </w:r>
      <w:r w:rsidR="009626D1" w:rsidRPr="00FE7561">
        <w:rPr>
          <w:rFonts w:ascii="Arial" w:hAnsi="Arial" w:cs="Arial"/>
          <w:sz w:val="22"/>
          <w:szCs w:val="22"/>
          <w:lang w:val="ka-GE"/>
        </w:rPr>
        <w:t xml:space="preserve"> </w:t>
      </w:r>
      <w:r w:rsidR="009626D1" w:rsidRPr="00FE7561">
        <w:rPr>
          <w:rFonts w:ascii="Sylfaen" w:hAnsi="Sylfaen" w:cs="Sylfaen"/>
          <w:sz w:val="22"/>
          <w:szCs w:val="22"/>
          <w:lang w:val="ka-GE"/>
        </w:rPr>
        <w:t>მონაწილის</w:t>
      </w:r>
      <w:r w:rsidR="009626D1" w:rsidRPr="00FE7561">
        <w:rPr>
          <w:rFonts w:ascii="Arial" w:hAnsi="Arial" w:cs="Arial"/>
          <w:sz w:val="22"/>
          <w:szCs w:val="22"/>
          <w:lang w:val="ka-GE"/>
        </w:rPr>
        <w:t xml:space="preserve"> </w:t>
      </w:r>
      <w:r w:rsidR="009626D1" w:rsidRPr="00FE7561">
        <w:rPr>
          <w:rFonts w:ascii="Sylfaen" w:hAnsi="Sylfaen" w:cs="Sylfaen"/>
          <w:sz w:val="22"/>
          <w:szCs w:val="22"/>
          <w:lang w:val="ka-GE"/>
        </w:rPr>
        <w:t>სამშენებლო</w:t>
      </w:r>
      <w:r w:rsidR="009626D1" w:rsidRPr="00FE7561">
        <w:rPr>
          <w:rFonts w:ascii="Arial" w:hAnsi="Arial" w:cs="Arial"/>
          <w:sz w:val="22"/>
          <w:szCs w:val="22"/>
          <w:lang w:val="ka-GE"/>
        </w:rPr>
        <w:t xml:space="preserve"> </w:t>
      </w:r>
      <w:r w:rsidR="00067EF0" w:rsidRPr="00FE7561">
        <w:rPr>
          <w:rFonts w:ascii="Sylfaen" w:hAnsi="Sylfaen" w:cs="Arial"/>
          <w:sz w:val="22"/>
          <w:szCs w:val="22"/>
          <w:lang w:val="ka-GE"/>
        </w:rPr>
        <w:t xml:space="preserve">სამუშაოების </w:t>
      </w:r>
      <w:r w:rsidR="00067EF0" w:rsidRPr="00FE7561">
        <w:rPr>
          <w:rFonts w:ascii="Sylfaen" w:hAnsi="Sylfaen" w:cs="Sylfaen"/>
          <w:sz w:val="22"/>
          <w:szCs w:val="22"/>
          <w:lang w:val="ka-GE"/>
        </w:rPr>
        <w:t>საშუალო</w:t>
      </w:r>
      <w:r w:rsidR="00067EF0" w:rsidRPr="00FE7561">
        <w:rPr>
          <w:rFonts w:ascii="Arial" w:hAnsi="Arial" w:cs="Arial"/>
          <w:sz w:val="22"/>
          <w:szCs w:val="22"/>
          <w:lang w:val="ka-GE"/>
        </w:rPr>
        <w:t xml:space="preserve"> </w:t>
      </w:r>
      <w:r w:rsidR="00067EF0" w:rsidRPr="00FE7561">
        <w:rPr>
          <w:rFonts w:ascii="Sylfaen" w:hAnsi="Sylfaen" w:cs="Sylfaen"/>
          <w:sz w:val="22"/>
          <w:szCs w:val="22"/>
          <w:lang w:val="ka-GE"/>
        </w:rPr>
        <w:t>წლიური</w:t>
      </w:r>
      <w:r w:rsidR="00067EF0" w:rsidRPr="00FE7561">
        <w:rPr>
          <w:rFonts w:ascii="Arial" w:hAnsi="Arial" w:cs="Arial"/>
          <w:sz w:val="22"/>
          <w:szCs w:val="22"/>
          <w:lang w:val="ka-GE"/>
        </w:rPr>
        <w:t xml:space="preserve"> </w:t>
      </w:r>
      <w:r w:rsidR="009626D1" w:rsidRPr="00FE7561">
        <w:rPr>
          <w:rFonts w:ascii="Sylfaen" w:hAnsi="Sylfaen" w:cs="Sylfaen"/>
          <w:sz w:val="22"/>
          <w:szCs w:val="22"/>
          <w:lang w:val="ka-GE"/>
        </w:rPr>
        <w:t>ბრუნვა</w:t>
      </w:r>
      <w:r w:rsidR="00067EF0" w:rsidRPr="00FE7561">
        <w:rPr>
          <w:rFonts w:ascii="Sylfaen" w:hAnsi="Sylfaen" w:cs="Sylfaen"/>
          <w:sz w:val="22"/>
          <w:szCs w:val="22"/>
          <w:lang w:val="ka-GE"/>
        </w:rPr>
        <w:t>, როგორც</w:t>
      </w:r>
      <w:r w:rsidR="009626D1" w:rsidRPr="00FE7561">
        <w:rPr>
          <w:rFonts w:ascii="Arial" w:hAnsi="Arial" w:cs="Arial"/>
          <w:sz w:val="22"/>
          <w:szCs w:val="22"/>
          <w:lang w:val="ka-GE"/>
        </w:rPr>
        <w:t xml:space="preserve"> </w:t>
      </w:r>
      <w:r w:rsidR="009626D1" w:rsidRPr="00FE7561">
        <w:rPr>
          <w:rFonts w:ascii="Sylfaen" w:hAnsi="Sylfaen" w:cs="Sylfaen"/>
          <w:sz w:val="22"/>
          <w:szCs w:val="22"/>
          <w:lang w:val="ka-GE"/>
        </w:rPr>
        <w:t>წარმოდგენილი</w:t>
      </w:r>
      <w:r w:rsidR="00067EF0" w:rsidRPr="00FE7561">
        <w:rPr>
          <w:rFonts w:ascii="Sylfaen" w:hAnsi="Sylfaen" w:cs="Sylfaen"/>
          <w:sz w:val="22"/>
          <w:szCs w:val="22"/>
          <w:lang w:val="ka-GE"/>
        </w:rPr>
        <w:t>ა</w:t>
      </w:r>
      <w:r w:rsidR="009626D1" w:rsidRPr="00FE7561">
        <w:rPr>
          <w:rFonts w:ascii="Arial" w:hAnsi="Arial" w:cs="Arial"/>
          <w:sz w:val="22"/>
          <w:szCs w:val="22"/>
          <w:lang w:val="ka-GE"/>
        </w:rPr>
        <w:t xml:space="preserve"> FIN 3.2 </w:t>
      </w:r>
      <w:r w:rsidR="009626D1" w:rsidRPr="00FE7561">
        <w:rPr>
          <w:rFonts w:ascii="Sylfaen" w:hAnsi="Sylfaen" w:cs="Sylfaen"/>
          <w:sz w:val="22"/>
          <w:szCs w:val="22"/>
          <w:lang w:val="ka-GE"/>
        </w:rPr>
        <w:t>ფორმაში</w:t>
      </w:r>
      <w:r w:rsidR="009626D1" w:rsidRPr="00FE7561">
        <w:rPr>
          <w:rFonts w:ascii="Arial" w:hAnsi="Arial" w:cs="Arial"/>
          <w:sz w:val="22"/>
          <w:szCs w:val="22"/>
          <w:lang w:val="ka-GE"/>
        </w:rPr>
        <w:t xml:space="preserve">. </w:t>
      </w:r>
    </w:p>
    <w:p w:rsidR="009C1657" w:rsidRPr="00FE7561" w:rsidRDefault="00A00668" w:rsidP="009626D1">
      <w:pPr>
        <w:jc w:val="both"/>
        <w:rPr>
          <w:rFonts w:ascii="Sylfaen" w:hAnsi="Sylfaen" w:cs="Arial"/>
          <w:sz w:val="22"/>
          <w:szCs w:val="22"/>
          <w:lang w:val="ka-GE"/>
        </w:rPr>
      </w:pPr>
      <w:r w:rsidRPr="00FE7561">
        <w:rPr>
          <w:bCs/>
          <w:noProof/>
          <w:sz w:val="22"/>
          <w:szCs w:val="22"/>
          <w:lang w:val="pt-BR"/>
        </w:rPr>
        <w:t xml:space="preserve">OW </w:t>
      </w:r>
      <w:r w:rsidR="009626D1" w:rsidRPr="00FE7561">
        <w:rPr>
          <w:rFonts w:ascii="Arial" w:hAnsi="Arial" w:cs="Arial"/>
          <w:sz w:val="22"/>
          <w:szCs w:val="22"/>
          <w:lang w:val="ka-GE"/>
        </w:rPr>
        <w:t xml:space="preserve">– </w:t>
      </w:r>
      <w:r w:rsidR="00E34C69" w:rsidRPr="00FE7561">
        <w:rPr>
          <w:rFonts w:ascii="Sylfaen" w:hAnsi="Sylfaen" w:cs="Sylfaen"/>
          <w:sz w:val="22"/>
          <w:szCs w:val="22"/>
          <w:lang w:val="ka-GE"/>
        </w:rPr>
        <w:t>შესასრულებელი</w:t>
      </w:r>
      <w:r w:rsidR="00E34C69" w:rsidRPr="00FE7561">
        <w:rPr>
          <w:rFonts w:ascii="Arial" w:hAnsi="Arial" w:cs="Arial"/>
          <w:sz w:val="22"/>
          <w:szCs w:val="22"/>
          <w:lang w:val="ka-GE"/>
        </w:rPr>
        <w:t xml:space="preserve"> </w:t>
      </w:r>
      <w:r w:rsidR="00E34C69" w:rsidRPr="00FE7561">
        <w:rPr>
          <w:rFonts w:ascii="Sylfaen" w:hAnsi="Sylfaen" w:cs="Sylfaen"/>
          <w:sz w:val="22"/>
          <w:szCs w:val="22"/>
          <w:lang w:val="ka-GE"/>
        </w:rPr>
        <w:t>სამუშაოების წლიური</w:t>
      </w:r>
      <w:r w:rsidR="00E34C69" w:rsidRPr="00FE7561">
        <w:rPr>
          <w:rFonts w:ascii="Arial" w:hAnsi="Arial" w:cs="Arial"/>
          <w:sz w:val="22"/>
          <w:szCs w:val="22"/>
          <w:lang w:val="ka-GE"/>
        </w:rPr>
        <w:t xml:space="preserve"> </w:t>
      </w:r>
      <w:r w:rsidR="00E34C69" w:rsidRPr="00FE7561">
        <w:rPr>
          <w:rFonts w:ascii="Sylfaen" w:hAnsi="Sylfaen" w:cs="Sylfaen"/>
          <w:sz w:val="22"/>
          <w:szCs w:val="22"/>
          <w:lang w:val="ka-GE"/>
        </w:rPr>
        <w:t>ღირებულება</w:t>
      </w:r>
      <w:r w:rsidR="00E34C69" w:rsidRPr="00FE7561">
        <w:rPr>
          <w:rFonts w:ascii="Sylfaen" w:hAnsi="Sylfaen" w:cs="Arial"/>
          <w:sz w:val="22"/>
          <w:szCs w:val="22"/>
          <w:lang w:val="ka-GE"/>
        </w:rPr>
        <w:t xml:space="preserve">, </w:t>
      </w:r>
      <w:r w:rsidR="00E34C69" w:rsidRPr="00FE7561">
        <w:rPr>
          <w:rFonts w:ascii="Sylfaen" w:hAnsi="Sylfaen" w:cs="Sylfaen"/>
          <w:sz w:val="22"/>
          <w:szCs w:val="22"/>
          <w:lang w:val="ka-GE"/>
        </w:rPr>
        <w:t>მათ შორის იმ კონტრაქტებით გათვალისწინებული სამუშაოებისაც, რომელიც უკვე მიენიჭა ტენდერის მონაწილეს მაგრამ ამ სამუშაოების განხორციელება ჯერ არ დაწყებულა.</w:t>
      </w:r>
    </w:p>
    <w:p w:rsidR="009626D1" w:rsidRPr="00FE7561" w:rsidRDefault="009626D1" w:rsidP="009626D1">
      <w:pPr>
        <w:jc w:val="both"/>
        <w:rPr>
          <w:rFonts w:ascii="Arial" w:hAnsi="Arial" w:cs="Arial"/>
          <w:sz w:val="22"/>
          <w:szCs w:val="22"/>
          <w:lang w:val="ka-GE"/>
        </w:rPr>
      </w:pPr>
      <w:r w:rsidRPr="00FE7561">
        <w:rPr>
          <w:rFonts w:ascii="Sylfaen" w:hAnsi="Sylfaen" w:cs="Sylfaen"/>
          <w:sz w:val="22"/>
          <w:szCs w:val="22"/>
          <w:lang w:val="ka-GE"/>
        </w:rPr>
        <w:t>იმ</w:t>
      </w:r>
      <w:r w:rsidRPr="00FE7561">
        <w:rPr>
          <w:rFonts w:ascii="Arial" w:hAnsi="Arial" w:cs="Arial"/>
          <w:sz w:val="22"/>
          <w:szCs w:val="22"/>
          <w:lang w:val="ka-GE"/>
        </w:rPr>
        <w:t xml:space="preserve"> </w:t>
      </w:r>
      <w:r w:rsidRPr="00FE7561">
        <w:rPr>
          <w:rFonts w:ascii="Sylfaen" w:hAnsi="Sylfaen" w:cs="Sylfaen"/>
          <w:sz w:val="22"/>
          <w:szCs w:val="22"/>
          <w:lang w:val="ka-GE"/>
        </w:rPr>
        <w:t>შემთხვევაში</w:t>
      </w:r>
      <w:r w:rsidRPr="00FE7561">
        <w:rPr>
          <w:rFonts w:ascii="Arial" w:hAnsi="Arial" w:cs="Arial"/>
          <w:sz w:val="22"/>
          <w:szCs w:val="22"/>
          <w:lang w:val="ka-GE"/>
        </w:rPr>
        <w:t xml:space="preserve">, </w:t>
      </w:r>
      <w:r w:rsidRPr="00FE7561">
        <w:rPr>
          <w:rFonts w:ascii="Sylfaen" w:hAnsi="Sylfaen" w:cs="Sylfaen"/>
          <w:sz w:val="22"/>
          <w:szCs w:val="22"/>
          <w:lang w:val="ka-GE"/>
        </w:rPr>
        <w:t>თუ</w:t>
      </w:r>
      <w:r w:rsidRPr="00FE7561">
        <w:rPr>
          <w:rFonts w:ascii="Arial" w:hAnsi="Arial" w:cs="Arial"/>
          <w:sz w:val="22"/>
          <w:szCs w:val="22"/>
          <w:lang w:val="ka-GE"/>
        </w:rPr>
        <w:t xml:space="preserve"> </w:t>
      </w:r>
      <w:r w:rsidR="005B55AC" w:rsidRPr="00FE7561">
        <w:rPr>
          <w:rFonts w:ascii="Sylfaen" w:hAnsi="Sylfaen" w:cs="Arial"/>
          <w:sz w:val="22"/>
          <w:szCs w:val="22"/>
          <w:lang w:val="ka-GE"/>
        </w:rPr>
        <w:t>საკვალიფიკაციო კრიტერიუმებთან შესაბამისობის დასაბუთების მიზნით</w:t>
      </w:r>
      <w:r w:rsidR="00F00AAE" w:rsidRPr="00FE7561">
        <w:rPr>
          <w:rFonts w:ascii="Sylfaen" w:hAnsi="Sylfaen" w:cs="Arial"/>
          <w:sz w:val="22"/>
          <w:szCs w:val="22"/>
          <w:lang w:val="ka-GE"/>
        </w:rPr>
        <w:t xml:space="preserve"> </w:t>
      </w:r>
      <w:r w:rsidR="00CA1770" w:rsidRPr="00FE7561">
        <w:rPr>
          <w:rFonts w:ascii="Sylfaen" w:hAnsi="Sylfaen" w:cs="Arial"/>
          <w:sz w:val="22"/>
          <w:szCs w:val="22"/>
          <w:lang w:val="ka-GE"/>
        </w:rPr>
        <w:t xml:space="preserve">სატენდერო წინადადებით </w:t>
      </w:r>
      <w:r w:rsidRPr="00FE7561">
        <w:rPr>
          <w:rFonts w:ascii="Sylfaen" w:hAnsi="Sylfaen" w:cs="Sylfaen"/>
          <w:sz w:val="22"/>
          <w:szCs w:val="22"/>
          <w:lang w:val="ka-GE"/>
        </w:rPr>
        <w:t>წარმოდგენილი</w:t>
      </w:r>
      <w:r w:rsidRPr="00FE7561">
        <w:rPr>
          <w:rFonts w:ascii="Arial" w:hAnsi="Arial" w:cs="Arial"/>
          <w:sz w:val="22"/>
          <w:szCs w:val="22"/>
          <w:lang w:val="ka-GE"/>
        </w:rPr>
        <w:t xml:space="preserve">  </w:t>
      </w:r>
      <w:r w:rsidRPr="00FE7561">
        <w:rPr>
          <w:rFonts w:ascii="Sylfaen" w:hAnsi="Sylfaen" w:cs="Sylfaen"/>
          <w:sz w:val="22"/>
          <w:szCs w:val="22"/>
          <w:lang w:val="ka-GE"/>
        </w:rPr>
        <w:t>ფორმები</w:t>
      </w:r>
      <w:r w:rsidRPr="00FE7561">
        <w:rPr>
          <w:rFonts w:ascii="Arial" w:hAnsi="Arial" w:cs="Arial"/>
          <w:sz w:val="22"/>
          <w:szCs w:val="22"/>
          <w:lang w:val="ka-GE"/>
        </w:rPr>
        <w:t xml:space="preserve">, </w:t>
      </w:r>
      <w:r w:rsidRPr="00FE7561">
        <w:rPr>
          <w:rFonts w:ascii="Sylfaen" w:hAnsi="Sylfaen" w:cs="Sylfaen"/>
          <w:sz w:val="22"/>
          <w:szCs w:val="22"/>
          <w:lang w:val="ka-GE"/>
        </w:rPr>
        <w:t>განაცხადები</w:t>
      </w:r>
      <w:r w:rsidRPr="00FE7561">
        <w:rPr>
          <w:rFonts w:ascii="Arial" w:hAnsi="Arial" w:cs="Arial"/>
          <w:sz w:val="22"/>
          <w:szCs w:val="22"/>
          <w:lang w:val="ka-GE"/>
        </w:rPr>
        <w:t xml:space="preserve">, </w:t>
      </w:r>
      <w:r w:rsidRPr="00FE7561">
        <w:rPr>
          <w:rFonts w:ascii="Sylfaen" w:hAnsi="Sylfaen" w:cs="Sylfaen"/>
          <w:sz w:val="22"/>
          <w:szCs w:val="22"/>
          <w:lang w:val="ka-GE"/>
        </w:rPr>
        <w:t>დანართები</w:t>
      </w:r>
      <w:r w:rsidRPr="00FE7561">
        <w:rPr>
          <w:rFonts w:ascii="Arial" w:hAnsi="Arial" w:cs="Arial"/>
          <w:sz w:val="22"/>
          <w:szCs w:val="22"/>
          <w:lang w:val="ka-GE"/>
        </w:rPr>
        <w:t xml:space="preserve"> </w:t>
      </w:r>
      <w:r w:rsidRPr="00FE7561">
        <w:rPr>
          <w:rFonts w:ascii="Sylfaen" w:hAnsi="Sylfaen" w:cs="Sylfaen"/>
          <w:sz w:val="22"/>
          <w:szCs w:val="22"/>
          <w:lang w:val="ka-GE"/>
        </w:rPr>
        <w:t>ან</w:t>
      </w:r>
      <w:r w:rsidRPr="00FE7561">
        <w:rPr>
          <w:rFonts w:ascii="Arial" w:hAnsi="Arial" w:cs="Arial"/>
          <w:sz w:val="22"/>
          <w:szCs w:val="22"/>
          <w:lang w:val="ka-GE"/>
        </w:rPr>
        <w:t xml:space="preserve"> </w:t>
      </w:r>
      <w:r w:rsidRPr="00FE7561">
        <w:rPr>
          <w:rFonts w:ascii="Sylfaen" w:hAnsi="Sylfaen" w:cs="Sylfaen"/>
          <w:sz w:val="22"/>
          <w:szCs w:val="22"/>
          <w:lang w:val="ka-GE"/>
        </w:rPr>
        <w:t>ნებისმიერი</w:t>
      </w:r>
      <w:r w:rsidRPr="00FE7561">
        <w:rPr>
          <w:rFonts w:ascii="Arial" w:hAnsi="Arial" w:cs="Arial"/>
          <w:sz w:val="22"/>
          <w:szCs w:val="22"/>
          <w:lang w:val="ka-GE"/>
        </w:rPr>
        <w:t xml:space="preserve"> </w:t>
      </w:r>
      <w:r w:rsidRPr="00FE7561">
        <w:rPr>
          <w:rFonts w:ascii="Sylfaen" w:hAnsi="Sylfaen" w:cs="Sylfaen"/>
          <w:sz w:val="22"/>
          <w:szCs w:val="22"/>
          <w:lang w:val="ka-GE"/>
        </w:rPr>
        <w:t>თანდართული</w:t>
      </w:r>
      <w:r w:rsidRPr="00FE7561">
        <w:rPr>
          <w:rFonts w:ascii="Arial" w:hAnsi="Arial" w:cs="Arial"/>
          <w:sz w:val="22"/>
          <w:szCs w:val="22"/>
          <w:lang w:val="ka-GE"/>
        </w:rPr>
        <w:t xml:space="preserve"> </w:t>
      </w:r>
      <w:r w:rsidRPr="00FE7561">
        <w:rPr>
          <w:rFonts w:ascii="Sylfaen" w:hAnsi="Sylfaen" w:cs="Sylfaen"/>
          <w:sz w:val="22"/>
          <w:szCs w:val="22"/>
          <w:lang w:val="ka-GE"/>
        </w:rPr>
        <w:t>დოკუმენტები</w:t>
      </w:r>
      <w:r w:rsidRPr="00FE7561">
        <w:rPr>
          <w:rFonts w:ascii="Arial" w:hAnsi="Arial" w:cs="Arial"/>
          <w:sz w:val="22"/>
          <w:szCs w:val="22"/>
          <w:lang w:val="ka-GE"/>
        </w:rPr>
        <w:t xml:space="preserve"> </w:t>
      </w:r>
      <w:r w:rsidR="005B55AC" w:rsidRPr="00FE7561">
        <w:rPr>
          <w:rFonts w:ascii="Sylfaen" w:hAnsi="Sylfaen" w:cs="Arial"/>
          <w:sz w:val="22"/>
          <w:szCs w:val="22"/>
          <w:lang w:val="ka-GE"/>
        </w:rPr>
        <w:t>შეიცავს მცდარ/ არასწორ ინფორმაციას,</w:t>
      </w:r>
      <w:r w:rsidRPr="00FE7561">
        <w:rPr>
          <w:rFonts w:ascii="Arial" w:hAnsi="Arial" w:cs="Arial"/>
          <w:sz w:val="22"/>
          <w:szCs w:val="22"/>
          <w:lang w:val="ka-GE"/>
        </w:rPr>
        <w:t xml:space="preserve"> </w:t>
      </w:r>
      <w:r w:rsidRPr="00FE7561">
        <w:rPr>
          <w:rFonts w:ascii="Sylfaen" w:hAnsi="Sylfaen" w:cs="Sylfaen"/>
          <w:sz w:val="22"/>
          <w:szCs w:val="22"/>
          <w:lang w:val="ka-GE"/>
        </w:rPr>
        <w:t>მსგავსი</w:t>
      </w:r>
      <w:r w:rsidRPr="00FE7561">
        <w:rPr>
          <w:rFonts w:ascii="Arial" w:hAnsi="Arial" w:cs="Arial"/>
          <w:sz w:val="22"/>
          <w:szCs w:val="22"/>
          <w:lang w:val="ka-GE"/>
        </w:rPr>
        <w:t xml:space="preserve"> </w:t>
      </w:r>
      <w:r w:rsidRPr="00FE7561">
        <w:rPr>
          <w:rFonts w:ascii="Sylfaen" w:hAnsi="Sylfaen" w:cs="Sylfaen"/>
          <w:sz w:val="22"/>
          <w:szCs w:val="22"/>
          <w:lang w:val="ka-GE"/>
        </w:rPr>
        <w:t>ქმედება</w:t>
      </w:r>
      <w:r w:rsidRPr="00FE7561">
        <w:rPr>
          <w:rFonts w:ascii="Arial" w:hAnsi="Arial" w:cs="Arial"/>
          <w:sz w:val="22"/>
          <w:szCs w:val="22"/>
          <w:lang w:val="ka-GE"/>
        </w:rPr>
        <w:t xml:space="preserve"> </w:t>
      </w:r>
      <w:r w:rsidRPr="00FE7561">
        <w:rPr>
          <w:rFonts w:ascii="Sylfaen" w:hAnsi="Sylfaen" w:cs="Sylfaen"/>
          <w:sz w:val="22"/>
          <w:szCs w:val="22"/>
          <w:lang w:val="ka-GE"/>
        </w:rPr>
        <w:t>განიხილება</w:t>
      </w:r>
      <w:r w:rsidRPr="00FE7561">
        <w:rPr>
          <w:rFonts w:ascii="Arial" w:hAnsi="Arial" w:cs="Arial"/>
          <w:sz w:val="22"/>
          <w:szCs w:val="22"/>
          <w:lang w:val="ka-GE"/>
        </w:rPr>
        <w:t xml:space="preserve"> </w:t>
      </w:r>
      <w:r w:rsidRPr="00FE7561">
        <w:rPr>
          <w:rFonts w:ascii="Sylfaen" w:hAnsi="Sylfaen" w:cs="Sylfaen"/>
          <w:sz w:val="22"/>
          <w:szCs w:val="22"/>
          <w:lang w:val="ka-GE"/>
        </w:rPr>
        <w:t>თაღლითობად</w:t>
      </w:r>
      <w:r w:rsidRPr="00FE7561">
        <w:rPr>
          <w:rFonts w:ascii="Arial" w:hAnsi="Arial" w:cs="Arial"/>
          <w:sz w:val="22"/>
          <w:szCs w:val="22"/>
          <w:lang w:val="ka-GE"/>
        </w:rPr>
        <w:t xml:space="preserve"> </w:t>
      </w:r>
      <w:r w:rsidR="00A00668" w:rsidRPr="00FE7561">
        <w:rPr>
          <w:rFonts w:ascii="Arial" w:hAnsi="Arial" w:cs="Arial"/>
          <w:sz w:val="22"/>
          <w:szCs w:val="22"/>
          <w:lang w:val="ka-GE"/>
        </w:rPr>
        <w:t>ITB</w:t>
      </w:r>
      <w:r w:rsidRPr="00FE7561">
        <w:rPr>
          <w:rFonts w:ascii="Arial" w:hAnsi="Arial" w:cs="Arial"/>
          <w:sz w:val="22"/>
          <w:szCs w:val="22"/>
          <w:lang w:val="ka-GE"/>
        </w:rPr>
        <w:t xml:space="preserve"> 3.1-</w:t>
      </w:r>
      <w:r w:rsidRPr="00FE7561">
        <w:rPr>
          <w:rFonts w:ascii="Sylfaen" w:hAnsi="Sylfaen" w:cs="Sylfaen"/>
          <w:sz w:val="22"/>
          <w:szCs w:val="22"/>
          <w:lang w:val="ka-GE"/>
        </w:rPr>
        <w:t>ის</w:t>
      </w:r>
      <w:r w:rsidRPr="00FE7561">
        <w:rPr>
          <w:rFonts w:ascii="Arial" w:hAnsi="Arial" w:cs="Arial"/>
          <w:sz w:val="22"/>
          <w:szCs w:val="22"/>
          <w:lang w:val="ka-GE"/>
        </w:rPr>
        <w:t xml:space="preserve"> </w:t>
      </w:r>
      <w:r w:rsidRPr="00FE7561">
        <w:rPr>
          <w:rFonts w:ascii="Sylfaen" w:hAnsi="Sylfaen" w:cs="Sylfaen"/>
          <w:sz w:val="22"/>
          <w:szCs w:val="22"/>
          <w:lang w:val="ka-GE"/>
        </w:rPr>
        <w:t>შესაბამისად</w:t>
      </w:r>
      <w:r w:rsidR="005B55AC" w:rsidRPr="00FE7561">
        <w:rPr>
          <w:rFonts w:ascii="Sylfaen" w:hAnsi="Sylfaen" w:cs="Sylfaen"/>
          <w:sz w:val="22"/>
          <w:szCs w:val="22"/>
          <w:lang w:val="ka-GE"/>
        </w:rPr>
        <w:t xml:space="preserve"> და </w:t>
      </w:r>
      <w:r w:rsidR="00CA1770" w:rsidRPr="00FE7561">
        <w:rPr>
          <w:rFonts w:ascii="Sylfaen" w:hAnsi="Sylfaen" w:cs="Sylfaen"/>
          <w:sz w:val="22"/>
          <w:szCs w:val="22"/>
          <w:lang w:val="ka-GE"/>
        </w:rPr>
        <w:t xml:space="preserve">წინადადება იქნება </w:t>
      </w:r>
      <w:r w:rsidR="005B55AC" w:rsidRPr="00FE7561">
        <w:rPr>
          <w:rFonts w:ascii="Sylfaen" w:hAnsi="Sylfaen" w:cs="Sylfaen"/>
          <w:sz w:val="22"/>
          <w:szCs w:val="22"/>
          <w:lang w:val="ka-GE"/>
        </w:rPr>
        <w:t>უარყოფილი</w:t>
      </w:r>
      <w:r w:rsidRPr="00FE7561">
        <w:rPr>
          <w:rFonts w:ascii="Arial" w:hAnsi="Arial" w:cs="Arial"/>
          <w:sz w:val="22"/>
          <w:szCs w:val="22"/>
          <w:lang w:val="ka-GE"/>
        </w:rPr>
        <w:t xml:space="preserve">.  </w:t>
      </w:r>
    </w:p>
    <w:p w:rsidR="00CF58A5" w:rsidRPr="00FE7561" w:rsidRDefault="00CF58A5" w:rsidP="00C655A3">
      <w:pPr>
        <w:jc w:val="both"/>
        <w:rPr>
          <w:rFonts w:ascii="Sylfaen" w:hAnsi="Sylfaen" w:cs="Arial"/>
          <w:b/>
          <w:i/>
          <w:sz w:val="20"/>
          <w:szCs w:val="20"/>
          <w:lang w:val="ka-GE"/>
        </w:rPr>
      </w:pPr>
    </w:p>
    <w:p w:rsidR="00CF58A5" w:rsidRPr="00FE7561" w:rsidRDefault="009626D1" w:rsidP="00C655A3">
      <w:pPr>
        <w:jc w:val="both"/>
        <w:rPr>
          <w:rFonts w:ascii="Sylfaen" w:hAnsi="Sylfaen" w:cs="Arial"/>
          <w:b/>
          <w:i/>
          <w:sz w:val="22"/>
          <w:szCs w:val="22"/>
          <w:lang w:val="ka-GE"/>
        </w:rPr>
      </w:pPr>
      <w:r w:rsidRPr="00FE7561">
        <w:rPr>
          <w:rFonts w:ascii="Arial" w:hAnsi="Arial" w:cs="Arial"/>
          <w:b/>
          <w:i/>
          <w:sz w:val="22"/>
          <w:szCs w:val="22"/>
          <w:lang w:val="ka-GE"/>
        </w:rPr>
        <w:t>(</w:t>
      </w:r>
      <w:r w:rsidRPr="00FE7561">
        <w:rPr>
          <w:rFonts w:ascii="Sylfaen" w:hAnsi="Sylfaen" w:cs="Sylfaen"/>
          <w:b/>
          <w:i/>
          <w:sz w:val="22"/>
          <w:szCs w:val="22"/>
          <w:lang w:val="ka-GE"/>
        </w:rPr>
        <w:t>აღნიშნული</w:t>
      </w:r>
      <w:r w:rsidRPr="00FE7561">
        <w:rPr>
          <w:rFonts w:ascii="Arial" w:hAnsi="Arial" w:cs="Arial"/>
          <w:b/>
          <w:i/>
          <w:sz w:val="22"/>
          <w:szCs w:val="22"/>
          <w:lang w:val="ka-GE"/>
        </w:rPr>
        <w:t xml:space="preserve"> </w:t>
      </w:r>
      <w:r w:rsidRPr="00FE7561">
        <w:rPr>
          <w:rFonts w:ascii="Sylfaen" w:hAnsi="Sylfaen" w:cs="Sylfaen"/>
          <w:b/>
          <w:i/>
          <w:sz w:val="22"/>
          <w:szCs w:val="22"/>
          <w:lang w:val="ka-GE"/>
        </w:rPr>
        <w:t>ცხირლი</w:t>
      </w:r>
      <w:r w:rsidRPr="00FE7561">
        <w:rPr>
          <w:rFonts w:ascii="Arial" w:hAnsi="Arial" w:cs="Arial"/>
          <w:b/>
          <w:i/>
          <w:sz w:val="22"/>
          <w:szCs w:val="22"/>
          <w:lang w:val="ka-GE"/>
        </w:rPr>
        <w:t xml:space="preserve"> </w:t>
      </w:r>
      <w:r w:rsidRPr="00FE7561">
        <w:rPr>
          <w:rFonts w:ascii="Sylfaen" w:hAnsi="Sylfaen" w:cs="Sylfaen"/>
          <w:b/>
          <w:i/>
          <w:sz w:val="22"/>
          <w:szCs w:val="22"/>
          <w:lang w:val="ka-GE"/>
        </w:rPr>
        <w:t>გამოყენებული</w:t>
      </w:r>
      <w:r w:rsidRPr="00FE7561">
        <w:rPr>
          <w:rFonts w:ascii="Arial" w:hAnsi="Arial" w:cs="Arial"/>
          <w:b/>
          <w:i/>
          <w:sz w:val="22"/>
          <w:szCs w:val="22"/>
          <w:lang w:val="ka-GE"/>
        </w:rPr>
        <w:t xml:space="preserve"> </w:t>
      </w:r>
      <w:r w:rsidRPr="00FE7561">
        <w:rPr>
          <w:rFonts w:ascii="Sylfaen" w:hAnsi="Sylfaen" w:cs="Sylfaen"/>
          <w:b/>
          <w:i/>
          <w:sz w:val="22"/>
          <w:szCs w:val="22"/>
          <w:lang w:val="ka-GE"/>
        </w:rPr>
        <w:t>იქნება</w:t>
      </w:r>
      <w:r w:rsidRPr="00FE7561">
        <w:rPr>
          <w:rFonts w:ascii="Arial" w:hAnsi="Arial" w:cs="Arial"/>
          <w:b/>
          <w:i/>
          <w:sz w:val="22"/>
          <w:szCs w:val="22"/>
          <w:lang w:val="ka-GE"/>
        </w:rPr>
        <w:t xml:space="preserve"> </w:t>
      </w:r>
      <w:r w:rsidRPr="00FE7561">
        <w:rPr>
          <w:rFonts w:ascii="Sylfaen" w:hAnsi="Sylfaen" w:cs="Sylfaen"/>
          <w:b/>
          <w:i/>
          <w:sz w:val="22"/>
          <w:szCs w:val="22"/>
          <w:lang w:val="ka-GE"/>
        </w:rPr>
        <w:t>ტენდერის</w:t>
      </w:r>
      <w:r w:rsidRPr="00FE7561">
        <w:rPr>
          <w:rFonts w:ascii="Arial" w:hAnsi="Arial" w:cs="Arial"/>
          <w:b/>
          <w:i/>
          <w:sz w:val="22"/>
          <w:szCs w:val="22"/>
          <w:lang w:val="ka-GE"/>
        </w:rPr>
        <w:t xml:space="preserve"> </w:t>
      </w:r>
      <w:r w:rsidRPr="00FE7561">
        <w:rPr>
          <w:rFonts w:ascii="Sylfaen" w:hAnsi="Sylfaen" w:cs="Sylfaen"/>
          <w:b/>
          <w:i/>
          <w:sz w:val="22"/>
          <w:szCs w:val="22"/>
          <w:lang w:val="ka-GE"/>
        </w:rPr>
        <w:t>მონაწილის</w:t>
      </w:r>
      <w:r w:rsidRPr="00FE7561">
        <w:rPr>
          <w:rFonts w:ascii="Arial" w:hAnsi="Arial" w:cs="Arial"/>
          <w:b/>
          <w:i/>
          <w:sz w:val="22"/>
          <w:szCs w:val="22"/>
          <w:lang w:val="ka-GE"/>
        </w:rPr>
        <w:t xml:space="preserve"> </w:t>
      </w:r>
      <w:r w:rsidRPr="00FE7561">
        <w:rPr>
          <w:rFonts w:ascii="Sylfaen" w:hAnsi="Sylfaen" w:cs="Sylfaen"/>
          <w:b/>
          <w:i/>
          <w:sz w:val="22"/>
          <w:szCs w:val="22"/>
          <w:lang w:val="ka-GE"/>
        </w:rPr>
        <w:t>შესაძლებლობების</w:t>
      </w:r>
      <w:r w:rsidRPr="00FE7561">
        <w:rPr>
          <w:rFonts w:ascii="Arial" w:hAnsi="Arial" w:cs="Arial"/>
          <w:b/>
          <w:i/>
          <w:sz w:val="22"/>
          <w:szCs w:val="22"/>
          <w:lang w:val="ka-GE"/>
        </w:rPr>
        <w:t xml:space="preserve"> </w:t>
      </w:r>
      <w:r w:rsidRPr="00FE7561">
        <w:rPr>
          <w:rFonts w:ascii="Sylfaen" w:hAnsi="Sylfaen" w:cs="Sylfaen"/>
          <w:b/>
          <w:i/>
          <w:sz w:val="22"/>
          <w:szCs w:val="22"/>
          <w:lang w:val="ka-GE"/>
        </w:rPr>
        <w:t>დასაანგარიშებლად</w:t>
      </w:r>
      <w:r w:rsidRPr="00FE7561">
        <w:rPr>
          <w:rFonts w:ascii="Arial" w:hAnsi="Arial" w:cs="Arial"/>
          <w:b/>
          <w:i/>
          <w:sz w:val="22"/>
          <w:szCs w:val="22"/>
          <w:lang w:val="ka-GE"/>
        </w:rPr>
        <w:t xml:space="preserve"> </w:t>
      </w:r>
      <w:r w:rsidRPr="00FE7561">
        <w:rPr>
          <w:rFonts w:ascii="Sylfaen" w:hAnsi="Sylfaen" w:cs="Sylfaen"/>
          <w:b/>
          <w:i/>
          <w:sz w:val="22"/>
          <w:szCs w:val="22"/>
          <w:lang w:val="ka-GE"/>
        </w:rPr>
        <w:t>და</w:t>
      </w:r>
      <w:r w:rsidRPr="00FE7561">
        <w:rPr>
          <w:rFonts w:ascii="Arial" w:hAnsi="Arial" w:cs="Arial"/>
          <w:b/>
          <w:i/>
          <w:sz w:val="22"/>
          <w:szCs w:val="22"/>
          <w:lang w:val="ka-GE"/>
        </w:rPr>
        <w:t xml:space="preserve"> </w:t>
      </w:r>
      <w:r w:rsidRPr="00FE7561">
        <w:rPr>
          <w:rFonts w:ascii="Sylfaen" w:hAnsi="Sylfaen" w:cs="Sylfaen"/>
          <w:b/>
          <w:i/>
          <w:sz w:val="22"/>
          <w:szCs w:val="22"/>
          <w:lang w:val="ka-GE"/>
        </w:rPr>
        <w:t>არ</w:t>
      </w:r>
      <w:r w:rsidRPr="00FE7561">
        <w:rPr>
          <w:rFonts w:ascii="Arial" w:hAnsi="Arial" w:cs="Arial"/>
          <w:b/>
          <w:i/>
          <w:sz w:val="22"/>
          <w:szCs w:val="22"/>
          <w:lang w:val="ka-GE"/>
        </w:rPr>
        <w:t xml:space="preserve"> </w:t>
      </w:r>
      <w:r w:rsidRPr="00FE7561">
        <w:rPr>
          <w:rFonts w:ascii="Sylfaen" w:hAnsi="Sylfaen" w:cs="Sylfaen"/>
          <w:b/>
          <w:i/>
          <w:sz w:val="22"/>
          <w:szCs w:val="22"/>
          <w:lang w:val="ka-GE"/>
        </w:rPr>
        <w:t>უნდა</w:t>
      </w:r>
      <w:r w:rsidRPr="00FE7561">
        <w:rPr>
          <w:rFonts w:ascii="Arial" w:hAnsi="Arial" w:cs="Arial"/>
          <w:b/>
          <w:i/>
          <w:sz w:val="22"/>
          <w:szCs w:val="22"/>
          <w:lang w:val="ka-GE"/>
        </w:rPr>
        <w:t xml:space="preserve"> </w:t>
      </w:r>
      <w:r w:rsidRPr="00FE7561">
        <w:rPr>
          <w:rFonts w:ascii="Sylfaen" w:hAnsi="Sylfaen" w:cs="Sylfaen"/>
          <w:b/>
          <w:i/>
          <w:sz w:val="22"/>
          <w:szCs w:val="22"/>
          <w:lang w:val="ka-GE"/>
        </w:rPr>
        <w:t>იქნას</w:t>
      </w:r>
      <w:r w:rsidRPr="00FE7561">
        <w:rPr>
          <w:rFonts w:ascii="Arial" w:hAnsi="Arial" w:cs="Arial"/>
          <w:b/>
          <w:i/>
          <w:sz w:val="22"/>
          <w:szCs w:val="22"/>
          <w:lang w:val="ka-GE"/>
        </w:rPr>
        <w:t xml:space="preserve"> </w:t>
      </w:r>
      <w:r w:rsidRPr="00FE7561">
        <w:rPr>
          <w:rFonts w:ascii="Sylfaen" w:hAnsi="Sylfaen" w:cs="Sylfaen"/>
          <w:b/>
          <w:i/>
          <w:sz w:val="22"/>
          <w:szCs w:val="22"/>
          <w:lang w:val="ka-GE"/>
        </w:rPr>
        <w:t>შევსებული</w:t>
      </w:r>
      <w:r w:rsidRPr="00FE7561">
        <w:rPr>
          <w:rFonts w:ascii="Arial" w:hAnsi="Arial" w:cs="Arial"/>
          <w:b/>
          <w:i/>
          <w:sz w:val="22"/>
          <w:szCs w:val="22"/>
          <w:lang w:val="ka-GE"/>
        </w:rPr>
        <w:t xml:space="preserve"> </w:t>
      </w:r>
      <w:r w:rsidRPr="00FE7561">
        <w:rPr>
          <w:rFonts w:ascii="Sylfaen" w:hAnsi="Sylfaen" w:cs="Sylfaen"/>
          <w:b/>
          <w:i/>
          <w:sz w:val="22"/>
          <w:szCs w:val="22"/>
          <w:lang w:val="ka-GE"/>
        </w:rPr>
        <w:t>ტენდერის</w:t>
      </w:r>
      <w:r w:rsidRPr="00FE7561">
        <w:rPr>
          <w:rFonts w:ascii="Arial" w:hAnsi="Arial" w:cs="Arial"/>
          <w:b/>
          <w:i/>
          <w:sz w:val="22"/>
          <w:szCs w:val="22"/>
          <w:lang w:val="ka-GE"/>
        </w:rPr>
        <w:t xml:space="preserve"> </w:t>
      </w:r>
      <w:r w:rsidRPr="00FE7561">
        <w:rPr>
          <w:rFonts w:ascii="Sylfaen" w:hAnsi="Sylfaen" w:cs="Sylfaen"/>
          <w:b/>
          <w:i/>
          <w:sz w:val="22"/>
          <w:szCs w:val="22"/>
          <w:lang w:val="ka-GE"/>
        </w:rPr>
        <w:t>მონაწილის</w:t>
      </w:r>
      <w:r w:rsidRPr="00FE7561">
        <w:rPr>
          <w:rFonts w:ascii="Arial" w:hAnsi="Arial" w:cs="Arial"/>
          <w:b/>
          <w:i/>
          <w:sz w:val="22"/>
          <w:szCs w:val="22"/>
          <w:lang w:val="ka-GE"/>
        </w:rPr>
        <w:t xml:space="preserve"> </w:t>
      </w:r>
      <w:r w:rsidRPr="00FE7561">
        <w:rPr>
          <w:rFonts w:ascii="Sylfaen" w:hAnsi="Sylfaen" w:cs="Sylfaen"/>
          <w:b/>
          <w:i/>
          <w:sz w:val="22"/>
          <w:szCs w:val="22"/>
          <w:lang w:val="ka-GE"/>
        </w:rPr>
        <w:t>მიერ</w:t>
      </w:r>
      <w:r w:rsidRPr="00FE7561">
        <w:rPr>
          <w:rFonts w:ascii="Arial" w:hAnsi="Arial" w:cs="Arial"/>
          <w:b/>
          <w:i/>
          <w:sz w:val="22"/>
          <w:szCs w:val="22"/>
          <w:lang w:val="ka-GE"/>
        </w:rPr>
        <w:t>)</w:t>
      </w:r>
    </w:p>
    <w:tbl>
      <w:tblPr>
        <w:tblpPr w:leftFromText="180" w:rightFromText="180" w:vertAnchor="text" w:horzAnchor="margin" w:tblpXSpec="right" w:tblpY="149"/>
        <w:tblW w:w="8522" w:type="dxa"/>
        <w:tblLook w:val="04A0" w:firstRow="1" w:lastRow="0" w:firstColumn="1" w:lastColumn="0" w:noHBand="0" w:noVBand="1"/>
      </w:tblPr>
      <w:tblGrid>
        <w:gridCol w:w="5542"/>
        <w:gridCol w:w="858"/>
        <w:gridCol w:w="745"/>
        <w:gridCol w:w="688"/>
        <w:gridCol w:w="689"/>
      </w:tblGrid>
      <w:tr w:rsidR="00E343A9" w:rsidRPr="00FE7561" w:rsidTr="000E4452">
        <w:trPr>
          <w:trHeight w:val="342"/>
        </w:trPr>
        <w:tc>
          <w:tcPr>
            <w:tcW w:w="8522" w:type="dxa"/>
            <w:gridSpan w:val="5"/>
            <w:tcBorders>
              <w:top w:val="single" w:sz="12" w:space="0" w:color="auto"/>
              <w:left w:val="single" w:sz="12" w:space="0" w:color="auto"/>
              <w:bottom w:val="single" w:sz="4" w:space="0" w:color="auto"/>
              <w:right w:val="single" w:sz="12" w:space="0" w:color="000000"/>
            </w:tcBorders>
            <w:shd w:val="clear" w:color="auto" w:fill="auto"/>
            <w:noWrap/>
            <w:vAlign w:val="bottom"/>
          </w:tcPr>
          <w:p w:rsidR="00E343A9" w:rsidRPr="00FE7561" w:rsidRDefault="00A00668" w:rsidP="00180945">
            <w:pPr>
              <w:jc w:val="center"/>
              <w:rPr>
                <w:rFonts w:ascii="Sylfaen" w:hAnsi="Sylfaen"/>
                <w:b/>
                <w:bCs/>
                <w:color w:val="000000"/>
                <w:sz w:val="20"/>
                <w:szCs w:val="20"/>
              </w:rPr>
            </w:pPr>
            <w:r w:rsidRPr="00FE7561">
              <w:rPr>
                <w:rFonts w:ascii="Sylfaen" w:hAnsi="Sylfaen" w:cs="Sylfaen"/>
                <w:b/>
                <w:bCs/>
                <w:color w:val="000000"/>
                <w:sz w:val="20"/>
                <w:szCs w:val="20"/>
              </w:rPr>
              <w:t>ტენდერის</w:t>
            </w:r>
            <w:r w:rsidRPr="00FE7561">
              <w:rPr>
                <w:rFonts w:ascii="Sylfaen" w:hAnsi="Sylfaen"/>
                <w:b/>
                <w:bCs/>
                <w:color w:val="000000"/>
                <w:sz w:val="20"/>
                <w:szCs w:val="20"/>
              </w:rPr>
              <w:t xml:space="preserve">  </w:t>
            </w:r>
            <w:r w:rsidRPr="00FE7561">
              <w:rPr>
                <w:rFonts w:ascii="Sylfaen" w:hAnsi="Sylfaen" w:cs="Sylfaen"/>
                <w:b/>
                <w:bCs/>
                <w:color w:val="000000"/>
                <w:sz w:val="20"/>
                <w:szCs w:val="20"/>
              </w:rPr>
              <w:t>მონაწილის</w:t>
            </w:r>
            <w:r w:rsidRPr="00FE7561">
              <w:rPr>
                <w:rFonts w:ascii="Sylfaen" w:hAnsi="Sylfaen"/>
                <w:b/>
                <w:bCs/>
                <w:color w:val="000000"/>
                <w:sz w:val="20"/>
                <w:szCs w:val="20"/>
              </w:rPr>
              <w:t xml:space="preserve"> </w:t>
            </w:r>
            <w:r w:rsidRPr="00FE7561">
              <w:rPr>
                <w:rFonts w:ascii="Sylfaen" w:hAnsi="Sylfaen" w:cs="Sylfaen"/>
                <w:b/>
                <w:bCs/>
                <w:color w:val="000000"/>
                <w:sz w:val="20"/>
                <w:szCs w:val="20"/>
              </w:rPr>
              <w:t>მიერ</w:t>
            </w:r>
            <w:r w:rsidRPr="00FE7561">
              <w:rPr>
                <w:rFonts w:ascii="Sylfaen" w:hAnsi="Sylfaen"/>
                <w:b/>
                <w:bCs/>
                <w:color w:val="000000"/>
                <w:sz w:val="20"/>
                <w:szCs w:val="20"/>
              </w:rPr>
              <w:t xml:space="preserve"> </w:t>
            </w:r>
            <w:r w:rsidRPr="00FE7561">
              <w:rPr>
                <w:rFonts w:ascii="Sylfaen" w:hAnsi="Sylfaen" w:cs="Sylfaen"/>
                <w:b/>
                <w:bCs/>
                <w:color w:val="000000"/>
                <w:sz w:val="20"/>
                <w:szCs w:val="20"/>
              </w:rPr>
              <w:t>წარმოდგენილი</w:t>
            </w:r>
            <w:r w:rsidRPr="00FE7561">
              <w:rPr>
                <w:rFonts w:ascii="Sylfaen" w:hAnsi="Sylfaen"/>
                <w:b/>
                <w:bCs/>
                <w:color w:val="000000"/>
                <w:sz w:val="20"/>
                <w:szCs w:val="20"/>
              </w:rPr>
              <w:t xml:space="preserve"> </w:t>
            </w:r>
            <w:r w:rsidRPr="00FE7561">
              <w:rPr>
                <w:rFonts w:ascii="Sylfaen" w:hAnsi="Sylfaen" w:cs="Sylfaen"/>
                <w:b/>
                <w:bCs/>
                <w:color w:val="000000"/>
                <w:sz w:val="20"/>
                <w:szCs w:val="20"/>
              </w:rPr>
              <w:t>შესასრულებელი</w:t>
            </w:r>
            <w:r w:rsidRPr="00FE7561">
              <w:rPr>
                <w:rFonts w:ascii="Sylfaen" w:hAnsi="Sylfaen"/>
                <w:b/>
                <w:bCs/>
                <w:color w:val="000000"/>
                <w:sz w:val="20"/>
                <w:szCs w:val="20"/>
              </w:rPr>
              <w:t xml:space="preserve"> </w:t>
            </w:r>
            <w:r w:rsidRPr="00FE7561">
              <w:rPr>
                <w:rFonts w:ascii="Sylfaen" w:hAnsi="Sylfaen" w:cs="Sylfaen"/>
                <w:b/>
                <w:bCs/>
                <w:color w:val="000000"/>
                <w:sz w:val="20"/>
                <w:szCs w:val="20"/>
              </w:rPr>
              <w:t>სამუშაოების</w:t>
            </w:r>
            <w:r w:rsidRPr="00FE7561">
              <w:rPr>
                <w:rFonts w:ascii="Sylfaen" w:hAnsi="Sylfaen"/>
                <w:b/>
                <w:bCs/>
                <w:color w:val="000000"/>
                <w:sz w:val="20"/>
                <w:szCs w:val="20"/>
              </w:rPr>
              <w:t xml:space="preserve"> </w:t>
            </w:r>
            <w:r w:rsidRPr="00FE7561">
              <w:rPr>
                <w:rFonts w:ascii="Sylfaen" w:hAnsi="Sylfaen" w:cs="Sylfaen"/>
                <w:b/>
                <w:bCs/>
                <w:color w:val="000000"/>
                <w:sz w:val="20"/>
                <w:szCs w:val="20"/>
              </w:rPr>
              <w:t>ნუსხა</w:t>
            </w:r>
          </w:p>
        </w:tc>
      </w:tr>
      <w:tr w:rsidR="00A00668"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A00668" w:rsidP="008036C3">
            <w:pPr>
              <w:rPr>
                <w:rFonts w:ascii="Sylfaen" w:hAnsi="Sylfaen"/>
                <w:sz w:val="20"/>
                <w:szCs w:val="20"/>
              </w:rPr>
            </w:pPr>
            <w:r w:rsidRPr="00FE7561">
              <w:rPr>
                <w:rFonts w:ascii="Sylfaen" w:hAnsi="Sylfaen" w:cs="Sylfaen"/>
                <w:sz w:val="20"/>
                <w:szCs w:val="20"/>
              </w:rPr>
              <w:t>საკონტრაქტო</w:t>
            </w:r>
            <w:r w:rsidRPr="00FE7561">
              <w:rPr>
                <w:rFonts w:ascii="Sylfaen" w:hAnsi="Sylfaen"/>
                <w:sz w:val="20"/>
                <w:szCs w:val="20"/>
              </w:rPr>
              <w:t xml:space="preserve"> </w:t>
            </w:r>
            <w:r w:rsidR="00B16490" w:rsidRPr="00FE7561">
              <w:rPr>
                <w:rFonts w:ascii="Sylfaen" w:hAnsi="Sylfaen"/>
                <w:sz w:val="20"/>
                <w:szCs w:val="20"/>
              </w:rPr>
              <w:t>(</w:t>
            </w:r>
            <w:r w:rsidR="00E16915" w:rsidRPr="00FE7561">
              <w:rPr>
                <w:rFonts w:ascii="Sylfaen" w:hAnsi="Sylfaen"/>
                <w:sz w:val="20"/>
                <w:szCs w:val="20"/>
                <w:lang w:val="ka-GE"/>
              </w:rPr>
              <w:t xml:space="preserve">სამუშაოების) მთლიანი </w:t>
            </w:r>
            <w:r w:rsidRPr="00FE7561">
              <w:rPr>
                <w:rFonts w:ascii="Sylfaen" w:hAnsi="Sylfaen" w:cs="Sylfaen"/>
                <w:sz w:val="20"/>
                <w:szCs w:val="20"/>
              </w:rPr>
              <w:t>ღირებულება</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r>
      <w:tr w:rsidR="00A00668"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E16915" w:rsidP="008125F3">
            <w:pPr>
              <w:rPr>
                <w:rFonts w:ascii="Sylfaen" w:hAnsi="Sylfaen"/>
                <w:sz w:val="20"/>
                <w:szCs w:val="20"/>
              </w:rPr>
            </w:pPr>
            <w:r w:rsidRPr="00FE7561">
              <w:rPr>
                <w:rFonts w:ascii="Sylfaen" w:hAnsi="Sylfaen" w:cs="Sylfaen"/>
                <w:sz w:val="20"/>
                <w:szCs w:val="20"/>
                <w:lang w:val="ka-GE"/>
              </w:rPr>
              <w:t>დარჩენილი (</w:t>
            </w:r>
            <w:r w:rsidR="00DD4914" w:rsidRPr="00FE7561">
              <w:rPr>
                <w:rFonts w:ascii="Sylfaen" w:hAnsi="Sylfaen" w:cs="Sylfaen"/>
                <w:sz w:val="20"/>
                <w:szCs w:val="20"/>
                <w:lang w:val="ka-GE"/>
              </w:rPr>
              <w:t>შესასრულებელი</w:t>
            </w:r>
            <w:r w:rsidRPr="00FE7561">
              <w:rPr>
                <w:rFonts w:ascii="Sylfaen" w:hAnsi="Sylfaen" w:cs="Sylfaen"/>
                <w:sz w:val="20"/>
                <w:szCs w:val="20"/>
                <w:lang w:val="ka-GE"/>
              </w:rPr>
              <w:t>)</w:t>
            </w:r>
            <w:r w:rsidR="00DD4914" w:rsidRPr="00FE7561">
              <w:rPr>
                <w:rFonts w:ascii="Sylfaen" w:hAnsi="Sylfaen" w:cs="Sylfaen"/>
                <w:sz w:val="20"/>
                <w:szCs w:val="20"/>
                <w:lang w:val="ka-GE"/>
              </w:rPr>
              <w:t xml:space="preserve"> სამუშაო</w:t>
            </w:r>
            <w:r w:rsidRPr="00FE7561">
              <w:rPr>
                <w:rFonts w:ascii="Sylfaen" w:hAnsi="Sylfaen" w:cs="Sylfaen"/>
                <w:sz w:val="20"/>
                <w:szCs w:val="20"/>
                <w:lang w:val="ka-GE"/>
              </w:rPr>
              <w:t>ები</w:t>
            </w:r>
            <w:r w:rsidR="00DD4914" w:rsidRPr="00FE7561">
              <w:rPr>
                <w:rFonts w:ascii="Sylfaen" w:hAnsi="Sylfaen" w:cs="Sylfaen"/>
                <w:sz w:val="20"/>
                <w:szCs w:val="20"/>
                <w:lang w:val="ka-GE"/>
              </w:rPr>
              <w:t>ს ღირებულება</w:t>
            </w:r>
            <w:r w:rsidR="00DD4914" w:rsidRPr="00FE7561">
              <w:rPr>
                <w:rFonts w:ascii="Sylfaen" w:hAnsi="Sylfaen" w:cs="Sylfaen"/>
                <w:color w:val="FF0000"/>
                <w:sz w:val="20"/>
                <w:szCs w:val="20"/>
                <w:lang w:val="ka-GE"/>
              </w:rPr>
              <w:t xml:space="preserve"> </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r>
      <w:tr w:rsidR="00A00668"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A00668" w:rsidP="00712A56">
            <w:pPr>
              <w:rPr>
                <w:rFonts w:ascii="Sylfaen" w:hAnsi="Sylfaen"/>
                <w:sz w:val="20"/>
                <w:szCs w:val="20"/>
              </w:rPr>
            </w:pPr>
            <w:r w:rsidRPr="00FE7561">
              <w:rPr>
                <w:rFonts w:ascii="Sylfaen" w:hAnsi="Sylfaen" w:cs="Sylfaen"/>
                <w:sz w:val="20"/>
                <w:szCs w:val="20"/>
              </w:rPr>
              <w:t>კონტრაქტის</w:t>
            </w:r>
            <w:r w:rsidRPr="00FE7561">
              <w:rPr>
                <w:rFonts w:ascii="Sylfaen" w:hAnsi="Sylfaen"/>
                <w:sz w:val="20"/>
                <w:szCs w:val="20"/>
              </w:rPr>
              <w:t xml:space="preserve"> </w:t>
            </w:r>
            <w:r w:rsidR="00712A56" w:rsidRPr="00FE7561">
              <w:rPr>
                <w:rFonts w:ascii="Sylfaen" w:hAnsi="Sylfaen" w:cs="Sylfaen"/>
                <w:sz w:val="20"/>
                <w:szCs w:val="20"/>
                <w:lang w:val="ka-GE"/>
              </w:rPr>
              <w:t>დასრულებამდე</w:t>
            </w:r>
            <w:r w:rsidRPr="00FE7561">
              <w:rPr>
                <w:rFonts w:ascii="Sylfaen" w:hAnsi="Sylfaen"/>
                <w:sz w:val="20"/>
                <w:szCs w:val="20"/>
              </w:rPr>
              <w:t xml:space="preserve"> </w:t>
            </w:r>
            <w:r w:rsidRPr="00FE7561">
              <w:rPr>
                <w:rFonts w:ascii="Sylfaen" w:hAnsi="Sylfaen" w:cs="Sylfaen"/>
                <w:sz w:val="20"/>
                <w:szCs w:val="20"/>
              </w:rPr>
              <w:t>დარჩენილი</w:t>
            </w:r>
            <w:r w:rsidRPr="00FE7561">
              <w:rPr>
                <w:rFonts w:ascii="Sylfaen" w:hAnsi="Sylfaen"/>
                <w:sz w:val="20"/>
                <w:szCs w:val="20"/>
              </w:rPr>
              <w:t xml:space="preserve"> </w:t>
            </w:r>
            <w:r w:rsidRPr="00FE7561">
              <w:rPr>
                <w:rFonts w:ascii="Sylfaen" w:hAnsi="Sylfaen" w:cs="Sylfaen"/>
                <w:sz w:val="20"/>
                <w:szCs w:val="20"/>
              </w:rPr>
              <w:t>პერიოდი</w:t>
            </w:r>
            <w:r w:rsidRPr="00FE7561">
              <w:rPr>
                <w:rFonts w:ascii="Sylfaen" w:hAnsi="Sylfaen"/>
                <w:sz w:val="20"/>
                <w:szCs w:val="20"/>
              </w:rPr>
              <w:t xml:space="preserve"> (</w:t>
            </w:r>
            <w:r w:rsidRPr="00FE7561">
              <w:rPr>
                <w:rFonts w:ascii="Sylfaen" w:hAnsi="Sylfaen" w:cs="Sylfaen"/>
                <w:sz w:val="20"/>
                <w:szCs w:val="20"/>
              </w:rPr>
              <w:t>თვეები</w:t>
            </w:r>
            <w:r w:rsidRPr="00FE7561">
              <w:rPr>
                <w:rFonts w:ascii="Sylfaen" w:hAnsi="Sylfaen"/>
                <w:sz w:val="20"/>
                <w:szCs w:val="20"/>
              </w:rPr>
              <w:t>)</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r>
      <w:tr w:rsidR="00A00668"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A00668" w:rsidP="008036C3">
            <w:pPr>
              <w:rPr>
                <w:rFonts w:ascii="Sylfaen" w:hAnsi="Sylfaen"/>
                <w:sz w:val="20"/>
                <w:szCs w:val="20"/>
              </w:rPr>
            </w:pPr>
            <w:r w:rsidRPr="00FE7561">
              <w:rPr>
                <w:rFonts w:ascii="Sylfaen" w:hAnsi="Sylfaen" w:cs="Sylfaen"/>
                <w:sz w:val="20"/>
                <w:szCs w:val="20"/>
              </w:rPr>
              <w:t>დარჩენილი</w:t>
            </w:r>
            <w:r w:rsidRPr="00FE7561">
              <w:rPr>
                <w:rFonts w:ascii="Sylfaen" w:hAnsi="Sylfaen"/>
                <w:sz w:val="20"/>
                <w:szCs w:val="20"/>
              </w:rPr>
              <w:t xml:space="preserve"> </w:t>
            </w:r>
            <w:r w:rsidR="00E16915" w:rsidRPr="00FE7561">
              <w:rPr>
                <w:rFonts w:ascii="Sylfaen" w:hAnsi="Sylfaen" w:cs="Sylfaen"/>
                <w:sz w:val="20"/>
                <w:szCs w:val="20"/>
                <w:lang w:val="ka-GE"/>
              </w:rPr>
              <w:t xml:space="preserve">(შესასრულებელი) </w:t>
            </w:r>
            <w:r w:rsidRPr="00FE7561">
              <w:rPr>
                <w:rFonts w:ascii="Sylfaen" w:hAnsi="Sylfaen" w:cs="Sylfaen"/>
                <w:sz w:val="20"/>
                <w:szCs w:val="20"/>
              </w:rPr>
              <w:t>სამუშაოების</w:t>
            </w:r>
            <w:r w:rsidRPr="00FE7561">
              <w:rPr>
                <w:rFonts w:ascii="Sylfaen" w:hAnsi="Sylfaen"/>
                <w:sz w:val="20"/>
                <w:szCs w:val="20"/>
              </w:rPr>
              <w:t xml:space="preserve"> </w:t>
            </w:r>
            <w:r w:rsidRPr="00FE7561">
              <w:rPr>
                <w:rFonts w:ascii="Sylfaen" w:hAnsi="Sylfaen" w:cs="Sylfaen"/>
                <w:sz w:val="20"/>
                <w:szCs w:val="20"/>
              </w:rPr>
              <w:t>წლიური</w:t>
            </w:r>
            <w:r w:rsidRPr="00FE7561">
              <w:rPr>
                <w:rFonts w:ascii="Sylfaen" w:hAnsi="Sylfaen"/>
                <w:sz w:val="20"/>
                <w:szCs w:val="20"/>
              </w:rPr>
              <w:t xml:space="preserve"> </w:t>
            </w:r>
            <w:r w:rsidRPr="00FE7561">
              <w:rPr>
                <w:rFonts w:ascii="Sylfaen" w:hAnsi="Sylfaen" w:cs="Sylfaen"/>
                <w:sz w:val="20"/>
                <w:szCs w:val="20"/>
              </w:rPr>
              <w:t>ღირებულება</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r>
      <w:tr w:rsidR="00E343A9" w:rsidRPr="00FE7561" w:rsidTr="000E4452">
        <w:trPr>
          <w:trHeight w:val="326"/>
        </w:trPr>
        <w:tc>
          <w:tcPr>
            <w:tcW w:w="5542" w:type="dxa"/>
            <w:tcBorders>
              <w:top w:val="nil"/>
              <w:left w:val="single" w:sz="12" w:space="0" w:color="auto"/>
              <w:bottom w:val="single" w:sz="8" w:space="0" w:color="auto"/>
              <w:right w:val="single" w:sz="4" w:space="0" w:color="auto"/>
            </w:tcBorders>
            <w:shd w:val="clear" w:color="auto" w:fill="auto"/>
            <w:noWrap/>
            <w:vAlign w:val="bottom"/>
          </w:tcPr>
          <w:p w:rsidR="00E343A9" w:rsidRPr="00FE7561" w:rsidRDefault="00E16915" w:rsidP="00B16490">
            <w:pPr>
              <w:rPr>
                <w:rFonts w:ascii="Sylfaen" w:hAnsi="Sylfaen"/>
                <w:b/>
                <w:bCs/>
                <w:sz w:val="20"/>
                <w:szCs w:val="20"/>
              </w:rPr>
            </w:pPr>
            <w:r w:rsidRPr="00FE7561">
              <w:rPr>
                <w:rFonts w:ascii="Sylfaen" w:hAnsi="Sylfaen" w:cs="Sylfaen"/>
                <w:b/>
                <w:bCs/>
                <w:sz w:val="20"/>
                <w:szCs w:val="20"/>
              </w:rPr>
              <w:t xml:space="preserve">დარჩენილი </w:t>
            </w:r>
            <w:r w:rsidRPr="00FE7561">
              <w:rPr>
                <w:rFonts w:ascii="Sylfaen" w:hAnsi="Sylfaen" w:cs="Sylfaen"/>
                <w:b/>
                <w:bCs/>
                <w:sz w:val="20"/>
                <w:szCs w:val="20"/>
                <w:lang w:val="ka-GE"/>
              </w:rPr>
              <w:t xml:space="preserve">(შესასრულებელი) </w:t>
            </w:r>
            <w:r w:rsidR="0078079D" w:rsidRPr="00FE7561">
              <w:rPr>
                <w:rFonts w:ascii="Sylfaen" w:hAnsi="Sylfaen" w:cs="Sylfaen"/>
                <w:b/>
                <w:bCs/>
                <w:sz w:val="20"/>
                <w:szCs w:val="20"/>
                <w:lang w:val="ka-GE"/>
              </w:rPr>
              <w:t xml:space="preserve"> სამუშაოების კუმულატიური (ჯამური) ღირებულება </w:t>
            </w:r>
            <w:r w:rsidR="00E343A9" w:rsidRPr="00FE7561">
              <w:rPr>
                <w:rFonts w:ascii="Sylfaen" w:hAnsi="Sylfaen"/>
                <w:b/>
                <w:bCs/>
                <w:sz w:val="20"/>
                <w:szCs w:val="20"/>
              </w:rPr>
              <w:t>(OW)</w:t>
            </w:r>
          </w:p>
        </w:tc>
        <w:tc>
          <w:tcPr>
            <w:tcW w:w="2980" w:type="dxa"/>
            <w:gridSpan w:val="4"/>
            <w:tcBorders>
              <w:top w:val="single" w:sz="4" w:space="0" w:color="auto"/>
              <w:left w:val="nil"/>
              <w:bottom w:val="single" w:sz="8" w:space="0" w:color="auto"/>
              <w:right w:val="single" w:sz="12" w:space="0" w:color="000000"/>
            </w:tcBorders>
            <w:shd w:val="clear" w:color="auto" w:fill="auto"/>
            <w:noWrap/>
            <w:vAlign w:val="bottom"/>
          </w:tcPr>
          <w:p w:rsidR="00E343A9" w:rsidRPr="00FE7561" w:rsidRDefault="00E343A9" w:rsidP="00180945">
            <w:pPr>
              <w:jc w:val="center"/>
              <w:rPr>
                <w:rFonts w:ascii="Sylfaen" w:hAnsi="Sylfaen"/>
                <w:b/>
                <w:bCs/>
                <w:color w:val="000000"/>
                <w:sz w:val="20"/>
                <w:szCs w:val="20"/>
              </w:rPr>
            </w:pPr>
          </w:p>
        </w:tc>
      </w:tr>
      <w:tr w:rsidR="00E343A9" w:rsidRPr="00FE7561" w:rsidTr="000E4452">
        <w:trPr>
          <w:trHeight w:val="311"/>
        </w:trPr>
        <w:tc>
          <w:tcPr>
            <w:tcW w:w="8522" w:type="dxa"/>
            <w:gridSpan w:val="5"/>
            <w:tcBorders>
              <w:top w:val="single" w:sz="8" w:space="0" w:color="auto"/>
              <w:left w:val="single" w:sz="12" w:space="0" w:color="auto"/>
              <w:bottom w:val="single" w:sz="4" w:space="0" w:color="auto"/>
              <w:right w:val="single" w:sz="12" w:space="0" w:color="000000"/>
            </w:tcBorders>
            <w:shd w:val="clear" w:color="auto" w:fill="auto"/>
            <w:noWrap/>
            <w:vAlign w:val="bottom"/>
          </w:tcPr>
          <w:p w:rsidR="00E343A9" w:rsidRPr="00FE7561" w:rsidRDefault="00A00668" w:rsidP="00180945">
            <w:pPr>
              <w:jc w:val="center"/>
              <w:rPr>
                <w:rFonts w:ascii="Sylfaen" w:hAnsi="Sylfaen"/>
                <w:b/>
                <w:bCs/>
                <w:color w:val="000000"/>
                <w:sz w:val="20"/>
                <w:szCs w:val="20"/>
              </w:rPr>
            </w:pPr>
            <w:r w:rsidRPr="00FE7561">
              <w:rPr>
                <w:rFonts w:ascii="Sylfaen" w:hAnsi="Sylfaen" w:cs="Sylfaen"/>
                <w:b/>
                <w:bCs/>
                <w:color w:val="000000"/>
                <w:sz w:val="20"/>
                <w:szCs w:val="20"/>
              </w:rPr>
              <w:t>ტენდერის</w:t>
            </w:r>
            <w:r w:rsidRPr="00FE7561">
              <w:rPr>
                <w:rFonts w:ascii="Sylfaen" w:hAnsi="Sylfaen"/>
                <w:b/>
                <w:bCs/>
                <w:color w:val="000000"/>
                <w:sz w:val="20"/>
                <w:szCs w:val="20"/>
              </w:rPr>
              <w:t xml:space="preserve"> </w:t>
            </w:r>
            <w:r w:rsidRPr="00FE7561">
              <w:rPr>
                <w:rFonts w:ascii="Sylfaen" w:hAnsi="Sylfaen" w:cs="Sylfaen"/>
                <w:b/>
                <w:bCs/>
                <w:color w:val="000000"/>
                <w:sz w:val="20"/>
                <w:szCs w:val="20"/>
              </w:rPr>
              <w:t>მონაწილის</w:t>
            </w:r>
            <w:r w:rsidRPr="00FE7561">
              <w:rPr>
                <w:rFonts w:ascii="Sylfaen" w:hAnsi="Sylfaen"/>
                <w:b/>
                <w:bCs/>
                <w:color w:val="000000"/>
                <w:sz w:val="20"/>
                <w:szCs w:val="20"/>
              </w:rPr>
              <w:t xml:space="preserve"> </w:t>
            </w:r>
            <w:r w:rsidR="00E16915" w:rsidRPr="00FE7561">
              <w:rPr>
                <w:rFonts w:ascii="Sylfaen" w:hAnsi="Sylfaen"/>
                <w:b/>
                <w:bCs/>
                <w:color w:val="000000"/>
                <w:sz w:val="20"/>
                <w:szCs w:val="20"/>
                <w:lang w:val="ka-GE"/>
              </w:rPr>
              <w:t xml:space="preserve">სამშენებლო სამუშაოების წლიური </w:t>
            </w:r>
            <w:r w:rsidRPr="00FE7561">
              <w:rPr>
                <w:rFonts w:ascii="Sylfaen" w:hAnsi="Sylfaen" w:cs="Sylfaen"/>
                <w:b/>
                <w:bCs/>
                <w:color w:val="000000"/>
                <w:sz w:val="20"/>
                <w:szCs w:val="20"/>
              </w:rPr>
              <w:t>ბრუნვა</w:t>
            </w:r>
          </w:p>
        </w:tc>
      </w:tr>
      <w:tr w:rsidR="00E343A9"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vAlign w:val="bottom"/>
          </w:tcPr>
          <w:p w:rsidR="00E343A9" w:rsidRPr="00FE7561" w:rsidRDefault="00E16915" w:rsidP="00180945">
            <w:pPr>
              <w:rPr>
                <w:rFonts w:ascii="Sylfaen" w:hAnsi="Sylfaen"/>
                <w:color w:val="000000"/>
                <w:sz w:val="20"/>
                <w:szCs w:val="20"/>
              </w:rPr>
            </w:pPr>
            <w:r w:rsidRPr="00FE7561">
              <w:rPr>
                <w:rFonts w:ascii="Sylfaen" w:hAnsi="Sylfaen" w:cs="Sylfaen"/>
                <w:bCs/>
                <w:color w:val="000000"/>
                <w:sz w:val="20"/>
                <w:szCs w:val="20"/>
              </w:rPr>
              <w:t xml:space="preserve">ტენდერის მონაწილის </w:t>
            </w:r>
            <w:r w:rsidRPr="00FE7561">
              <w:rPr>
                <w:rFonts w:ascii="Sylfaen" w:hAnsi="Sylfaen" w:cs="Sylfaen"/>
                <w:bCs/>
                <w:color w:val="000000"/>
                <w:sz w:val="20"/>
                <w:szCs w:val="20"/>
                <w:lang w:val="ka-GE"/>
              </w:rPr>
              <w:t xml:space="preserve">სამშენებლო სამუშაოების წლიური </w:t>
            </w:r>
            <w:r w:rsidRPr="00FE7561">
              <w:rPr>
                <w:rFonts w:ascii="Sylfaen" w:hAnsi="Sylfaen" w:cs="Sylfaen"/>
                <w:bCs/>
                <w:color w:val="000000"/>
                <w:sz w:val="20"/>
                <w:szCs w:val="20"/>
              </w:rPr>
              <w:t>ბრუნვა</w:t>
            </w:r>
          </w:p>
        </w:tc>
        <w:tc>
          <w:tcPr>
            <w:tcW w:w="858" w:type="dxa"/>
            <w:tcBorders>
              <w:top w:val="nil"/>
              <w:left w:val="nil"/>
              <w:bottom w:val="single" w:sz="4" w:space="0" w:color="auto"/>
              <w:right w:val="single" w:sz="4" w:space="0" w:color="auto"/>
            </w:tcBorders>
            <w:shd w:val="clear" w:color="auto" w:fill="auto"/>
            <w:noWrap/>
            <w:vAlign w:val="bottom"/>
          </w:tcPr>
          <w:p w:rsidR="00E343A9" w:rsidRPr="00FE7561" w:rsidRDefault="00E343A9" w:rsidP="00180945">
            <w:pPr>
              <w:jc w:val="right"/>
              <w:rPr>
                <w:rFonts w:ascii="Sylfaen" w:hAnsi="Sylfae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bottom"/>
          </w:tcPr>
          <w:p w:rsidR="00E343A9" w:rsidRPr="00FE7561" w:rsidRDefault="00E343A9" w:rsidP="00180945">
            <w:pPr>
              <w:jc w:val="right"/>
              <w:rPr>
                <w:rFonts w:ascii="Sylfaen" w:hAnsi="Sylfaen"/>
                <w:color w:val="00000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rsidR="00E343A9" w:rsidRPr="00FE7561" w:rsidRDefault="00E343A9" w:rsidP="00180945">
            <w:pPr>
              <w:jc w:val="right"/>
              <w:rPr>
                <w:rFonts w:ascii="Sylfaen" w:hAnsi="Sylfaen"/>
                <w:color w:val="000000"/>
                <w:sz w:val="20"/>
                <w:szCs w:val="20"/>
              </w:rPr>
            </w:pPr>
          </w:p>
        </w:tc>
        <w:tc>
          <w:tcPr>
            <w:tcW w:w="689" w:type="dxa"/>
            <w:tcBorders>
              <w:top w:val="nil"/>
              <w:left w:val="nil"/>
              <w:bottom w:val="single" w:sz="4" w:space="0" w:color="auto"/>
              <w:right w:val="single" w:sz="12" w:space="0" w:color="auto"/>
            </w:tcBorders>
            <w:shd w:val="clear" w:color="auto" w:fill="auto"/>
            <w:noWrap/>
            <w:vAlign w:val="bottom"/>
          </w:tcPr>
          <w:p w:rsidR="00E343A9" w:rsidRPr="00FE7561" w:rsidRDefault="00E343A9" w:rsidP="00180945">
            <w:pPr>
              <w:jc w:val="right"/>
              <w:rPr>
                <w:rFonts w:ascii="Sylfaen" w:hAnsi="Sylfaen"/>
                <w:color w:val="000000"/>
                <w:sz w:val="20"/>
                <w:szCs w:val="20"/>
              </w:rPr>
            </w:pPr>
          </w:p>
        </w:tc>
      </w:tr>
      <w:tr w:rsidR="00E343A9" w:rsidRPr="00FE7561" w:rsidTr="000E4452">
        <w:trPr>
          <w:trHeight w:val="326"/>
        </w:trPr>
        <w:tc>
          <w:tcPr>
            <w:tcW w:w="5542" w:type="dxa"/>
            <w:tcBorders>
              <w:top w:val="nil"/>
              <w:left w:val="single" w:sz="12" w:space="0" w:color="auto"/>
              <w:bottom w:val="single" w:sz="8" w:space="0" w:color="auto"/>
              <w:right w:val="single" w:sz="4" w:space="0" w:color="auto"/>
            </w:tcBorders>
            <w:shd w:val="clear" w:color="auto" w:fill="auto"/>
            <w:noWrap/>
            <w:vAlign w:val="bottom"/>
          </w:tcPr>
          <w:p w:rsidR="00E343A9" w:rsidRPr="00FE7561" w:rsidRDefault="007C10C1" w:rsidP="007C10C1">
            <w:pPr>
              <w:jc w:val="both"/>
              <w:rPr>
                <w:rFonts w:ascii="Sylfaen" w:hAnsi="Sylfaen"/>
                <w:b/>
                <w:bCs/>
                <w:color w:val="000000"/>
                <w:sz w:val="20"/>
                <w:szCs w:val="20"/>
              </w:rPr>
            </w:pPr>
            <w:r w:rsidRPr="00FE7561">
              <w:rPr>
                <w:rFonts w:ascii="Sylfaen" w:hAnsi="Sylfaen" w:cs="Sylfaen"/>
                <w:b/>
                <w:bCs/>
                <w:color w:val="000000"/>
                <w:sz w:val="20"/>
                <w:szCs w:val="20"/>
              </w:rPr>
              <w:t xml:space="preserve">ტენდერის მონაწილის </w:t>
            </w:r>
            <w:r w:rsidRPr="00FE7561">
              <w:rPr>
                <w:rFonts w:ascii="Sylfaen" w:hAnsi="Sylfaen" w:cs="Sylfaen"/>
                <w:b/>
                <w:bCs/>
                <w:color w:val="000000"/>
                <w:sz w:val="20"/>
                <w:szCs w:val="20"/>
                <w:lang w:val="ka-GE"/>
              </w:rPr>
              <w:t xml:space="preserve">სამშენებლო სამუშაოების </w:t>
            </w:r>
            <w:r w:rsidR="00A00668" w:rsidRPr="00FE7561">
              <w:rPr>
                <w:rFonts w:ascii="Sylfaen" w:hAnsi="Sylfaen" w:cs="Sylfaen"/>
                <w:b/>
                <w:bCs/>
                <w:color w:val="000000"/>
                <w:sz w:val="20"/>
                <w:szCs w:val="20"/>
              </w:rPr>
              <w:t>საშუალო</w:t>
            </w:r>
            <w:r w:rsidR="00A00668" w:rsidRPr="00FE7561">
              <w:rPr>
                <w:rFonts w:ascii="Sylfaen" w:hAnsi="Sylfaen"/>
                <w:b/>
                <w:bCs/>
                <w:color w:val="000000"/>
                <w:sz w:val="20"/>
                <w:szCs w:val="20"/>
              </w:rPr>
              <w:t xml:space="preserve"> </w:t>
            </w:r>
            <w:r w:rsidR="00A00668" w:rsidRPr="00FE7561">
              <w:rPr>
                <w:rFonts w:ascii="Sylfaen" w:hAnsi="Sylfaen" w:cs="Sylfaen"/>
                <w:b/>
                <w:bCs/>
                <w:color w:val="000000"/>
                <w:sz w:val="20"/>
                <w:szCs w:val="20"/>
              </w:rPr>
              <w:t>წლიური</w:t>
            </w:r>
            <w:r w:rsidR="00A00668" w:rsidRPr="00FE7561">
              <w:rPr>
                <w:rFonts w:ascii="Sylfaen" w:hAnsi="Sylfaen"/>
                <w:b/>
                <w:bCs/>
                <w:color w:val="000000"/>
                <w:sz w:val="20"/>
                <w:szCs w:val="20"/>
              </w:rPr>
              <w:t xml:space="preserve"> </w:t>
            </w:r>
            <w:r w:rsidR="00A00668" w:rsidRPr="00FE7561">
              <w:rPr>
                <w:rFonts w:ascii="Sylfaen" w:hAnsi="Sylfaen" w:cs="Sylfaen"/>
                <w:b/>
                <w:bCs/>
                <w:color w:val="000000"/>
                <w:sz w:val="20"/>
                <w:szCs w:val="20"/>
              </w:rPr>
              <w:t>ბრუნვა</w:t>
            </w:r>
            <w:r w:rsidR="00A00668" w:rsidRPr="00FE7561">
              <w:rPr>
                <w:rFonts w:ascii="Sylfaen" w:hAnsi="Sylfaen"/>
                <w:b/>
                <w:bCs/>
                <w:color w:val="000000"/>
                <w:sz w:val="20"/>
                <w:szCs w:val="20"/>
              </w:rPr>
              <w:t xml:space="preserve"> </w:t>
            </w:r>
            <w:r w:rsidR="00E343A9" w:rsidRPr="00FE7561">
              <w:rPr>
                <w:rFonts w:ascii="Sylfaen" w:hAnsi="Sylfaen"/>
                <w:b/>
                <w:bCs/>
                <w:color w:val="000000"/>
                <w:sz w:val="20"/>
                <w:szCs w:val="20"/>
              </w:rPr>
              <w:t>(AT2)</w:t>
            </w:r>
          </w:p>
        </w:tc>
        <w:tc>
          <w:tcPr>
            <w:tcW w:w="2980" w:type="dxa"/>
            <w:gridSpan w:val="4"/>
            <w:tcBorders>
              <w:top w:val="single" w:sz="4" w:space="0" w:color="auto"/>
              <w:left w:val="nil"/>
              <w:bottom w:val="single" w:sz="8" w:space="0" w:color="auto"/>
              <w:right w:val="single" w:sz="12" w:space="0" w:color="000000"/>
            </w:tcBorders>
            <w:shd w:val="clear" w:color="auto" w:fill="auto"/>
            <w:noWrap/>
            <w:vAlign w:val="bottom"/>
          </w:tcPr>
          <w:p w:rsidR="00E343A9" w:rsidRPr="00FE7561" w:rsidRDefault="00E343A9" w:rsidP="00180945">
            <w:pPr>
              <w:jc w:val="center"/>
              <w:rPr>
                <w:rFonts w:ascii="Sylfaen" w:hAnsi="Sylfaen"/>
                <w:b/>
                <w:bCs/>
                <w:color w:val="000000"/>
                <w:sz w:val="20"/>
                <w:szCs w:val="20"/>
              </w:rPr>
            </w:pPr>
          </w:p>
        </w:tc>
      </w:tr>
      <w:tr w:rsidR="00E343A9"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vAlign w:val="bottom"/>
          </w:tcPr>
          <w:p w:rsidR="00E343A9" w:rsidRPr="00FE7561" w:rsidRDefault="00E343A9" w:rsidP="00180945">
            <w:pPr>
              <w:rPr>
                <w:rFonts w:ascii="Sylfaen" w:hAnsi="Sylfaen"/>
                <w:color w:val="000000"/>
                <w:sz w:val="20"/>
                <w:szCs w:val="20"/>
              </w:rPr>
            </w:pPr>
            <w:r w:rsidRPr="00FE7561">
              <w:rPr>
                <w:rFonts w:ascii="Sylfaen" w:hAnsi="Sylfaen"/>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tcPr>
          <w:p w:rsidR="00E343A9" w:rsidRPr="00FE7561" w:rsidRDefault="00E343A9" w:rsidP="00180945">
            <w:pPr>
              <w:rPr>
                <w:rFonts w:ascii="Sylfaen" w:hAnsi="Sylfaen"/>
                <w:color w:val="000000"/>
                <w:sz w:val="20"/>
                <w:szCs w:val="20"/>
              </w:rPr>
            </w:pPr>
            <w:r w:rsidRPr="00FE7561">
              <w:rPr>
                <w:rFonts w:ascii="Sylfaen" w:hAnsi="Sylfaen"/>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tcPr>
          <w:p w:rsidR="00E343A9" w:rsidRPr="00FE7561" w:rsidRDefault="00E343A9" w:rsidP="00180945">
            <w:pPr>
              <w:rPr>
                <w:rFonts w:ascii="Sylfaen" w:hAnsi="Sylfaen"/>
                <w:color w:val="000000"/>
                <w:sz w:val="20"/>
                <w:szCs w:val="20"/>
              </w:rPr>
            </w:pPr>
            <w:r w:rsidRPr="00FE7561">
              <w:rPr>
                <w:rFonts w:ascii="Sylfaen" w:hAnsi="Sylfae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tcPr>
          <w:p w:rsidR="00E343A9" w:rsidRPr="00FE7561" w:rsidRDefault="00E343A9" w:rsidP="00180945">
            <w:pPr>
              <w:rPr>
                <w:rFonts w:ascii="Sylfaen" w:hAnsi="Sylfaen"/>
                <w:color w:val="000000"/>
                <w:sz w:val="20"/>
                <w:szCs w:val="20"/>
              </w:rPr>
            </w:pPr>
            <w:r w:rsidRPr="00FE7561">
              <w:rPr>
                <w:rFonts w:ascii="Sylfaen" w:hAnsi="Sylfaen"/>
                <w:color w:val="000000"/>
                <w:sz w:val="20"/>
                <w:szCs w:val="20"/>
              </w:rPr>
              <w:t> </w:t>
            </w:r>
          </w:p>
        </w:tc>
        <w:tc>
          <w:tcPr>
            <w:tcW w:w="689" w:type="dxa"/>
            <w:tcBorders>
              <w:top w:val="nil"/>
              <w:left w:val="nil"/>
              <w:bottom w:val="single" w:sz="4" w:space="0" w:color="auto"/>
              <w:right w:val="single" w:sz="12" w:space="0" w:color="auto"/>
            </w:tcBorders>
            <w:shd w:val="clear" w:color="auto" w:fill="auto"/>
            <w:noWrap/>
            <w:vAlign w:val="bottom"/>
          </w:tcPr>
          <w:p w:rsidR="00E343A9" w:rsidRPr="00FE7561" w:rsidRDefault="00E343A9" w:rsidP="00180945">
            <w:pPr>
              <w:rPr>
                <w:rFonts w:ascii="Sylfaen" w:hAnsi="Sylfaen"/>
                <w:color w:val="000000"/>
                <w:sz w:val="20"/>
                <w:szCs w:val="20"/>
              </w:rPr>
            </w:pPr>
            <w:r w:rsidRPr="00FE7561">
              <w:rPr>
                <w:rFonts w:ascii="Sylfaen" w:hAnsi="Sylfaen"/>
                <w:color w:val="000000"/>
                <w:sz w:val="20"/>
                <w:szCs w:val="20"/>
              </w:rPr>
              <w:t> </w:t>
            </w:r>
          </w:p>
        </w:tc>
      </w:tr>
      <w:tr w:rsidR="00E343A9"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vAlign w:val="bottom"/>
          </w:tcPr>
          <w:p w:rsidR="00E343A9" w:rsidRPr="00FE7561" w:rsidRDefault="007C10C1" w:rsidP="008125F3">
            <w:pPr>
              <w:rPr>
                <w:rFonts w:ascii="Sylfaen" w:hAnsi="Sylfaen"/>
                <w:b/>
                <w:bCs/>
                <w:color w:val="000000"/>
                <w:sz w:val="20"/>
                <w:szCs w:val="20"/>
              </w:rPr>
            </w:pPr>
            <w:r w:rsidRPr="00FE7561">
              <w:rPr>
                <w:rFonts w:ascii="Sylfaen" w:hAnsi="Sylfaen" w:cs="Sylfaen"/>
                <w:b/>
                <w:bCs/>
                <w:color w:val="000000"/>
                <w:sz w:val="20"/>
                <w:szCs w:val="20"/>
              </w:rPr>
              <w:t>ტენდერის</w:t>
            </w:r>
            <w:r w:rsidR="00A00668" w:rsidRPr="00FE7561">
              <w:rPr>
                <w:rFonts w:ascii="Sylfaen" w:hAnsi="Sylfaen"/>
                <w:b/>
                <w:bCs/>
                <w:color w:val="000000"/>
                <w:sz w:val="20"/>
                <w:szCs w:val="20"/>
              </w:rPr>
              <w:t xml:space="preserve"> </w:t>
            </w:r>
            <w:r w:rsidR="00A00668" w:rsidRPr="00FE7561">
              <w:rPr>
                <w:rFonts w:ascii="Sylfaen" w:hAnsi="Sylfaen" w:cs="Sylfaen"/>
                <w:b/>
                <w:bCs/>
                <w:color w:val="000000"/>
                <w:sz w:val="20"/>
                <w:szCs w:val="20"/>
              </w:rPr>
              <w:t>მონაწილის</w:t>
            </w:r>
            <w:r w:rsidR="00A00668" w:rsidRPr="00FE7561">
              <w:rPr>
                <w:rFonts w:ascii="Sylfaen" w:hAnsi="Sylfaen"/>
                <w:b/>
                <w:bCs/>
                <w:color w:val="000000"/>
                <w:sz w:val="20"/>
                <w:szCs w:val="20"/>
              </w:rPr>
              <w:t xml:space="preserve"> </w:t>
            </w:r>
            <w:r w:rsidR="00A00668" w:rsidRPr="00FE7561">
              <w:rPr>
                <w:rFonts w:ascii="Sylfaen" w:hAnsi="Sylfaen" w:cs="Sylfaen"/>
                <w:b/>
                <w:bCs/>
                <w:color w:val="000000"/>
                <w:sz w:val="20"/>
                <w:szCs w:val="20"/>
              </w:rPr>
              <w:t>წლიური</w:t>
            </w:r>
            <w:r w:rsidR="00A00668" w:rsidRPr="00FE7561">
              <w:rPr>
                <w:rFonts w:ascii="Sylfaen" w:hAnsi="Sylfaen"/>
                <w:b/>
                <w:bCs/>
                <w:color w:val="000000"/>
                <w:sz w:val="20"/>
                <w:szCs w:val="20"/>
              </w:rPr>
              <w:t xml:space="preserve"> </w:t>
            </w:r>
            <w:r w:rsidR="00A00668" w:rsidRPr="00FE7561">
              <w:rPr>
                <w:rFonts w:ascii="Sylfaen" w:hAnsi="Sylfaen" w:cs="Sylfaen"/>
                <w:b/>
                <w:bCs/>
                <w:color w:val="000000"/>
                <w:sz w:val="20"/>
                <w:szCs w:val="20"/>
              </w:rPr>
              <w:t>შესაძლებლობები</w:t>
            </w:r>
            <w:r w:rsidR="00A00668" w:rsidRPr="00FE7561">
              <w:rPr>
                <w:rFonts w:ascii="Sylfaen" w:hAnsi="Sylfaen"/>
                <w:b/>
                <w:bCs/>
                <w:color w:val="000000"/>
                <w:sz w:val="20"/>
                <w:szCs w:val="20"/>
              </w:rPr>
              <w:t xml:space="preserve"> </w:t>
            </w:r>
            <w:r w:rsidR="000E4452" w:rsidRPr="00FE7561">
              <w:rPr>
                <w:rFonts w:ascii="Sylfaen" w:hAnsi="Sylfaen"/>
                <w:b/>
                <w:bCs/>
                <w:color w:val="000000"/>
                <w:sz w:val="20"/>
                <w:szCs w:val="20"/>
                <w:lang w:val="ka-GE"/>
              </w:rPr>
              <w:t xml:space="preserve">   </w:t>
            </w:r>
            <w:r w:rsidR="00E343A9" w:rsidRPr="00FE7561">
              <w:rPr>
                <w:rFonts w:ascii="Sylfaen" w:hAnsi="Sylfaen"/>
                <w:b/>
                <w:bCs/>
                <w:color w:val="000000"/>
                <w:sz w:val="20"/>
                <w:szCs w:val="20"/>
              </w:rPr>
              <w:t>(AT1)= AT 2 - OW</w:t>
            </w:r>
          </w:p>
        </w:tc>
        <w:tc>
          <w:tcPr>
            <w:tcW w:w="2980" w:type="dxa"/>
            <w:gridSpan w:val="4"/>
            <w:tcBorders>
              <w:top w:val="single" w:sz="4" w:space="0" w:color="auto"/>
              <w:left w:val="nil"/>
              <w:bottom w:val="single" w:sz="4" w:space="0" w:color="auto"/>
              <w:right w:val="single" w:sz="12" w:space="0" w:color="000000"/>
            </w:tcBorders>
            <w:shd w:val="clear" w:color="auto" w:fill="auto"/>
            <w:noWrap/>
            <w:vAlign w:val="bottom"/>
          </w:tcPr>
          <w:p w:rsidR="00E343A9" w:rsidRPr="00FE7561" w:rsidRDefault="00E343A9" w:rsidP="00180945">
            <w:pPr>
              <w:jc w:val="center"/>
              <w:rPr>
                <w:rFonts w:ascii="Sylfaen" w:hAnsi="Sylfaen"/>
                <w:b/>
                <w:bCs/>
                <w:color w:val="000000"/>
                <w:sz w:val="20"/>
                <w:szCs w:val="20"/>
              </w:rPr>
            </w:pPr>
          </w:p>
        </w:tc>
      </w:tr>
      <w:tr w:rsidR="00E343A9" w:rsidRPr="00FE7561" w:rsidTr="000E4452">
        <w:trPr>
          <w:trHeight w:val="311"/>
        </w:trPr>
        <w:tc>
          <w:tcPr>
            <w:tcW w:w="8522" w:type="dxa"/>
            <w:gridSpan w:val="5"/>
            <w:tcBorders>
              <w:top w:val="nil"/>
              <w:left w:val="single" w:sz="12" w:space="0" w:color="auto"/>
              <w:bottom w:val="single" w:sz="4" w:space="0" w:color="auto"/>
              <w:right w:val="single" w:sz="12" w:space="0" w:color="000000"/>
            </w:tcBorders>
            <w:shd w:val="clear" w:color="auto" w:fill="auto"/>
            <w:noWrap/>
            <w:vAlign w:val="bottom"/>
          </w:tcPr>
          <w:p w:rsidR="00E343A9" w:rsidRPr="00FE7561" w:rsidRDefault="00A00668" w:rsidP="00180945">
            <w:pPr>
              <w:jc w:val="center"/>
              <w:rPr>
                <w:rFonts w:ascii="Sylfaen" w:hAnsi="Sylfaen"/>
                <w:b/>
                <w:bCs/>
                <w:color w:val="000000"/>
                <w:sz w:val="20"/>
                <w:szCs w:val="20"/>
              </w:rPr>
            </w:pPr>
            <w:r w:rsidRPr="00FE7561">
              <w:rPr>
                <w:rFonts w:ascii="Sylfaen" w:hAnsi="Sylfaen" w:cs="Sylfaen"/>
                <w:b/>
                <w:bCs/>
                <w:color w:val="000000"/>
                <w:sz w:val="20"/>
                <w:szCs w:val="20"/>
              </w:rPr>
              <w:t>მიმდინარე</w:t>
            </w:r>
            <w:r w:rsidRPr="00FE7561">
              <w:rPr>
                <w:rFonts w:ascii="Sylfaen" w:hAnsi="Sylfaen"/>
                <w:b/>
                <w:bCs/>
                <w:color w:val="000000"/>
                <w:sz w:val="20"/>
                <w:szCs w:val="20"/>
              </w:rPr>
              <w:t xml:space="preserve"> </w:t>
            </w:r>
            <w:r w:rsidR="004D7B18" w:rsidRPr="00FE7561">
              <w:rPr>
                <w:rFonts w:ascii="Sylfaen" w:hAnsi="Sylfaen" w:cs="Sylfaen"/>
                <w:b/>
                <w:bCs/>
                <w:color w:val="000000"/>
                <w:sz w:val="20"/>
                <w:szCs w:val="20"/>
              </w:rPr>
              <w:t>შესყიდვ</w:t>
            </w:r>
            <w:r w:rsidR="004D7B18" w:rsidRPr="00FE7561">
              <w:rPr>
                <w:rFonts w:ascii="Sylfaen" w:hAnsi="Sylfaen" w:cs="Sylfaen"/>
                <w:b/>
                <w:bCs/>
                <w:color w:val="000000"/>
                <w:sz w:val="20"/>
                <w:szCs w:val="20"/>
                <w:lang w:val="ka-GE"/>
              </w:rPr>
              <w:t>ა</w:t>
            </w:r>
            <w:r w:rsidRPr="00FE7561">
              <w:rPr>
                <w:rFonts w:ascii="Sylfaen" w:hAnsi="Sylfaen"/>
                <w:b/>
                <w:bCs/>
                <w:color w:val="000000"/>
                <w:sz w:val="20"/>
                <w:szCs w:val="20"/>
              </w:rPr>
              <w:t xml:space="preserve"> (</w:t>
            </w:r>
            <w:r w:rsidRPr="00FE7561">
              <w:rPr>
                <w:rFonts w:ascii="Sylfaen" w:hAnsi="Sylfaen" w:cs="Sylfaen"/>
                <w:b/>
                <w:bCs/>
                <w:color w:val="000000"/>
                <w:sz w:val="20"/>
                <w:szCs w:val="20"/>
              </w:rPr>
              <w:t>შეფასების</w:t>
            </w:r>
            <w:r w:rsidRPr="00FE7561">
              <w:rPr>
                <w:rFonts w:ascii="Sylfaen" w:hAnsi="Sylfaen"/>
                <w:b/>
                <w:bCs/>
                <w:color w:val="000000"/>
                <w:sz w:val="20"/>
                <w:szCs w:val="20"/>
              </w:rPr>
              <w:t xml:space="preserve"> </w:t>
            </w:r>
            <w:r w:rsidRPr="00FE7561">
              <w:rPr>
                <w:rFonts w:ascii="Sylfaen" w:hAnsi="Sylfaen" w:cs="Sylfaen"/>
                <w:b/>
                <w:bCs/>
                <w:color w:val="000000"/>
                <w:sz w:val="20"/>
                <w:szCs w:val="20"/>
              </w:rPr>
              <w:t>ეტაპზე</w:t>
            </w:r>
            <w:r w:rsidRPr="00FE7561">
              <w:rPr>
                <w:rFonts w:ascii="Sylfaen" w:hAnsi="Sylfaen"/>
                <w:b/>
                <w:bCs/>
                <w:color w:val="000000"/>
                <w:sz w:val="20"/>
                <w:szCs w:val="20"/>
              </w:rPr>
              <w:t>)</w:t>
            </w:r>
          </w:p>
        </w:tc>
      </w:tr>
      <w:tr w:rsidR="00A00668" w:rsidRPr="00FE7561" w:rsidTr="000E4452">
        <w:trPr>
          <w:trHeight w:val="326"/>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A00668" w:rsidP="008036C3">
            <w:pPr>
              <w:rPr>
                <w:rFonts w:ascii="Sylfaen" w:hAnsi="Sylfaen"/>
                <w:sz w:val="20"/>
                <w:szCs w:val="20"/>
              </w:rPr>
            </w:pPr>
            <w:r w:rsidRPr="00FE7561">
              <w:rPr>
                <w:rFonts w:ascii="Sylfaen" w:hAnsi="Sylfaen" w:cs="Sylfaen"/>
                <w:sz w:val="20"/>
                <w:szCs w:val="20"/>
              </w:rPr>
              <w:t>კონტრაქტის</w:t>
            </w:r>
            <w:r w:rsidRPr="00FE7561">
              <w:rPr>
                <w:rFonts w:ascii="Sylfaen" w:hAnsi="Sylfaen"/>
                <w:sz w:val="20"/>
                <w:szCs w:val="20"/>
              </w:rPr>
              <w:t xml:space="preserve"> </w:t>
            </w:r>
            <w:r w:rsidRPr="00FE7561">
              <w:rPr>
                <w:rFonts w:ascii="Sylfaen" w:hAnsi="Sylfaen" w:cs="Sylfaen"/>
                <w:sz w:val="20"/>
                <w:szCs w:val="20"/>
              </w:rPr>
              <w:t>სახელწოდება</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b/>
                <w:bCs/>
                <w:color w:val="000000"/>
                <w:sz w:val="20"/>
                <w:szCs w:val="20"/>
              </w:rPr>
            </w:pPr>
            <w:r w:rsidRPr="00FE7561">
              <w:rPr>
                <w:rFonts w:ascii="Sylfaen" w:hAnsi="Sylfaen"/>
                <w:b/>
                <w:bCs/>
                <w:color w:val="000000"/>
                <w:sz w:val="20"/>
                <w:szCs w:val="20"/>
              </w:rPr>
              <w:t>A</w:t>
            </w: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b/>
                <w:bCs/>
                <w:color w:val="000000"/>
                <w:sz w:val="20"/>
                <w:szCs w:val="20"/>
              </w:rPr>
            </w:pPr>
            <w:r w:rsidRPr="00FE7561">
              <w:rPr>
                <w:rFonts w:ascii="Sylfaen" w:hAnsi="Sylfaen"/>
                <w:b/>
                <w:bCs/>
                <w:color w:val="000000"/>
                <w:sz w:val="20"/>
                <w:szCs w:val="20"/>
              </w:rPr>
              <w:t>B</w:t>
            </w: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b/>
                <w:bCs/>
                <w:color w:val="000000"/>
                <w:sz w:val="20"/>
                <w:szCs w:val="20"/>
              </w:rPr>
            </w:pPr>
            <w:r w:rsidRPr="00FE7561">
              <w:rPr>
                <w:rFonts w:ascii="Sylfaen" w:hAnsi="Sylfaen"/>
                <w:b/>
                <w:bCs/>
                <w:color w:val="000000"/>
                <w:sz w:val="20"/>
                <w:szCs w:val="20"/>
              </w:rPr>
              <w:t>C</w:t>
            </w: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jc w:val="center"/>
              <w:rPr>
                <w:rFonts w:ascii="Sylfaen" w:hAnsi="Sylfaen"/>
                <w:b/>
                <w:bCs/>
                <w:color w:val="000000"/>
                <w:sz w:val="20"/>
                <w:szCs w:val="20"/>
              </w:rPr>
            </w:pPr>
            <w:r w:rsidRPr="00FE7561">
              <w:rPr>
                <w:rFonts w:ascii="Sylfaen" w:hAnsi="Sylfaen"/>
                <w:b/>
                <w:bCs/>
                <w:color w:val="000000"/>
                <w:sz w:val="20"/>
                <w:szCs w:val="20"/>
              </w:rPr>
              <w:t>D</w:t>
            </w:r>
          </w:p>
        </w:tc>
      </w:tr>
      <w:tr w:rsidR="00A00668"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A00668" w:rsidP="008036C3">
            <w:pPr>
              <w:rPr>
                <w:rFonts w:ascii="Sylfaen" w:hAnsi="Sylfaen"/>
                <w:sz w:val="20"/>
                <w:szCs w:val="20"/>
              </w:rPr>
            </w:pPr>
            <w:r w:rsidRPr="00FE7561">
              <w:rPr>
                <w:rFonts w:ascii="Sylfaen" w:hAnsi="Sylfaen" w:cs="Sylfaen"/>
                <w:sz w:val="20"/>
                <w:szCs w:val="20"/>
              </w:rPr>
              <w:t>სატენდერო</w:t>
            </w:r>
            <w:r w:rsidRPr="00FE7561">
              <w:rPr>
                <w:rFonts w:ascii="Sylfaen" w:hAnsi="Sylfaen"/>
                <w:sz w:val="20"/>
                <w:szCs w:val="20"/>
              </w:rPr>
              <w:t xml:space="preserve"> </w:t>
            </w:r>
            <w:r w:rsidRPr="00FE7561">
              <w:rPr>
                <w:rFonts w:ascii="Sylfaen" w:hAnsi="Sylfaen" w:cs="Sylfaen"/>
                <w:sz w:val="20"/>
                <w:szCs w:val="20"/>
              </w:rPr>
              <w:t>წინადადების</w:t>
            </w:r>
            <w:r w:rsidRPr="00FE7561">
              <w:rPr>
                <w:rFonts w:ascii="Sylfaen" w:hAnsi="Sylfaen"/>
                <w:sz w:val="20"/>
                <w:szCs w:val="20"/>
              </w:rPr>
              <w:t xml:space="preserve"> </w:t>
            </w:r>
            <w:r w:rsidRPr="00FE7561">
              <w:rPr>
                <w:rFonts w:ascii="Sylfaen" w:hAnsi="Sylfaen" w:cs="Sylfaen"/>
                <w:sz w:val="20"/>
                <w:szCs w:val="20"/>
              </w:rPr>
              <w:t>ღირებულება</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r>
      <w:tr w:rsidR="00A00668" w:rsidRPr="00FE7561" w:rsidTr="000E4452">
        <w:trPr>
          <w:trHeight w:val="311"/>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A00668" w:rsidP="008036C3">
            <w:pPr>
              <w:rPr>
                <w:rFonts w:ascii="Sylfaen" w:hAnsi="Sylfaen"/>
                <w:sz w:val="20"/>
                <w:szCs w:val="20"/>
              </w:rPr>
            </w:pPr>
            <w:r w:rsidRPr="00FE7561">
              <w:rPr>
                <w:rFonts w:ascii="Sylfaen" w:hAnsi="Sylfaen" w:cs="Sylfaen"/>
                <w:sz w:val="20"/>
                <w:szCs w:val="20"/>
              </w:rPr>
              <w:t>ხანგრძლივობა</w:t>
            </w:r>
            <w:r w:rsidRPr="00FE7561">
              <w:rPr>
                <w:rFonts w:ascii="Sylfaen" w:hAnsi="Sylfaen"/>
                <w:sz w:val="20"/>
                <w:szCs w:val="20"/>
              </w:rPr>
              <w:t xml:space="preserve"> </w:t>
            </w:r>
            <w:r w:rsidRPr="00FE7561">
              <w:rPr>
                <w:rFonts w:ascii="Sylfaen" w:hAnsi="Sylfaen" w:cs="Sylfaen"/>
                <w:sz w:val="20"/>
                <w:szCs w:val="20"/>
              </w:rPr>
              <w:t>თვეებში</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r>
      <w:tr w:rsidR="00A00668" w:rsidRPr="00FE7561" w:rsidTr="000E4452">
        <w:trPr>
          <w:trHeight w:val="326"/>
        </w:trPr>
        <w:tc>
          <w:tcPr>
            <w:tcW w:w="5542" w:type="dxa"/>
            <w:tcBorders>
              <w:top w:val="nil"/>
              <w:left w:val="single" w:sz="12" w:space="0" w:color="auto"/>
              <w:bottom w:val="nil"/>
              <w:right w:val="single" w:sz="4" w:space="0" w:color="auto"/>
            </w:tcBorders>
            <w:shd w:val="clear" w:color="auto" w:fill="auto"/>
            <w:noWrap/>
          </w:tcPr>
          <w:p w:rsidR="00A00668" w:rsidRPr="00FE7561" w:rsidRDefault="00A00668" w:rsidP="008036C3">
            <w:pPr>
              <w:rPr>
                <w:rFonts w:ascii="Sylfaen" w:hAnsi="Sylfaen"/>
                <w:sz w:val="20"/>
                <w:szCs w:val="20"/>
                <w:lang w:val="ka-GE"/>
              </w:rPr>
            </w:pPr>
            <w:r w:rsidRPr="00FE7561">
              <w:rPr>
                <w:rFonts w:ascii="Sylfaen" w:hAnsi="Sylfaen" w:cs="Sylfaen"/>
                <w:sz w:val="20"/>
                <w:szCs w:val="20"/>
              </w:rPr>
              <w:t>წლიური</w:t>
            </w:r>
            <w:r w:rsidRPr="00FE7561">
              <w:rPr>
                <w:rFonts w:ascii="Sylfaen" w:hAnsi="Sylfaen"/>
                <w:sz w:val="20"/>
                <w:szCs w:val="20"/>
              </w:rPr>
              <w:t xml:space="preserve"> </w:t>
            </w:r>
            <w:r w:rsidRPr="00FE7561">
              <w:rPr>
                <w:rFonts w:ascii="Sylfaen" w:hAnsi="Sylfaen" w:cs="Sylfaen"/>
                <w:sz w:val="20"/>
                <w:szCs w:val="20"/>
              </w:rPr>
              <w:t>ღირებულება</w:t>
            </w:r>
          </w:p>
        </w:tc>
        <w:tc>
          <w:tcPr>
            <w:tcW w:w="858" w:type="dxa"/>
            <w:tcBorders>
              <w:top w:val="nil"/>
              <w:left w:val="nil"/>
              <w:bottom w:val="nil"/>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745" w:type="dxa"/>
            <w:tcBorders>
              <w:top w:val="nil"/>
              <w:left w:val="nil"/>
              <w:bottom w:val="nil"/>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688" w:type="dxa"/>
            <w:tcBorders>
              <w:top w:val="nil"/>
              <w:left w:val="nil"/>
              <w:bottom w:val="nil"/>
              <w:right w:val="single" w:sz="4"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c>
          <w:tcPr>
            <w:tcW w:w="689" w:type="dxa"/>
            <w:tcBorders>
              <w:top w:val="nil"/>
              <w:left w:val="nil"/>
              <w:bottom w:val="nil"/>
              <w:right w:val="single" w:sz="12" w:space="0" w:color="auto"/>
            </w:tcBorders>
            <w:shd w:val="clear" w:color="auto" w:fill="auto"/>
            <w:noWrap/>
            <w:vAlign w:val="bottom"/>
          </w:tcPr>
          <w:p w:rsidR="00A00668" w:rsidRPr="00FE7561" w:rsidRDefault="00A00668" w:rsidP="00180945">
            <w:pPr>
              <w:jc w:val="center"/>
              <w:rPr>
                <w:rFonts w:ascii="Sylfaen" w:hAnsi="Sylfaen"/>
                <w:color w:val="000000"/>
                <w:sz w:val="20"/>
                <w:szCs w:val="20"/>
              </w:rPr>
            </w:pPr>
          </w:p>
        </w:tc>
      </w:tr>
      <w:tr w:rsidR="00E343A9" w:rsidRPr="00FE7561" w:rsidTr="000E4452">
        <w:trPr>
          <w:trHeight w:val="326"/>
        </w:trPr>
        <w:tc>
          <w:tcPr>
            <w:tcW w:w="8522" w:type="dxa"/>
            <w:gridSpan w:val="5"/>
            <w:tcBorders>
              <w:top w:val="single" w:sz="8" w:space="0" w:color="auto"/>
              <w:left w:val="single" w:sz="12" w:space="0" w:color="auto"/>
              <w:bottom w:val="single" w:sz="8" w:space="0" w:color="auto"/>
              <w:right w:val="single" w:sz="12" w:space="0" w:color="000000"/>
            </w:tcBorders>
            <w:shd w:val="clear" w:color="auto" w:fill="auto"/>
            <w:noWrap/>
            <w:vAlign w:val="bottom"/>
          </w:tcPr>
          <w:p w:rsidR="00E343A9" w:rsidRPr="00FE7561" w:rsidRDefault="00E343A9" w:rsidP="006E2C6D">
            <w:pPr>
              <w:rPr>
                <w:rFonts w:ascii="Sylfaen" w:hAnsi="Sylfaen"/>
                <w:color w:val="000000"/>
                <w:sz w:val="4"/>
                <w:szCs w:val="4"/>
              </w:rPr>
            </w:pPr>
          </w:p>
        </w:tc>
      </w:tr>
      <w:tr w:rsidR="00E343A9" w:rsidRPr="00FE7561" w:rsidTr="000E4452">
        <w:trPr>
          <w:trHeight w:val="311"/>
        </w:trPr>
        <w:tc>
          <w:tcPr>
            <w:tcW w:w="8522" w:type="dxa"/>
            <w:gridSpan w:val="5"/>
            <w:tcBorders>
              <w:top w:val="nil"/>
              <w:left w:val="single" w:sz="12" w:space="0" w:color="auto"/>
              <w:bottom w:val="single" w:sz="4" w:space="0" w:color="auto"/>
              <w:right w:val="single" w:sz="12" w:space="0" w:color="000000"/>
            </w:tcBorders>
            <w:shd w:val="clear" w:color="auto" w:fill="auto"/>
            <w:noWrap/>
            <w:vAlign w:val="bottom"/>
          </w:tcPr>
          <w:p w:rsidR="00A00668" w:rsidRPr="00FE7561" w:rsidRDefault="00A00668" w:rsidP="00A00668">
            <w:pPr>
              <w:jc w:val="center"/>
              <w:rPr>
                <w:rFonts w:ascii="Sylfaen" w:hAnsi="Sylfaen"/>
                <w:b/>
                <w:bCs/>
                <w:color w:val="000000"/>
                <w:sz w:val="20"/>
                <w:szCs w:val="20"/>
              </w:rPr>
            </w:pPr>
            <w:r w:rsidRPr="00FE7561">
              <w:rPr>
                <w:rFonts w:ascii="Sylfaen" w:hAnsi="Sylfaen" w:cs="Sylfaen"/>
                <w:b/>
                <w:bCs/>
                <w:color w:val="000000"/>
                <w:sz w:val="20"/>
                <w:szCs w:val="20"/>
              </w:rPr>
              <w:t>კონტრაქტების</w:t>
            </w:r>
            <w:r w:rsidRPr="00FE7561">
              <w:rPr>
                <w:rFonts w:ascii="Sylfaen" w:hAnsi="Sylfaen"/>
                <w:b/>
                <w:bCs/>
                <w:color w:val="000000"/>
                <w:sz w:val="20"/>
                <w:szCs w:val="20"/>
              </w:rPr>
              <w:t xml:space="preserve"> </w:t>
            </w:r>
            <w:r w:rsidRPr="00FE7561">
              <w:rPr>
                <w:rFonts w:ascii="Sylfaen" w:hAnsi="Sylfaen" w:cs="Sylfaen"/>
                <w:b/>
                <w:bCs/>
                <w:color w:val="000000"/>
                <w:sz w:val="20"/>
                <w:szCs w:val="20"/>
              </w:rPr>
              <w:t>ნებისმიერი</w:t>
            </w:r>
            <w:r w:rsidRPr="00FE7561">
              <w:rPr>
                <w:rFonts w:ascii="Sylfaen" w:hAnsi="Sylfaen"/>
                <w:b/>
                <w:bCs/>
                <w:color w:val="000000"/>
                <w:sz w:val="20"/>
                <w:szCs w:val="20"/>
              </w:rPr>
              <w:t xml:space="preserve"> </w:t>
            </w:r>
            <w:r w:rsidRPr="00FE7561">
              <w:rPr>
                <w:rFonts w:ascii="Sylfaen" w:hAnsi="Sylfaen" w:cs="Sylfaen"/>
                <w:b/>
                <w:bCs/>
                <w:color w:val="000000"/>
                <w:sz w:val="20"/>
                <w:szCs w:val="20"/>
              </w:rPr>
              <w:t>კომბინაცია</w:t>
            </w:r>
            <w:r w:rsidRPr="00FE7561">
              <w:rPr>
                <w:rFonts w:ascii="Sylfaen" w:hAnsi="Sylfaen"/>
                <w:b/>
                <w:bCs/>
                <w:color w:val="000000"/>
                <w:sz w:val="20"/>
                <w:szCs w:val="20"/>
              </w:rPr>
              <w:t xml:space="preserve">, </w:t>
            </w:r>
            <w:r w:rsidRPr="00FE7561">
              <w:rPr>
                <w:rFonts w:ascii="Sylfaen" w:hAnsi="Sylfaen" w:cs="Sylfaen"/>
                <w:b/>
                <w:bCs/>
                <w:color w:val="000000"/>
                <w:sz w:val="20"/>
                <w:szCs w:val="20"/>
              </w:rPr>
              <w:t>სადაც</w:t>
            </w:r>
            <w:r w:rsidRPr="00FE7561">
              <w:rPr>
                <w:rFonts w:ascii="Sylfaen" w:hAnsi="Sylfaen"/>
                <w:b/>
                <w:bCs/>
                <w:color w:val="000000"/>
                <w:sz w:val="20"/>
                <w:szCs w:val="20"/>
              </w:rPr>
              <w:t xml:space="preserve"> </w:t>
            </w:r>
            <w:r w:rsidR="000E4452" w:rsidRPr="00FE7561">
              <w:rPr>
                <w:rFonts w:ascii="Sylfaen" w:hAnsi="Sylfaen" w:cs="Sylfaen"/>
                <w:b/>
                <w:bCs/>
                <w:color w:val="000000"/>
                <w:sz w:val="20"/>
                <w:szCs w:val="20"/>
                <w:lang w:val="ka-GE"/>
              </w:rPr>
              <w:t xml:space="preserve">კუმულატური </w:t>
            </w:r>
            <w:r w:rsidRPr="00FE7561">
              <w:rPr>
                <w:rFonts w:ascii="Sylfaen" w:hAnsi="Sylfaen"/>
                <w:b/>
                <w:bCs/>
                <w:color w:val="000000"/>
                <w:sz w:val="20"/>
                <w:szCs w:val="20"/>
              </w:rPr>
              <w:t xml:space="preserve"> </w:t>
            </w:r>
            <w:r w:rsidR="000E4452" w:rsidRPr="00FE7561">
              <w:rPr>
                <w:rFonts w:ascii="Sylfaen" w:hAnsi="Sylfaen" w:cs="Sylfaen"/>
                <w:b/>
                <w:bCs/>
                <w:sz w:val="20"/>
                <w:szCs w:val="20"/>
                <w:lang w:val="ka-GE"/>
              </w:rPr>
              <w:t>(ჯამური) ღირებულება</w:t>
            </w:r>
          </w:p>
          <w:p w:rsidR="00E343A9" w:rsidRPr="00FE7561" w:rsidRDefault="00A00668" w:rsidP="00A00668">
            <w:pPr>
              <w:jc w:val="center"/>
              <w:rPr>
                <w:rFonts w:ascii="Sylfaen" w:hAnsi="Sylfaen"/>
                <w:b/>
                <w:bCs/>
                <w:color w:val="000000"/>
                <w:sz w:val="20"/>
                <w:szCs w:val="20"/>
                <w:lang w:val="ka-GE"/>
              </w:rPr>
            </w:pPr>
            <w:r w:rsidRPr="00FE7561">
              <w:rPr>
                <w:rFonts w:ascii="Sylfaen" w:hAnsi="Sylfaen" w:cs="Sylfaen"/>
                <w:b/>
                <w:bCs/>
                <w:color w:val="000000"/>
                <w:sz w:val="20"/>
                <w:szCs w:val="20"/>
              </w:rPr>
              <w:t>ნაკლებია</w:t>
            </w:r>
            <w:r w:rsidRPr="00FE7561">
              <w:rPr>
                <w:rFonts w:ascii="Sylfaen" w:hAnsi="Sylfaen"/>
                <w:b/>
                <w:bCs/>
                <w:color w:val="000000"/>
                <w:sz w:val="20"/>
                <w:szCs w:val="20"/>
              </w:rPr>
              <w:t xml:space="preserve"> </w:t>
            </w:r>
            <w:r w:rsidR="00E343A9" w:rsidRPr="00FE7561">
              <w:rPr>
                <w:rFonts w:ascii="Sylfaen" w:hAnsi="Sylfaen"/>
                <w:b/>
                <w:bCs/>
                <w:color w:val="000000"/>
                <w:sz w:val="20"/>
                <w:szCs w:val="20"/>
              </w:rPr>
              <w:t>AT1</w:t>
            </w:r>
            <w:r w:rsidR="00F8706E" w:rsidRPr="00FE7561">
              <w:rPr>
                <w:rFonts w:ascii="Sylfaen" w:hAnsi="Sylfaen"/>
                <w:b/>
                <w:bCs/>
                <w:color w:val="000000"/>
                <w:sz w:val="20"/>
                <w:szCs w:val="20"/>
              </w:rPr>
              <w:t>-</w:t>
            </w:r>
            <w:r w:rsidR="00F8706E" w:rsidRPr="00FE7561">
              <w:rPr>
                <w:rFonts w:ascii="Sylfaen" w:hAnsi="Sylfaen"/>
                <w:b/>
                <w:bCs/>
                <w:color w:val="000000"/>
                <w:sz w:val="20"/>
                <w:szCs w:val="20"/>
                <w:lang w:val="ka-GE"/>
              </w:rPr>
              <w:t>ზე</w:t>
            </w:r>
            <w:r w:rsidR="000E4452" w:rsidRPr="00FE7561">
              <w:rPr>
                <w:rFonts w:ascii="Sylfaen" w:hAnsi="Sylfaen"/>
                <w:b/>
                <w:bCs/>
                <w:color w:val="000000"/>
                <w:sz w:val="20"/>
                <w:szCs w:val="20"/>
                <w:lang w:val="ka-GE"/>
              </w:rPr>
              <w:t xml:space="preserve"> შესაძლოა მიენიჭოს ტენდერის მონაწილეს</w:t>
            </w:r>
          </w:p>
        </w:tc>
      </w:tr>
      <w:tr w:rsidR="00A00668" w:rsidRPr="00FE7561" w:rsidTr="006F7262">
        <w:trPr>
          <w:trHeight w:val="311"/>
        </w:trPr>
        <w:tc>
          <w:tcPr>
            <w:tcW w:w="5542" w:type="dxa"/>
            <w:tcBorders>
              <w:top w:val="nil"/>
              <w:left w:val="single" w:sz="12" w:space="0" w:color="auto"/>
              <w:bottom w:val="single" w:sz="4" w:space="0" w:color="auto"/>
              <w:right w:val="single" w:sz="4" w:space="0" w:color="auto"/>
            </w:tcBorders>
            <w:shd w:val="clear" w:color="auto" w:fill="auto"/>
            <w:noWrap/>
          </w:tcPr>
          <w:p w:rsidR="00A00668" w:rsidRPr="00FE7561" w:rsidRDefault="004D7B18" w:rsidP="008036C3">
            <w:pPr>
              <w:rPr>
                <w:rFonts w:ascii="Sylfaen" w:hAnsi="Sylfaen"/>
                <w:sz w:val="20"/>
                <w:szCs w:val="20"/>
              </w:rPr>
            </w:pPr>
            <w:r w:rsidRPr="00FE7561">
              <w:rPr>
                <w:rFonts w:ascii="Sylfaen" w:hAnsi="Sylfaen" w:cs="Sylfaen"/>
                <w:sz w:val="20"/>
                <w:szCs w:val="20"/>
              </w:rPr>
              <w:t>ერთ</w:t>
            </w:r>
            <w:r w:rsidR="00A00668" w:rsidRPr="00FE7561">
              <w:rPr>
                <w:rFonts w:ascii="Sylfaen" w:hAnsi="Sylfaen" w:cs="Sylfaen"/>
                <w:sz w:val="20"/>
                <w:szCs w:val="20"/>
              </w:rPr>
              <w:t>ი</w:t>
            </w:r>
            <w:r w:rsidR="00A00668" w:rsidRPr="00FE7561">
              <w:rPr>
                <w:rFonts w:ascii="Sylfaen" w:hAnsi="Sylfaen"/>
                <w:sz w:val="20"/>
                <w:szCs w:val="20"/>
              </w:rPr>
              <w:t xml:space="preserve"> </w:t>
            </w:r>
            <w:r w:rsidR="00A00668" w:rsidRPr="00FE7561">
              <w:rPr>
                <w:rFonts w:ascii="Sylfaen" w:hAnsi="Sylfaen" w:cs="Sylfaen"/>
                <w:sz w:val="20"/>
                <w:szCs w:val="20"/>
              </w:rPr>
              <w:t>კონტრაქტი</w:t>
            </w:r>
          </w:p>
        </w:tc>
        <w:tc>
          <w:tcPr>
            <w:tcW w:w="85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rPr>
                <w:rFonts w:ascii="Sylfaen" w:hAnsi="Sylfaen"/>
                <w:color w:val="000000"/>
                <w:sz w:val="20"/>
                <w:szCs w:val="20"/>
              </w:rPr>
            </w:pPr>
            <w:r w:rsidRPr="00FE7561">
              <w:rPr>
                <w:rFonts w:ascii="Sylfaen" w:hAnsi="Sylfaen"/>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rPr>
                <w:rFonts w:ascii="Sylfaen" w:hAnsi="Sylfaen"/>
                <w:color w:val="000000"/>
                <w:sz w:val="20"/>
                <w:szCs w:val="20"/>
              </w:rPr>
            </w:pPr>
            <w:r w:rsidRPr="00FE7561">
              <w:rPr>
                <w:rFonts w:ascii="Sylfaen" w:hAnsi="Sylfae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tcPr>
          <w:p w:rsidR="00A00668" w:rsidRPr="00FE7561" w:rsidRDefault="00A00668" w:rsidP="00180945">
            <w:pPr>
              <w:rPr>
                <w:rFonts w:ascii="Sylfaen" w:hAnsi="Sylfaen"/>
                <w:color w:val="000000"/>
                <w:sz w:val="20"/>
                <w:szCs w:val="20"/>
              </w:rPr>
            </w:pPr>
            <w:r w:rsidRPr="00FE7561">
              <w:rPr>
                <w:rFonts w:ascii="Sylfaen" w:hAnsi="Sylfaen"/>
                <w:color w:val="000000"/>
                <w:sz w:val="20"/>
                <w:szCs w:val="20"/>
              </w:rPr>
              <w:t> </w:t>
            </w:r>
          </w:p>
        </w:tc>
        <w:tc>
          <w:tcPr>
            <w:tcW w:w="689" w:type="dxa"/>
            <w:tcBorders>
              <w:top w:val="nil"/>
              <w:left w:val="nil"/>
              <w:bottom w:val="single" w:sz="4" w:space="0" w:color="auto"/>
              <w:right w:val="single" w:sz="12" w:space="0" w:color="auto"/>
            </w:tcBorders>
            <w:shd w:val="clear" w:color="auto" w:fill="auto"/>
            <w:noWrap/>
            <w:vAlign w:val="bottom"/>
          </w:tcPr>
          <w:p w:rsidR="00A00668" w:rsidRPr="00FE7561" w:rsidRDefault="00A00668" w:rsidP="00180945">
            <w:pPr>
              <w:rPr>
                <w:rFonts w:ascii="Sylfaen" w:hAnsi="Sylfaen"/>
                <w:color w:val="000000"/>
                <w:sz w:val="20"/>
                <w:szCs w:val="20"/>
              </w:rPr>
            </w:pPr>
            <w:r w:rsidRPr="00FE7561">
              <w:rPr>
                <w:rFonts w:ascii="Sylfaen" w:hAnsi="Sylfaen"/>
                <w:color w:val="000000"/>
                <w:sz w:val="20"/>
                <w:szCs w:val="20"/>
              </w:rPr>
              <w:t> </w:t>
            </w:r>
          </w:p>
        </w:tc>
      </w:tr>
      <w:tr w:rsidR="00A00668" w:rsidRPr="00FE7561" w:rsidTr="006F7262">
        <w:trPr>
          <w:trHeight w:val="311"/>
        </w:trPr>
        <w:tc>
          <w:tcPr>
            <w:tcW w:w="5542" w:type="dxa"/>
            <w:tcBorders>
              <w:top w:val="single" w:sz="4" w:space="0" w:color="auto"/>
              <w:left w:val="single" w:sz="4" w:space="0" w:color="auto"/>
              <w:bottom w:val="single" w:sz="4" w:space="0" w:color="auto"/>
              <w:right w:val="single" w:sz="4" w:space="0" w:color="auto"/>
            </w:tcBorders>
            <w:shd w:val="clear" w:color="auto" w:fill="auto"/>
            <w:noWrap/>
          </w:tcPr>
          <w:p w:rsidR="00A00668" w:rsidRPr="00FE7561" w:rsidRDefault="00A00668" w:rsidP="008036C3">
            <w:pPr>
              <w:rPr>
                <w:rFonts w:ascii="Sylfaen" w:hAnsi="Sylfaen"/>
                <w:sz w:val="20"/>
                <w:szCs w:val="20"/>
              </w:rPr>
            </w:pPr>
            <w:r w:rsidRPr="00FE7561">
              <w:rPr>
                <w:rFonts w:ascii="Sylfaen" w:hAnsi="Sylfaen" w:cs="Sylfaen"/>
                <w:sz w:val="20"/>
                <w:szCs w:val="20"/>
              </w:rPr>
              <w:t>რამდენიმე</w:t>
            </w:r>
            <w:r w:rsidRPr="00FE7561">
              <w:rPr>
                <w:rFonts w:ascii="Sylfaen" w:hAnsi="Sylfaen"/>
                <w:sz w:val="20"/>
                <w:szCs w:val="20"/>
              </w:rPr>
              <w:t xml:space="preserve"> </w:t>
            </w:r>
            <w:r w:rsidRPr="00FE7561">
              <w:rPr>
                <w:rFonts w:ascii="Sylfaen" w:hAnsi="Sylfaen" w:cs="Sylfaen"/>
                <w:sz w:val="20"/>
                <w:szCs w:val="20"/>
              </w:rPr>
              <w:t>კონტრაქტი</w:t>
            </w:r>
          </w:p>
        </w:tc>
        <w:tc>
          <w:tcPr>
            <w:tcW w:w="858" w:type="dxa"/>
            <w:tcBorders>
              <w:top w:val="single" w:sz="4" w:space="0" w:color="auto"/>
              <w:left w:val="nil"/>
              <w:bottom w:val="single" w:sz="4" w:space="0" w:color="auto"/>
              <w:right w:val="single" w:sz="4" w:space="0" w:color="auto"/>
            </w:tcBorders>
            <w:shd w:val="clear" w:color="auto" w:fill="auto"/>
            <w:noWrap/>
            <w:vAlign w:val="bottom"/>
          </w:tcPr>
          <w:p w:rsidR="00A00668" w:rsidRPr="00FE7561" w:rsidRDefault="00A00668" w:rsidP="00180945">
            <w:pPr>
              <w:rPr>
                <w:rFonts w:ascii="Sylfaen" w:hAnsi="Sylfaen"/>
                <w:color w:val="000000"/>
                <w:sz w:val="20"/>
                <w:szCs w:val="20"/>
              </w:rPr>
            </w:pP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A00668" w:rsidRPr="00FE7561" w:rsidRDefault="00A00668" w:rsidP="00180945">
            <w:pPr>
              <w:jc w:val="right"/>
              <w:rPr>
                <w:rFonts w:ascii="Sylfaen" w:hAnsi="Sylfaen"/>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A00668" w:rsidRPr="00FE7561" w:rsidRDefault="00A00668" w:rsidP="00180945">
            <w:pPr>
              <w:rPr>
                <w:rFonts w:ascii="Sylfaen" w:hAnsi="Sylfaen"/>
                <w:color w:val="000000"/>
                <w:sz w:val="20"/>
                <w:szCs w:val="20"/>
              </w:rPr>
            </w:pP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A00668" w:rsidRPr="00FE7561" w:rsidRDefault="00A00668" w:rsidP="00180945">
            <w:pPr>
              <w:rPr>
                <w:rFonts w:ascii="Sylfaen" w:hAnsi="Sylfaen"/>
                <w:b/>
                <w:bCs/>
                <w:color w:val="000000"/>
                <w:sz w:val="20"/>
                <w:szCs w:val="20"/>
              </w:rPr>
            </w:pPr>
          </w:p>
        </w:tc>
      </w:tr>
      <w:tr w:rsidR="00C655A3" w:rsidRPr="00FE7561" w:rsidTr="006F7262">
        <w:trPr>
          <w:trHeight w:val="311"/>
        </w:trPr>
        <w:tc>
          <w:tcPr>
            <w:tcW w:w="8522" w:type="dxa"/>
            <w:gridSpan w:val="5"/>
            <w:shd w:val="clear" w:color="auto" w:fill="auto"/>
            <w:noWrap/>
          </w:tcPr>
          <w:p w:rsidR="00717D48" w:rsidRPr="00FE7561" w:rsidRDefault="00C655A3" w:rsidP="008F047D">
            <w:pPr>
              <w:jc w:val="both"/>
              <w:rPr>
                <w:b/>
                <w:bCs/>
                <w:color w:val="000000"/>
                <w:sz w:val="20"/>
                <w:szCs w:val="20"/>
              </w:rPr>
            </w:pPr>
            <w:r w:rsidRPr="00FE7561">
              <w:rPr>
                <w:rFonts w:ascii="Sylfaen" w:hAnsi="Sylfaen" w:cs="Sylfaen"/>
                <w:b/>
                <w:bCs/>
                <w:color w:val="000000"/>
                <w:sz w:val="20"/>
                <w:szCs w:val="20"/>
              </w:rPr>
              <w:t>შენიშვნა</w:t>
            </w:r>
            <w:r w:rsidRPr="00FE7561">
              <w:rPr>
                <w:b/>
                <w:bCs/>
                <w:color w:val="000000"/>
                <w:sz w:val="20"/>
                <w:szCs w:val="20"/>
              </w:rPr>
              <w:t xml:space="preserve">: </w:t>
            </w:r>
          </w:p>
          <w:p w:rsidR="00717D48" w:rsidRPr="00FE7561" w:rsidRDefault="00C655A3" w:rsidP="008F047D">
            <w:pPr>
              <w:jc w:val="both"/>
              <w:rPr>
                <w:b/>
                <w:bCs/>
                <w:i/>
                <w:color w:val="000000"/>
                <w:sz w:val="20"/>
                <w:szCs w:val="20"/>
              </w:rPr>
            </w:pPr>
            <w:r w:rsidRPr="00FE7561">
              <w:rPr>
                <w:rFonts w:ascii="Sylfaen" w:hAnsi="Sylfaen" w:cs="Sylfaen"/>
                <w:b/>
                <w:bCs/>
                <w:i/>
                <w:color w:val="000000"/>
                <w:sz w:val="20"/>
                <w:szCs w:val="20"/>
              </w:rPr>
              <w:t>იმ</w:t>
            </w:r>
            <w:r w:rsidRPr="00FE7561">
              <w:rPr>
                <w:b/>
                <w:bCs/>
                <w:i/>
                <w:color w:val="000000"/>
                <w:sz w:val="20"/>
                <w:szCs w:val="20"/>
              </w:rPr>
              <w:t xml:space="preserve"> </w:t>
            </w:r>
            <w:r w:rsidRPr="00FE7561">
              <w:rPr>
                <w:rFonts w:ascii="Sylfaen" w:hAnsi="Sylfaen" w:cs="Sylfaen"/>
                <w:b/>
                <w:bCs/>
                <w:i/>
                <w:color w:val="000000"/>
                <w:sz w:val="20"/>
                <w:szCs w:val="20"/>
              </w:rPr>
              <w:t>კონტრაქტებისთვის</w:t>
            </w:r>
            <w:r w:rsidRPr="00FE7561">
              <w:rPr>
                <w:b/>
                <w:bCs/>
                <w:i/>
                <w:color w:val="000000"/>
                <w:sz w:val="20"/>
                <w:szCs w:val="20"/>
              </w:rPr>
              <w:t xml:space="preserve">, </w:t>
            </w:r>
            <w:r w:rsidRPr="00FE7561">
              <w:rPr>
                <w:rFonts w:ascii="Sylfaen" w:hAnsi="Sylfaen" w:cs="Sylfaen"/>
                <w:b/>
                <w:bCs/>
                <w:i/>
                <w:color w:val="000000"/>
                <w:sz w:val="20"/>
                <w:szCs w:val="20"/>
              </w:rPr>
              <w:t>რომლის</w:t>
            </w:r>
            <w:r w:rsidRPr="00FE7561">
              <w:rPr>
                <w:b/>
                <w:bCs/>
                <w:i/>
                <w:color w:val="000000"/>
                <w:sz w:val="20"/>
                <w:szCs w:val="20"/>
              </w:rPr>
              <w:t xml:space="preserve"> </w:t>
            </w:r>
            <w:r w:rsidRPr="00FE7561">
              <w:rPr>
                <w:rFonts w:ascii="Sylfaen" w:hAnsi="Sylfaen" w:cs="Sylfaen"/>
                <w:b/>
                <w:bCs/>
                <w:i/>
                <w:color w:val="000000"/>
                <w:sz w:val="20"/>
                <w:szCs w:val="20"/>
              </w:rPr>
              <w:t>სამუშაოების</w:t>
            </w:r>
            <w:r w:rsidRPr="00FE7561">
              <w:rPr>
                <w:b/>
                <w:bCs/>
                <w:i/>
                <w:color w:val="000000"/>
                <w:sz w:val="20"/>
                <w:szCs w:val="20"/>
              </w:rPr>
              <w:t xml:space="preserve"> </w:t>
            </w:r>
            <w:r w:rsidRPr="00FE7561">
              <w:rPr>
                <w:rFonts w:ascii="Sylfaen" w:hAnsi="Sylfaen" w:cs="Sylfaen"/>
                <w:b/>
                <w:bCs/>
                <w:i/>
                <w:color w:val="000000"/>
                <w:sz w:val="20"/>
                <w:szCs w:val="20"/>
              </w:rPr>
              <w:t>დასრულების</w:t>
            </w:r>
            <w:r w:rsidRPr="00FE7561">
              <w:rPr>
                <w:b/>
                <w:bCs/>
                <w:i/>
                <w:color w:val="000000"/>
                <w:sz w:val="20"/>
                <w:szCs w:val="20"/>
              </w:rPr>
              <w:t xml:space="preserve"> </w:t>
            </w:r>
            <w:r w:rsidRPr="00FE7561">
              <w:rPr>
                <w:rFonts w:ascii="Sylfaen" w:hAnsi="Sylfaen" w:cs="Sylfaen"/>
                <w:b/>
                <w:bCs/>
                <w:i/>
                <w:color w:val="000000"/>
                <w:sz w:val="20"/>
                <w:szCs w:val="20"/>
              </w:rPr>
              <w:t>დაგეგმილი</w:t>
            </w:r>
            <w:r w:rsidRPr="00FE7561">
              <w:rPr>
                <w:b/>
                <w:bCs/>
                <w:i/>
                <w:color w:val="000000"/>
                <w:sz w:val="20"/>
                <w:szCs w:val="20"/>
              </w:rPr>
              <w:t xml:space="preserve"> </w:t>
            </w:r>
            <w:r w:rsidRPr="00FE7561">
              <w:rPr>
                <w:rFonts w:ascii="Sylfaen" w:hAnsi="Sylfaen" w:cs="Sylfaen"/>
                <w:b/>
                <w:bCs/>
                <w:i/>
                <w:color w:val="000000"/>
                <w:sz w:val="20"/>
                <w:szCs w:val="20"/>
              </w:rPr>
              <w:t>ვადა</w:t>
            </w:r>
            <w:r w:rsidRPr="00FE7561">
              <w:rPr>
                <w:b/>
                <w:bCs/>
                <w:i/>
                <w:color w:val="000000"/>
                <w:sz w:val="20"/>
                <w:szCs w:val="20"/>
              </w:rPr>
              <w:t xml:space="preserve"> </w:t>
            </w:r>
            <w:r w:rsidRPr="00FE7561">
              <w:rPr>
                <w:rFonts w:ascii="Sylfaen" w:hAnsi="Sylfaen" w:cs="Sylfaen"/>
                <w:b/>
                <w:bCs/>
                <w:i/>
                <w:color w:val="000000"/>
                <w:sz w:val="20"/>
                <w:szCs w:val="20"/>
              </w:rPr>
              <w:t>არ</w:t>
            </w:r>
            <w:r w:rsidRPr="00FE7561">
              <w:rPr>
                <w:b/>
                <w:bCs/>
                <w:i/>
                <w:color w:val="000000"/>
                <w:sz w:val="20"/>
                <w:szCs w:val="20"/>
              </w:rPr>
              <w:t xml:space="preserve"> </w:t>
            </w:r>
            <w:r w:rsidRPr="00FE7561">
              <w:rPr>
                <w:rFonts w:ascii="Sylfaen" w:hAnsi="Sylfaen" w:cs="Sylfaen"/>
                <w:b/>
                <w:bCs/>
                <w:i/>
                <w:color w:val="000000"/>
                <w:sz w:val="20"/>
                <w:szCs w:val="20"/>
              </w:rPr>
              <w:t>აღემატება</w:t>
            </w:r>
            <w:r w:rsidRPr="00FE7561">
              <w:rPr>
                <w:b/>
                <w:bCs/>
                <w:i/>
                <w:color w:val="000000"/>
                <w:sz w:val="20"/>
                <w:szCs w:val="20"/>
                <w:lang w:val="ka-GE"/>
              </w:rPr>
              <w:t xml:space="preserve"> </w:t>
            </w:r>
            <w:r w:rsidRPr="00FE7561">
              <w:rPr>
                <w:b/>
                <w:bCs/>
                <w:i/>
                <w:color w:val="000000"/>
                <w:sz w:val="20"/>
                <w:szCs w:val="20"/>
              </w:rPr>
              <w:t xml:space="preserve">12 </w:t>
            </w:r>
            <w:r w:rsidRPr="00FE7561">
              <w:rPr>
                <w:rFonts w:ascii="Sylfaen" w:hAnsi="Sylfaen" w:cs="Sylfaen"/>
                <w:b/>
                <w:bCs/>
                <w:i/>
                <w:color w:val="000000"/>
                <w:sz w:val="20"/>
                <w:szCs w:val="20"/>
              </w:rPr>
              <w:t>თვეს</w:t>
            </w:r>
            <w:r w:rsidRPr="00FE7561">
              <w:rPr>
                <w:b/>
                <w:bCs/>
                <w:i/>
                <w:color w:val="000000"/>
                <w:sz w:val="20"/>
                <w:szCs w:val="20"/>
              </w:rPr>
              <w:t xml:space="preserve"> </w:t>
            </w:r>
            <w:r w:rsidRPr="00FE7561">
              <w:rPr>
                <w:rFonts w:ascii="Sylfaen" w:hAnsi="Sylfaen" w:cs="Sylfaen"/>
                <w:b/>
                <w:bCs/>
                <w:i/>
                <w:color w:val="000000"/>
                <w:sz w:val="20"/>
                <w:szCs w:val="20"/>
              </w:rPr>
              <w:t>და</w:t>
            </w:r>
            <w:r w:rsidRPr="00FE7561">
              <w:rPr>
                <w:b/>
                <w:bCs/>
                <w:i/>
                <w:color w:val="000000"/>
                <w:sz w:val="20"/>
                <w:szCs w:val="20"/>
              </w:rPr>
              <w:t>/</w:t>
            </w:r>
            <w:r w:rsidRPr="00FE7561">
              <w:rPr>
                <w:rFonts w:ascii="Sylfaen" w:hAnsi="Sylfaen" w:cs="Sylfaen"/>
                <w:b/>
                <w:bCs/>
                <w:i/>
                <w:color w:val="000000"/>
                <w:sz w:val="20"/>
                <w:szCs w:val="20"/>
              </w:rPr>
              <w:t>ან</w:t>
            </w:r>
            <w:r w:rsidRPr="00FE7561">
              <w:rPr>
                <w:b/>
                <w:bCs/>
                <w:i/>
                <w:color w:val="000000"/>
                <w:sz w:val="20"/>
                <w:szCs w:val="20"/>
              </w:rPr>
              <w:t xml:space="preserve"> </w:t>
            </w:r>
            <w:r w:rsidRPr="00FE7561">
              <w:rPr>
                <w:rFonts w:ascii="Sylfaen" w:hAnsi="Sylfaen" w:cs="Sylfaen"/>
                <w:b/>
                <w:bCs/>
                <w:i/>
                <w:color w:val="000000"/>
                <w:sz w:val="20"/>
                <w:szCs w:val="20"/>
              </w:rPr>
              <w:t>რომლის</w:t>
            </w:r>
            <w:r w:rsidRPr="00FE7561">
              <w:rPr>
                <w:b/>
                <w:bCs/>
                <w:i/>
                <w:color w:val="000000"/>
                <w:sz w:val="20"/>
                <w:szCs w:val="20"/>
              </w:rPr>
              <w:t xml:space="preserve"> </w:t>
            </w:r>
            <w:r w:rsidRPr="00FE7561">
              <w:rPr>
                <w:rFonts w:ascii="Sylfaen" w:hAnsi="Sylfaen" w:cs="Sylfaen"/>
                <w:b/>
                <w:bCs/>
                <w:i/>
                <w:color w:val="000000"/>
                <w:sz w:val="20"/>
                <w:szCs w:val="20"/>
              </w:rPr>
              <w:t>დარჩენილი</w:t>
            </w:r>
            <w:r w:rsidRPr="00FE7561">
              <w:rPr>
                <w:b/>
                <w:bCs/>
                <w:i/>
                <w:color w:val="000000"/>
                <w:sz w:val="20"/>
                <w:szCs w:val="20"/>
              </w:rPr>
              <w:t xml:space="preserve"> </w:t>
            </w:r>
            <w:r w:rsidRPr="00FE7561">
              <w:rPr>
                <w:rFonts w:ascii="Sylfaen" w:hAnsi="Sylfaen" w:cs="Sylfaen"/>
                <w:b/>
                <w:bCs/>
                <w:i/>
                <w:color w:val="000000"/>
                <w:sz w:val="20"/>
                <w:szCs w:val="20"/>
              </w:rPr>
              <w:t>სამუშაოების</w:t>
            </w:r>
            <w:r w:rsidRPr="00FE7561">
              <w:rPr>
                <w:b/>
                <w:bCs/>
                <w:i/>
                <w:color w:val="000000"/>
                <w:sz w:val="20"/>
                <w:szCs w:val="20"/>
              </w:rPr>
              <w:t xml:space="preserve"> </w:t>
            </w:r>
            <w:r w:rsidRPr="00FE7561">
              <w:rPr>
                <w:rFonts w:ascii="Sylfaen" w:hAnsi="Sylfaen" w:cs="Sylfaen"/>
                <w:b/>
                <w:bCs/>
                <w:i/>
                <w:color w:val="000000"/>
                <w:sz w:val="20"/>
                <w:szCs w:val="20"/>
              </w:rPr>
              <w:t>დასრულების</w:t>
            </w:r>
            <w:r w:rsidRPr="00FE7561">
              <w:rPr>
                <w:b/>
                <w:bCs/>
                <w:i/>
                <w:color w:val="000000"/>
                <w:sz w:val="20"/>
                <w:szCs w:val="20"/>
              </w:rPr>
              <w:t xml:space="preserve"> </w:t>
            </w:r>
            <w:r w:rsidRPr="00FE7561">
              <w:rPr>
                <w:rFonts w:ascii="Sylfaen" w:hAnsi="Sylfaen" w:cs="Sylfaen"/>
                <w:b/>
                <w:bCs/>
                <w:i/>
                <w:color w:val="000000"/>
                <w:sz w:val="20"/>
                <w:szCs w:val="20"/>
              </w:rPr>
              <w:t>დაგეგმილი</w:t>
            </w:r>
            <w:r w:rsidRPr="00FE7561">
              <w:rPr>
                <w:b/>
                <w:bCs/>
                <w:i/>
                <w:color w:val="000000"/>
                <w:sz w:val="20"/>
                <w:szCs w:val="20"/>
              </w:rPr>
              <w:t xml:space="preserve"> </w:t>
            </w:r>
            <w:r w:rsidRPr="00FE7561">
              <w:rPr>
                <w:rFonts w:ascii="Sylfaen" w:hAnsi="Sylfaen" w:cs="Sylfaen"/>
                <w:b/>
                <w:bCs/>
                <w:i/>
                <w:color w:val="000000"/>
                <w:sz w:val="20"/>
                <w:szCs w:val="20"/>
              </w:rPr>
              <w:t>ვადა</w:t>
            </w:r>
            <w:r w:rsidRPr="00FE7561">
              <w:rPr>
                <w:b/>
                <w:bCs/>
                <w:i/>
                <w:color w:val="000000"/>
                <w:sz w:val="20"/>
                <w:szCs w:val="20"/>
              </w:rPr>
              <w:t xml:space="preserve"> </w:t>
            </w:r>
            <w:r w:rsidRPr="00FE7561">
              <w:rPr>
                <w:rFonts w:ascii="Sylfaen" w:hAnsi="Sylfaen" w:cs="Sylfaen"/>
                <w:b/>
                <w:bCs/>
                <w:i/>
                <w:color w:val="000000"/>
                <w:sz w:val="20"/>
                <w:szCs w:val="20"/>
              </w:rPr>
              <w:t>არ</w:t>
            </w:r>
            <w:r w:rsidRPr="00FE7561">
              <w:rPr>
                <w:b/>
                <w:bCs/>
                <w:i/>
                <w:color w:val="000000"/>
                <w:sz w:val="20"/>
                <w:szCs w:val="20"/>
              </w:rPr>
              <w:t xml:space="preserve"> </w:t>
            </w:r>
            <w:r w:rsidRPr="00FE7561">
              <w:rPr>
                <w:rFonts w:ascii="Sylfaen" w:hAnsi="Sylfaen" w:cs="Sylfaen"/>
                <w:b/>
                <w:bCs/>
                <w:i/>
                <w:color w:val="000000"/>
                <w:sz w:val="20"/>
                <w:szCs w:val="20"/>
              </w:rPr>
              <w:t>აღემატება</w:t>
            </w:r>
            <w:r w:rsidRPr="00FE7561">
              <w:rPr>
                <w:b/>
                <w:bCs/>
                <w:i/>
                <w:color w:val="000000"/>
                <w:sz w:val="20"/>
                <w:szCs w:val="20"/>
              </w:rPr>
              <w:t xml:space="preserve"> 12</w:t>
            </w:r>
            <w:r w:rsidRPr="00FE7561">
              <w:rPr>
                <w:b/>
                <w:bCs/>
                <w:i/>
                <w:color w:val="000000"/>
                <w:sz w:val="20"/>
                <w:szCs w:val="20"/>
                <w:lang w:val="ka-GE"/>
              </w:rPr>
              <w:t xml:space="preserve"> </w:t>
            </w:r>
            <w:r w:rsidRPr="00FE7561">
              <w:rPr>
                <w:rFonts w:ascii="Sylfaen" w:hAnsi="Sylfaen" w:cs="Sylfaen"/>
                <w:b/>
                <w:bCs/>
                <w:i/>
                <w:color w:val="000000"/>
                <w:sz w:val="20"/>
                <w:szCs w:val="20"/>
              </w:rPr>
              <w:t>თვეს</w:t>
            </w:r>
            <w:r w:rsidRPr="00FE7561">
              <w:rPr>
                <w:b/>
                <w:bCs/>
                <w:i/>
                <w:color w:val="000000"/>
                <w:sz w:val="20"/>
                <w:szCs w:val="20"/>
              </w:rPr>
              <w:t xml:space="preserve">, </w:t>
            </w:r>
            <w:r w:rsidRPr="00FE7561">
              <w:rPr>
                <w:rFonts w:ascii="Sylfaen" w:hAnsi="Sylfaen" w:cs="Sylfaen"/>
                <w:b/>
                <w:bCs/>
                <w:i/>
                <w:color w:val="000000"/>
                <w:sz w:val="20"/>
                <w:szCs w:val="20"/>
              </w:rPr>
              <w:t>ტენდერის</w:t>
            </w:r>
            <w:r w:rsidRPr="00FE7561">
              <w:rPr>
                <w:b/>
                <w:bCs/>
                <w:i/>
                <w:color w:val="000000"/>
                <w:sz w:val="20"/>
                <w:szCs w:val="20"/>
              </w:rPr>
              <w:t xml:space="preserve"> </w:t>
            </w:r>
            <w:r w:rsidRPr="00FE7561">
              <w:rPr>
                <w:rFonts w:ascii="Sylfaen" w:hAnsi="Sylfaen" w:cs="Sylfaen"/>
                <w:b/>
                <w:bCs/>
                <w:i/>
                <w:color w:val="000000"/>
                <w:sz w:val="20"/>
                <w:szCs w:val="20"/>
              </w:rPr>
              <w:t>მონაწილის</w:t>
            </w:r>
            <w:r w:rsidRPr="00FE7561">
              <w:rPr>
                <w:b/>
                <w:bCs/>
                <w:i/>
                <w:color w:val="000000"/>
                <w:sz w:val="20"/>
                <w:szCs w:val="20"/>
              </w:rPr>
              <w:t xml:space="preserve"> </w:t>
            </w:r>
            <w:r w:rsidRPr="00FE7561">
              <w:rPr>
                <w:rFonts w:ascii="Sylfaen" w:hAnsi="Sylfaen" w:cs="Sylfaen"/>
                <w:b/>
                <w:bCs/>
                <w:i/>
                <w:color w:val="000000"/>
                <w:sz w:val="20"/>
                <w:szCs w:val="20"/>
              </w:rPr>
              <w:t>კუმულატიური</w:t>
            </w:r>
            <w:r w:rsidRPr="00FE7561">
              <w:rPr>
                <w:b/>
                <w:bCs/>
                <w:i/>
                <w:color w:val="000000"/>
                <w:sz w:val="20"/>
                <w:szCs w:val="20"/>
              </w:rPr>
              <w:t xml:space="preserve"> </w:t>
            </w:r>
            <w:r w:rsidRPr="00FE7561">
              <w:rPr>
                <w:rFonts w:ascii="Sylfaen" w:hAnsi="Sylfaen" w:cs="Sylfaen"/>
                <w:b/>
                <w:bCs/>
                <w:i/>
                <w:color w:val="000000"/>
                <w:sz w:val="20"/>
                <w:szCs w:val="20"/>
              </w:rPr>
              <w:t>წლიური</w:t>
            </w:r>
            <w:r w:rsidRPr="00FE7561">
              <w:rPr>
                <w:b/>
                <w:bCs/>
                <w:i/>
                <w:color w:val="000000"/>
                <w:sz w:val="20"/>
                <w:szCs w:val="20"/>
              </w:rPr>
              <w:t xml:space="preserve"> </w:t>
            </w:r>
            <w:r w:rsidRPr="00FE7561">
              <w:rPr>
                <w:rFonts w:ascii="Sylfaen" w:hAnsi="Sylfaen" w:cs="Sylfaen"/>
                <w:b/>
                <w:bCs/>
                <w:i/>
                <w:color w:val="000000"/>
                <w:sz w:val="20"/>
                <w:szCs w:val="20"/>
              </w:rPr>
              <w:t>შესაძლებლობის</w:t>
            </w:r>
            <w:r w:rsidRPr="00FE7561">
              <w:rPr>
                <w:b/>
                <w:bCs/>
                <w:i/>
                <w:color w:val="000000"/>
                <w:sz w:val="20"/>
                <w:szCs w:val="20"/>
              </w:rPr>
              <w:t xml:space="preserve"> (AT1) </w:t>
            </w:r>
            <w:r w:rsidRPr="00FE7561">
              <w:rPr>
                <w:rFonts w:ascii="Sylfaen" w:hAnsi="Sylfaen" w:cs="Sylfaen"/>
                <w:b/>
                <w:bCs/>
                <w:i/>
                <w:color w:val="000000"/>
                <w:sz w:val="20"/>
                <w:szCs w:val="20"/>
              </w:rPr>
              <w:t>გაანგარიშებისას</w:t>
            </w:r>
            <w:r w:rsidRPr="00FE7561">
              <w:rPr>
                <w:b/>
                <w:bCs/>
                <w:i/>
                <w:color w:val="000000"/>
                <w:sz w:val="20"/>
                <w:szCs w:val="20"/>
                <w:lang w:val="ka-GE"/>
              </w:rPr>
              <w:t xml:space="preserve"> </w:t>
            </w:r>
            <w:r w:rsidRPr="00FE7561">
              <w:rPr>
                <w:rFonts w:ascii="Sylfaen" w:hAnsi="Sylfaen" w:cs="Sylfaen"/>
                <w:b/>
                <w:bCs/>
                <w:i/>
                <w:color w:val="000000"/>
                <w:sz w:val="20"/>
                <w:szCs w:val="20"/>
              </w:rPr>
              <w:t>მხედველობაში</w:t>
            </w:r>
            <w:r w:rsidRPr="00FE7561">
              <w:rPr>
                <w:b/>
                <w:bCs/>
                <w:i/>
                <w:color w:val="000000"/>
                <w:sz w:val="20"/>
                <w:szCs w:val="20"/>
              </w:rPr>
              <w:t xml:space="preserve"> </w:t>
            </w:r>
            <w:r w:rsidRPr="00FE7561">
              <w:rPr>
                <w:rFonts w:ascii="Sylfaen" w:hAnsi="Sylfaen" w:cs="Sylfaen"/>
                <w:b/>
                <w:bCs/>
                <w:i/>
                <w:color w:val="000000"/>
                <w:sz w:val="20"/>
                <w:szCs w:val="20"/>
              </w:rPr>
              <w:t>მიიღება</w:t>
            </w:r>
            <w:r w:rsidRPr="00FE7561">
              <w:rPr>
                <w:b/>
                <w:bCs/>
                <w:i/>
                <w:color w:val="000000"/>
                <w:sz w:val="20"/>
                <w:szCs w:val="20"/>
              </w:rPr>
              <w:t xml:space="preserve"> </w:t>
            </w:r>
            <w:r w:rsidRPr="00FE7561">
              <w:rPr>
                <w:rFonts w:ascii="Sylfaen" w:hAnsi="Sylfaen" w:cs="Sylfaen"/>
                <w:b/>
                <w:bCs/>
                <w:i/>
                <w:color w:val="000000"/>
                <w:sz w:val="20"/>
                <w:szCs w:val="20"/>
              </w:rPr>
              <w:t>მხოლოდ</w:t>
            </w:r>
            <w:r w:rsidRPr="00FE7561">
              <w:rPr>
                <w:b/>
                <w:bCs/>
                <w:i/>
                <w:color w:val="000000"/>
                <w:sz w:val="20"/>
                <w:szCs w:val="20"/>
              </w:rPr>
              <w:t xml:space="preserve"> </w:t>
            </w:r>
            <w:r w:rsidRPr="00FE7561">
              <w:rPr>
                <w:rFonts w:ascii="Sylfaen" w:hAnsi="Sylfaen" w:cs="Sylfaen"/>
                <w:b/>
                <w:bCs/>
                <w:i/>
                <w:color w:val="000000"/>
                <w:sz w:val="20"/>
                <w:szCs w:val="20"/>
              </w:rPr>
              <w:t>დარჩენილი</w:t>
            </w:r>
            <w:r w:rsidRPr="00FE7561">
              <w:rPr>
                <w:b/>
                <w:bCs/>
                <w:i/>
                <w:color w:val="000000"/>
                <w:sz w:val="20"/>
                <w:szCs w:val="20"/>
              </w:rPr>
              <w:t xml:space="preserve"> (</w:t>
            </w:r>
            <w:r w:rsidRPr="00FE7561">
              <w:rPr>
                <w:rFonts w:ascii="Sylfaen" w:hAnsi="Sylfaen" w:cs="Sylfaen"/>
                <w:b/>
                <w:bCs/>
                <w:i/>
                <w:color w:val="000000"/>
                <w:sz w:val="20"/>
                <w:szCs w:val="20"/>
              </w:rPr>
              <w:t>შესასრულებელი</w:t>
            </w:r>
            <w:r w:rsidRPr="00FE7561">
              <w:rPr>
                <w:b/>
                <w:bCs/>
                <w:i/>
                <w:color w:val="000000"/>
                <w:sz w:val="20"/>
                <w:szCs w:val="20"/>
              </w:rPr>
              <w:t xml:space="preserve">) </w:t>
            </w:r>
            <w:r w:rsidRPr="00FE7561">
              <w:rPr>
                <w:rFonts w:ascii="Sylfaen" w:hAnsi="Sylfaen" w:cs="Sylfaen"/>
                <w:b/>
                <w:bCs/>
                <w:i/>
                <w:color w:val="000000"/>
                <w:sz w:val="20"/>
                <w:szCs w:val="20"/>
              </w:rPr>
              <w:t>სამუშაოების</w:t>
            </w:r>
            <w:r w:rsidRPr="00FE7561">
              <w:rPr>
                <w:b/>
                <w:bCs/>
                <w:i/>
                <w:color w:val="000000"/>
                <w:sz w:val="20"/>
                <w:szCs w:val="20"/>
              </w:rPr>
              <w:t xml:space="preserve"> </w:t>
            </w:r>
            <w:r w:rsidRPr="00FE7561">
              <w:rPr>
                <w:rFonts w:ascii="Sylfaen" w:hAnsi="Sylfaen" w:cs="Sylfaen"/>
                <w:b/>
                <w:bCs/>
                <w:i/>
                <w:color w:val="000000"/>
                <w:sz w:val="20"/>
                <w:szCs w:val="20"/>
              </w:rPr>
              <w:t>ღირებულება</w:t>
            </w:r>
            <w:r w:rsidR="008249C8" w:rsidRPr="00FE7561">
              <w:rPr>
                <w:b/>
                <w:bCs/>
                <w:i/>
                <w:color w:val="000000"/>
                <w:sz w:val="20"/>
                <w:szCs w:val="20"/>
              </w:rPr>
              <w:t>.</w:t>
            </w:r>
          </w:p>
          <w:p w:rsidR="00717D48" w:rsidRPr="00FE7561" w:rsidRDefault="00717D48" w:rsidP="008F047D">
            <w:pPr>
              <w:jc w:val="both"/>
              <w:rPr>
                <w:b/>
                <w:bCs/>
                <w:color w:val="000000"/>
                <w:sz w:val="8"/>
                <w:szCs w:val="20"/>
              </w:rPr>
            </w:pPr>
          </w:p>
          <w:p w:rsidR="008F047D" w:rsidRPr="00FE7561" w:rsidRDefault="00717D48" w:rsidP="000F2884">
            <w:pPr>
              <w:jc w:val="both"/>
              <w:rPr>
                <w:rFonts w:ascii="Sylfaen" w:hAnsi="Sylfaen"/>
                <w:b/>
                <w:bCs/>
                <w:i/>
                <w:color w:val="000000"/>
                <w:sz w:val="20"/>
                <w:szCs w:val="20"/>
                <w:lang w:val="ka-GE"/>
              </w:rPr>
            </w:pPr>
            <w:r w:rsidRPr="00FE7561">
              <w:rPr>
                <w:rFonts w:ascii="Sylfaen" w:hAnsi="Sylfaen"/>
                <w:b/>
                <w:bCs/>
                <w:i/>
                <w:color w:val="000000"/>
                <w:sz w:val="20"/>
                <w:szCs w:val="20"/>
                <w:lang w:val="ka-GE"/>
              </w:rPr>
              <w:lastRenderedPageBreak/>
              <w:t>იგივე მეთოდოლოგია გამოყენებული იქნება მიმდინარე შესყიდვის (შეფასების ეტაპზე) მყოფი კონტრაქტების ღირებულების მიმართ, სადაც კონტრაქტის ვადა არ აღემატება 12 თვეს - აღნიშნული კონტრაქტების ღირებულება გათვალისწინებული იქნება  ფაქტიურის შესაბამისად</w:t>
            </w:r>
            <w:r w:rsidR="008A1FA9" w:rsidRPr="00FE7561">
              <w:rPr>
                <w:rFonts w:ascii="Sylfaen" w:hAnsi="Sylfaen"/>
                <w:b/>
                <w:bCs/>
                <w:i/>
                <w:color w:val="000000"/>
                <w:sz w:val="20"/>
                <w:szCs w:val="20"/>
                <w:lang w:val="ka-GE"/>
              </w:rPr>
              <w:t>.</w:t>
            </w:r>
          </w:p>
          <w:p w:rsidR="002E3E81" w:rsidRPr="00FE7561" w:rsidRDefault="002E3E81" w:rsidP="000F2884">
            <w:pPr>
              <w:jc w:val="both"/>
              <w:rPr>
                <w:rFonts w:ascii="Sylfaen" w:hAnsi="Sylfaen"/>
                <w:b/>
                <w:bCs/>
                <w:i/>
                <w:color w:val="000000"/>
                <w:sz w:val="10"/>
                <w:szCs w:val="20"/>
                <w:lang w:val="ka-GE"/>
              </w:rPr>
            </w:pPr>
          </w:p>
          <w:p w:rsidR="002E3E81" w:rsidRPr="00FE7561" w:rsidRDefault="002E3E81" w:rsidP="002E3E81">
            <w:pPr>
              <w:jc w:val="both"/>
              <w:rPr>
                <w:rFonts w:ascii="Sylfaen" w:hAnsi="Sylfaen" w:cs="Sylfaen"/>
                <w:b/>
                <w:sz w:val="20"/>
                <w:szCs w:val="20"/>
              </w:rPr>
            </w:pPr>
            <w:r w:rsidRPr="00FE7561">
              <w:rPr>
                <w:rFonts w:ascii="Sylfaen" w:hAnsi="Sylfaen" w:cs="Sylfaen"/>
                <w:b/>
                <w:bCs/>
                <w:i/>
                <w:sz w:val="20"/>
                <w:szCs w:val="20"/>
                <w:lang w:val="ka-GE"/>
              </w:rPr>
              <w:t xml:space="preserve">თუ ტენდერის მონაწილე წარმოდგენილია არსებული ან განზრახული ერთობლივი საწარმოს სახით, </w:t>
            </w:r>
            <w:r w:rsidRPr="00FE7561">
              <w:rPr>
                <w:rFonts w:ascii="Sylfaen" w:hAnsi="Sylfaen" w:cs="Sylfaen"/>
                <w:b/>
                <w:bCs/>
                <w:i/>
                <w:sz w:val="20"/>
                <w:szCs w:val="20"/>
              </w:rPr>
              <w:t>შესყიდვ</w:t>
            </w:r>
            <w:r w:rsidRPr="00FE7561">
              <w:rPr>
                <w:rFonts w:ascii="Sylfaen" w:hAnsi="Sylfaen" w:cs="Sylfaen"/>
                <w:b/>
                <w:bCs/>
                <w:i/>
                <w:sz w:val="20"/>
                <w:szCs w:val="20"/>
                <w:lang w:val="ka-GE"/>
              </w:rPr>
              <w:t>ის</w:t>
            </w:r>
            <w:r w:rsidRPr="00FE7561">
              <w:rPr>
                <w:rFonts w:ascii="Sylfaen" w:hAnsi="Sylfaen" w:cs="Sylfaen"/>
                <w:b/>
                <w:bCs/>
                <w:i/>
                <w:sz w:val="20"/>
                <w:szCs w:val="20"/>
              </w:rPr>
              <w:t xml:space="preserve"> (შეფასების ეტაპზე</w:t>
            </w:r>
            <w:r w:rsidRPr="00FE7561">
              <w:rPr>
                <w:rFonts w:ascii="Sylfaen" w:hAnsi="Sylfaen" w:cs="Sylfaen"/>
                <w:b/>
                <w:bCs/>
                <w:i/>
                <w:sz w:val="20"/>
                <w:szCs w:val="20"/>
                <w:lang w:val="ka-GE"/>
              </w:rPr>
              <w:t xml:space="preserve"> მყოფი</w:t>
            </w:r>
            <w:r w:rsidRPr="00FE7561">
              <w:rPr>
                <w:rFonts w:ascii="Sylfaen" w:hAnsi="Sylfaen" w:cs="Sylfaen"/>
                <w:b/>
                <w:bCs/>
                <w:i/>
                <w:sz w:val="20"/>
                <w:szCs w:val="20"/>
              </w:rPr>
              <w:t xml:space="preserve">) </w:t>
            </w:r>
            <w:r w:rsidRPr="00FE7561">
              <w:rPr>
                <w:rFonts w:ascii="Sylfaen" w:hAnsi="Sylfaen" w:cs="Sylfaen"/>
                <w:b/>
                <w:bCs/>
                <w:i/>
                <w:sz w:val="20"/>
                <w:szCs w:val="20"/>
                <w:lang w:val="ka-GE"/>
              </w:rPr>
              <w:t>კონტრაქტის კუმულატიური წლიური ღირებულება დაანგარიშდება ერთობლივ საწარმოში შემავალი თითოეული პარტნიორის მიერ შესასრულებელი სამუშაოების წილის პროპორციულად, ერთობლივი საწარმოს შესახებ შეთანხმების შესაბამისად.</w:t>
            </w:r>
          </w:p>
          <w:p w:rsidR="002E3E81" w:rsidRPr="00FE7561" w:rsidRDefault="002E3E81" w:rsidP="000F2884">
            <w:pPr>
              <w:jc w:val="both"/>
              <w:rPr>
                <w:rFonts w:ascii="Sylfaen" w:hAnsi="Sylfaen" w:cs="Sylfaen"/>
                <w:b/>
                <w:sz w:val="22"/>
                <w:szCs w:val="22"/>
                <w:lang w:val="ka-GE"/>
              </w:rPr>
            </w:pPr>
          </w:p>
        </w:tc>
      </w:tr>
    </w:tbl>
    <w:p w:rsidR="00E069C5" w:rsidRPr="00FE7561" w:rsidRDefault="00E069C5" w:rsidP="00E069C5">
      <w:pPr>
        <w:rPr>
          <w:rFonts w:ascii="Sylfaen" w:hAnsi="Sylfaen"/>
          <w:sz w:val="4"/>
          <w:szCs w:val="4"/>
          <w:lang w:val="ka-GE"/>
        </w:rPr>
      </w:pPr>
    </w:p>
    <w:p w:rsidR="008D2071" w:rsidRPr="00FE7561" w:rsidRDefault="008D2071" w:rsidP="00A51D3F">
      <w:pPr>
        <w:pStyle w:val="Heading1"/>
        <w:spacing w:before="120" w:after="120"/>
        <w:ind w:left="1080" w:right="288" w:hanging="720"/>
        <w:jc w:val="both"/>
        <w:rPr>
          <w:rFonts w:ascii="Sylfaen" w:hAnsi="Sylfaen" w:cs="Times New Roman"/>
          <w:bCs/>
          <w:noProof/>
          <w:szCs w:val="20"/>
          <w:lang w:val="ka-GE"/>
        </w:rPr>
      </w:pPr>
    </w:p>
    <w:p w:rsidR="00E069C5" w:rsidRPr="00FE7561" w:rsidRDefault="00E069C5" w:rsidP="00E069C5">
      <w:pPr>
        <w:rPr>
          <w:lang w:val="ka-GE"/>
        </w:rPr>
      </w:pPr>
    </w:p>
    <w:bookmarkEnd w:id="5"/>
    <w:bookmarkEnd w:id="6"/>
    <w:p w:rsidR="00A51D3F" w:rsidRPr="00FE7561" w:rsidRDefault="00A51D3F" w:rsidP="00F8706E">
      <w:pPr>
        <w:pStyle w:val="Heading1"/>
        <w:spacing w:before="120" w:after="120"/>
        <w:ind w:left="0" w:right="288"/>
        <w:jc w:val="both"/>
        <w:rPr>
          <w:rFonts w:ascii="Sylfaen" w:hAnsi="Sylfaen" w:cs="Times New Roman"/>
          <w:b w:val="0"/>
          <w:noProof/>
          <w:szCs w:val="20"/>
          <w:lang w:val="ka-GE"/>
        </w:rPr>
      </w:pPr>
    </w:p>
    <w:p w:rsidR="00F8706E" w:rsidRPr="00FE7561" w:rsidRDefault="00F8706E" w:rsidP="00F8706E">
      <w:pPr>
        <w:rPr>
          <w:rFonts w:ascii="Sylfaen" w:hAnsi="Sylfaen"/>
          <w:lang w:val="ka-GE"/>
        </w:rPr>
      </w:pPr>
    </w:p>
    <w:p w:rsidR="00F8706E" w:rsidRPr="00FE7561" w:rsidRDefault="00F8706E" w:rsidP="00F8706E">
      <w:pPr>
        <w:rPr>
          <w:rFonts w:ascii="Sylfaen" w:hAnsi="Sylfaen"/>
          <w:lang w:val="ka-GE"/>
        </w:rPr>
      </w:pPr>
    </w:p>
    <w:p w:rsidR="000B5912" w:rsidRPr="00FE7561" w:rsidRDefault="000B5912" w:rsidP="00957FC0">
      <w:pPr>
        <w:spacing w:before="120" w:after="120"/>
        <w:ind w:right="288"/>
        <w:jc w:val="both"/>
        <w:rPr>
          <w:rFonts w:ascii="AcadNusx" w:hAnsi="AcadNusx"/>
          <w:noProof/>
          <w:sz w:val="20"/>
          <w:szCs w:val="20"/>
          <w:lang w:val="pt-BR"/>
        </w:rPr>
      </w:pPr>
    </w:p>
    <w:p w:rsidR="000B5912" w:rsidRPr="00FE7561" w:rsidRDefault="000B5912" w:rsidP="000B5912">
      <w:pPr>
        <w:spacing w:before="120" w:after="120"/>
        <w:ind w:left="1080" w:right="288"/>
        <w:jc w:val="both"/>
        <w:rPr>
          <w:rFonts w:ascii="AcadNusx" w:hAnsi="AcadNusx"/>
          <w:noProof/>
          <w:sz w:val="20"/>
          <w:szCs w:val="20"/>
          <w:lang w:val="pt-BR"/>
        </w:rPr>
      </w:pPr>
    </w:p>
    <w:p w:rsidR="000B5912" w:rsidRPr="00FE7561" w:rsidRDefault="000B5912" w:rsidP="000B5912">
      <w:pPr>
        <w:spacing w:before="120" w:after="120"/>
        <w:ind w:left="1080" w:right="288"/>
        <w:jc w:val="both"/>
        <w:rPr>
          <w:rFonts w:ascii="AcadNusx" w:hAnsi="AcadNusx"/>
          <w:noProof/>
          <w:sz w:val="20"/>
          <w:szCs w:val="20"/>
          <w:lang w:val="pt-BR"/>
        </w:rPr>
        <w:sectPr w:rsidR="000B5912" w:rsidRPr="00FE7561" w:rsidSect="00CF58A5">
          <w:headerReference w:type="even" r:id="rId12"/>
          <w:headerReference w:type="default" r:id="rId13"/>
          <w:footerReference w:type="even" r:id="rId14"/>
          <w:footerReference w:type="default" r:id="rId15"/>
          <w:pgSz w:w="11907" w:h="16840" w:code="9"/>
          <w:pgMar w:top="1135" w:right="1701" w:bottom="993" w:left="1582" w:header="720" w:footer="720" w:gutter="0"/>
          <w:paperSrc w:first="4" w:other="4"/>
          <w:pgNumType w:chapStyle="1"/>
          <w:cols w:space="720"/>
        </w:sectPr>
      </w:pPr>
    </w:p>
    <w:p w:rsidR="00A51D3F" w:rsidRPr="00FE7561" w:rsidRDefault="008036C3" w:rsidP="00E502C9">
      <w:pPr>
        <w:pStyle w:val="Heading1"/>
        <w:ind w:left="0"/>
        <w:jc w:val="both"/>
        <w:rPr>
          <w:rFonts w:ascii="Sylfaen" w:hAnsi="Sylfaen" w:cs="Times New Roman"/>
          <w:bCs/>
          <w:noProof/>
          <w:sz w:val="28"/>
          <w:szCs w:val="20"/>
          <w:lang w:val="ka-GE"/>
        </w:rPr>
      </w:pPr>
      <w:r w:rsidRPr="00FE7561">
        <w:rPr>
          <w:rFonts w:ascii="AcadNusx" w:hAnsi="AcadNusx" w:cs="Times New Roman"/>
          <w:bCs/>
          <w:noProof/>
          <w:sz w:val="28"/>
          <w:szCs w:val="20"/>
        </w:rPr>
        <w:lastRenderedPageBreak/>
        <w:t xml:space="preserve">3. </w:t>
      </w:r>
      <w:r w:rsidRPr="00FE7561">
        <w:rPr>
          <w:rFonts w:ascii="Sylfaen" w:hAnsi="Sylfaen" w:cs="Sylfaen"/>
          <w:bCs/>
          <w:noProof/>
          <w:sz w:val="28"/>
          <w:szCs w:val="20"/>
        </w:rPr>
        <w:t>კვალიფიკაცია</w:t>
      </w:r>
    </w:p>
    <w:p w:rsidR="006C1C9C" w:rsidRPr="00FE7561" w:rsidRDefault="006C1C9C" w:rsidP="00E502C9">
      <w:pPr>
        <w:rPr>
          <w:rFonts w:ascii="Sylfaen" w:hAnsi="Sylfaen"/>
          <w:lang w:val="ka-GE"/>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1980"/>
        <w:gridCol w:w="1980"/>
        <w:gridCol w:w="1800"/>
        <w:gridCol w:w="1620"/>
        <w:gridCol w:w="1980"/>
      </w:tblGrid>
      <w:tr w:rsidR="00E832AB" w:rsidRPr="00FE7561">
        <w:tc>
          <w:tcPr>
            <w:tcW w:w="2088" w:type="dxa"/>
          </w:tcPr>
          <w:p w:rsidR="00E832AB" w:rsidRPr="00FE7561" w:rsidRDefault="00E832AB" w:rsidP="00E502C9">
            <w:pPr>
              <w:rPr>
                <w:rFonts w:ascii="AcadNusx" w:hAnsi="AcadNusx"/>
                <w:b/>
                <w:sz w:val="20"/>
                <w:szCs w:val="20"/>
              </w:rPr>
            </w:pPr>
          </w:p>
        </w:tc>
        <w:tc>
          <w:tcPr>
            <w:tcW w:w="12060" w:type="dxa"/>
            <w:gridSpan w:val="6"/>
          </w:tcPr>
          <w:p w:rsidR="00E832AB" w:rsidRPr="00FE7561" w:rsidRDefault="008036C3" w:rsidP="008036C3">
            <w:pPr>
              <w:pStyle w:val="Heading1"/>
              <w:ind w:left="0"/>
              <w:rPr>
                <w:rFonts w:ascii="AcadNusx" w:hAnsi="AcadNusx"/>
                <w:szCs w:val="20"/>
                <w:lang w:val="ka-GE"/>
              </w:rPr>
            </w:pPr>
            <w:r w:rsidRPr="00FE7561">
              <w:rPr>
                <w:rFonts w:ascii="AcadNusx" w:hAnsi="AcadNusx"/>
                <w:szCs w:val="20"/>
              </w:rPr>
              <w:t>1.</w:t>
            </w:r>
            <w:r w:rsidRPr="00FE7561">
              <w:rPr>
                <w:rFonts w:ascii="AcadNusx" w:hAnsi="AcadNusx"/>
                <w:szCs w:val="20"/>
              </w:rPr>
              <w:tab/>
            </w:r>
            <w:proofErr w:type="gramStart"/>
            <w:r w:rsidRPr="00FE7561">
              <w:rPr>
                <w:rFonts w:ascii="Sylfaen" w:hAnsi="Sylfaen" w:cs="Sylfaen"/>
                <w:szCs w:val="20"/>
              </w:rPr>
              <w:t>უფლებამოსილების</w:t>
            </w:r>
            <w:proofErr w:type="gramEnd"/>
            <w:r w:rsidRPr="00FE7561">
              <w:rPr>
                <w:rFonts w:ascii="AcadNusx" w:hAnsi="AcadNusx"/>
                <w:szCs w:val="20"/>
              </w:rPr>
              <w:t xml:space="preserve"> </w:t>
            </w:r>
            <w:r w:rsidRPr="00FE7561">
              <w:rPr>
                <w:rFonts w:ascii="Sylfaen" w:hAnsi="Sylfaen" w:cs="Sylfaen"/>
                <w:szCs w:val="20"/>
              </w:rPr>
              <w:t>და</w:t>
            </w:r>
            <w:r w:rsidRPr="00FE7561">
              <w:rPr>
                <w:rFonts w:ascii="AcadNusx" w:hAnsi="AcadNusx"/>
                <w:szCs w:val="20"/>
              </w:rPr>
              <w:t xml:space="preserve"> </w:t>
            </w:r>
            <w:r w:rsidRPr="00FE7561">
              <w:rPr>
                <w:rFonts w:ascii="Sylfaen" w:hAnsi="Sylfaen" w:cs="Sylfaen"/>
                <w:szCs w:val="20"/>
              </w:rPr>
              <w:t>კვალიფიკაციის</w:t>
            </w:r>
            <w:r w:rsidRPr="00FE7561">
              <w:rPr>
                <w:rFonts w:ascii="AcadNusx" w:hAnsi="AcadNusx"/>
                <w:szCs w:val="20"/>
              </w:rPr>
              <w:t xml:space="preserve"> </w:t>
            </w:r>
            <w:r w:rsidRPr="00FE7561">
              <w:rPr>
                <w:rFonts w:ascii="Sylfaen" w:hAnsi="Sylfaen" w:cs="Sylfaen"/>
                <w:szCs w:val="20"/>
              </w:rPr>
              <w:t>კრიტერიუმები</w:t>
            </w:r>
            <w:r w:rsidRPr="00FE7561">
              <w:t xml:space="preserve"> </w:t>
            </w:r>
          </w:p>
        </w:tc>
      </w:tr>
      <w:tr w:rsidR="00DF4948" w:rsidRPr="00FE7561">
        <w:tc>
          <w:tcPr>
            <w:tcW w:w="2088" w:type="dxa"/>
            <w:vMerge w:val="restart"/>
          </w:tcPr>
          <w:p w:rsidR="00DF4948" w:rsidRPr="00FE7561" w:rsidRDefault="00010616" w:rsidP="00E832AB">
            <w:pPr>
              <w:rPr>
                <w:rFonts w:ascii="Sylfaen" w:hAnsi="Sylfaen"/>
                <w:b/>
                <w:sz w:val="22"/>
                <w:szCs w:val="22"/>
                <w:lang w:val="ka-GE"/>
              </w:rPr>
            </w:pPr>
            <w:r w:rsidRPr="00FE7561">
              <w:rPr>
                <w:rFonts w:ascii="AcadNusx" w:hAnsi="AcadNusx"/>
                <w:b/>
                <w:sz w:val="22"/>
                <w:szCs w:val="22"/>
              </w:rPr>
              <w:t xml:space="preserve"># </w:t>
            </w:r>
            <w:r w:rsidR="008036C3" w:rsidRPr="00FE7561">
              <w:rPr>
                <w:rFonts w:ascii="Sylfaen" w:hAnsi="Sylfaen" w:cs="Sylfaen"/>
                <w:b/>
                <w:sz w:val="22"/>
                <w:szCs w:val="22"/>
              </w:rPr>
              <w:t>და</w:t>
            </w:r>
            <w:r w:rsidR="008036C3" w:rsidRPr="00FE7561">
              <w:rPr>
                <w:rFonts w:ascii="AcadNusx" w:hAnsi="AcadNusx"/>
                <w:b/>
                <w:sz w:val="22"/>
                <w:szCs w:val="22"/>
              </w:rPr>
              <w:t xml:space="preserve"> </w:t>
            </w:r>
            <w:r w:rsidR="008036C3" w:rsidRPr="00FE7561">
              <w:rPr>
                <w:rFonts w:ascii="Sylfaen" w:hAnsi="Sylfaen" w:cs="Sylfaen"/>
                <w:b/>
                <w:sz w:val="22"/>
                <w:szCs w:val="22"/>
              </w:rPr>
              <w:t>საგანი</w:t>
            </w:r>
          </w:p>
        </w:tc>
        <w:tc>
          <w:tcPr>
            <w:tcW w:w="10080" w:type="dxa"/>
            <w:gridSpan w:val="5"/>
          </w:tcPr>
          <w:p w:rsidR="00DF4948" w:rsidRPr="00FE7561" w:rsidRDefault="008036C3" w:rsidP="009113A2">
            <w:pPr>
              <w:jc w:val="center"/>
              <w:rPr>
                <w:rFonts w:ascii="AcadNusx" w:hAnsi="AcadNusx"/>
                <w:b/>
                <w:sz w:val="20"/>
                <w:szCs w:val="20"/>
              </w:rPr>
            </w:pPr>
            <w:r w:rsidRPr="00FE7561">
              <w:rPr>
                <w:rFonts w:ascii="Sylfaen" w:hAnsi="Sylfaen"/>
                <w:b/>
                <w:sz w:val="20"/>
                <w:szCs w:val="20"/>
                <w:lang w:val="ka-GE"/>
              </w:rPr>
              <w:t>შესატყვისობის მოთხოვნები</w:t>
            </w:r>
          </w:p>
        </w:tc>
        <w:tc>
          <w:tcPr>
            <w:tcW w:w="1980" w:type="dxa"/>
            <w:vMerge w:val="restart"/>
          </w:tcPr>
          <w:p w:rsidR="00DF4948" w:rsidRPr="00FE7561" w:rsidRDefault="00073CF8" w:rsidP="006D14CC">
            <w:pPr>
              <w:jc w:val="center"/>
              <w:rPr>
                <w:rFonts w:ascii="AcadNusx" w:hAnsi="AcadNusx"/>
                <w:b/>
                <w:sz w:val="20"/>
                <w:szCs w:val="20"/>
              </w:rPr>
            </w:pPr>
            <w:r w:rsidRPr="00FE7561">
              <w:rPr>
                <w:rFonts w:ascii="Sylfaen" w:hAnsi="Sylfaen" w:cs="Sylfaen"/>
                <w:b/>
                <w:sz w:val="20"/>
                <w:szCs w:val="20"/>
              </w:rPr>
              <w:t>მოთხოვნა</w:t>
            </w:r>
            <w:r w:rsidRPr="00FE7561">
              <w:rPr>
                <w:rFonts w:ascii="AcadNusx" w:hAnsi="AcadNusx"/>
                <w:b/>
                <w:sz w:val="20"/>
                <w:szCs w:val="20"/>
              </w:rPr>
              <w:t xml:space="preserve"> </w:t>
            </w:r>
            <w:r w:rsidRPr="00FE7561">
              <w:rPr>
                <w:rFonts w:ascii="Sylfaen" w:hAnsi="Sylfaen" w:cs="Sylfaen"/>
                <w:b/>
                <w:sz w:val="20"/>
                <w:szCs w:val="20"/>
              </w:rPr>
              <w:t>შესაბამისი</w:t>
            </w:r>
            <w:r w:rsidRPr="00FE7561">
              <w:rPr>
                <w:rFonts w:ascii="AcadNusx" w:hAnsi="AcadNusx"/>
                <w:b/>
                <w:sz w:val="20"/>
                <w:szCs w:val="20"/>
              </w:rPr>
              <w:t xml:space="preserve"> </w:t>
            </w:r>
            <w:r w:rsidRPr="00FE7561">
              <w:rPr>
                <w:rFonts w:ascii="Sylfaen" w:hAnsi="Sylfaen" w:cs="Sylfaen"/>
                <w:b/>
                <w:sz w:val="20"/>
                <w:szCs w:val="20"/>
              </w:rPr>
              <w:t>დოკუმენტაციის</w:t>
            </w:r>
            <w:r w:rsidRPr="00FE7561">
              <w:rPr>
                <w:rFonts w:ascii="AcadNusx" w:hAnsi="AcadNusx"/>
                <w:b/>
                <w:sz w:val="20"/>
                <w:szCs w:val="20"/>
              </w:rPr>
              <w:t xml:space="preserve"> </w:t>
            </w:r>
            <w:r w:rsidRPr="00FE7561">
              <w:rPr>
                <w:rFonts w:ascii="Sylfaen" w:hAnsi="Sylfaen" w:cs="Sylfaen"/>
                <w:b/>
                <w:sz w:val="20"/>
                <w:szCs w:val="20"/>
              </w:rPr>
              <w:t>წარმოდგენაზე</w:t>
            </w:r>
          </w:p>
        </w:tc>
      </w:tr>
      <w:tr w:rsidR="00DF4948" w:rsidRPr="00FE7561">
        <w:tc>
          <w:tcPr>
            <w:tcW w:w="2088" w:type="dxa"/>
            <w:vMerge/>
          </w:tcPr>
          <w:p w:rsidR="00DF4948" w:rsidRPr="00FE7561" w:rsidRDefault="00DF4948" w:rsidP="00E832AB">
            <w:pPr>
              <w:rPr>
                <w:rFonts w:ascii="AcadNusx" w:hAnsi="AcadNusx"/>
                <w:sz w:val="22"/>
                <w:szCs w:val="22"/>
              </w:rPr>
            </w:pPr>
          </w:p>
        </w:tc>
        <w:tc>
          <w:tcPr>
            <w:tcW w:w="2700" w:type="dxa"/>
            <w:vMerge w:val="restart"/>
          </w:tcPr>
          <w:p w:rsidR="00DF4948" w:rsidRPr="00FE7561" w:rsidRDefault="00DF4948" w:rsidP="00E832AB">
            <w:pPr>
              <w:rPr>
                <w:rFonts w:ascii="AcadNusx" w:hAnsi="AcadNusx"/>
                <w:b/>
                <w:sz w:val="18"/>
                <w:szCs w:val="18"/>
              </w:rPr>
            </w:pPr>
            <w:r w:rsidRPr="00FE7561">
              <w:rPr>
                <w:rFonts w:ascii="AcadNusx" w:hAnsi="AcadNusx"/>
                <w:b/>
                <w:sz w:val="18"/>
                <w:szCs w:val="18"/>
              </w:rPr>
              <w:t>Sesabamisobis moTxovna</w:t>
            </w:r>
          </w:p>
        </w:tc>
        <w:tc>
          <w:tcPr>
            <w:tcW w:w="7380" w:type="dxa"/>
            <w:gridSpan w:val="4"/>
          </w:tcPr>
          <w:p w:rsidR="00DF4948" w:rsidRPr="00FE7561" w:rsidRDefault="00073CF8" w:rsidP="001207FC">
            <w:pPr>
              <w:jc w:val="center"/>
              <w:rPr>
                <w:rFonts w:ascii="AcadNusx" w:hAnsi="AcadNusx"/>
                <w:b/>
                <w:sz w:val="18"/>
                <w:szCs w:val="18"/>
              </w:rPr>
            </w:pPr>
            <w:r w:rsidRPr="00FE7561">
              <w:rPr>
                <w:rFonts w:ascii="Sylfaen" w:hAnsi="Sylfaen" w:cs="Sylfaen"/>
                <w:b/>
                <w:sz w:val="18"/>
                <w:szCs w:val="18"/>
              </w:rPr>
              <w:t>ტენდერის</w:t>
            </w:r>
            <w:r w:rsidRPr="00FE7561">
              <w:rPr>
                <w:rFonts w:ascii="AcadNusx" w:hAnsi="AcadNusx"/>
                <w:b/>
                <w:sz w:val="18"/>
                <w:szCs w:val="18"/>
              </w:rPr>
              <w:t xml:space="preserve"> </w:t>
            </w:r>
            <w:r w:rsidRPr="00FE7561">
              <w:rPr>
                <w:rFonts w:ascii="Sylfaen" w:hAnsi="Sylfaen" w:cs="Sylfaen"/>
                <w:b/>
                <w:sz w:val="18"/>
                <w:szCs w:val="18"/>
              </w:rPr>
              <w:t>მონაწილე</w:t>
            </w:r>
          </w:p>
        </w:tc>
        <w:tc>
          <w:tcPr>
            <w:tcW w:w="1980" w:type="dxa"/>
            <w:vMerge/>
          </w:tcPr>
          <w:p w:rsidR="00DF4948" w:rsidRPr="00FE7561" w:rsidRDefault="00DF4948" w:rsidP="00E832AB">
            <w:pPr>
              <w:rPr>
                <w:rFonts w:ascii="AcadNusx" w:hAnsi="AcadNusx"/>
                <w:sz w:val="20"/>
                <w:szCs w:val="20"/>
              </w:rPr>
            </w:pPr>
          </w:p>
        </w:tc>
      </w:tr>
      <w:tr w:rsidR="00DF4948" w:rsidRPr="00FE7561">
        <w:tc>
          <w:tcPr>
            <w:tcW w:w="2088" w:type="dxa"/>
            <w:vMerge/>
          </w:tcPr>
          <w:p w:rsidR="00DF4948" w:rsidRPr="00FE7561" w:rsidRDefault="00DF4948" w:rsidP="00E832AB">
            <w:pPr>
              <w:rPr>
                <w:rFonts w:ascii="AcadNusx" w:hAnsi="AcadNusx"/>
                <w:sz w:val="22"/>
                <w:szCs w:val="22"/>
              </w:rPr>
            </w:pPr>
          </w:p>
        </w:tc>
        <w:tc>
          <w:tcPr>
            <w:tcW w:w="2700" w:type="dxa"/>
            <w:vMerge/>
          </w:tcPr>
          <w:p w:rsidR="00DF4948" w:rsidRPr="00FE7561" w:rsidRDefault="00DF4948" w:rsidP="00E832AB">
            <w:pPr>
              <w:rPr>
                <w:rFonts w:ascii="AcadNusx" w:hAnsi="AcadNusx"/>
                <w:sz w:val="18"/>
                <w:szCs w:val="18"/>
              </w:rPr>
            </w:pPr>
          </w:p>
        </w:tc>
        <w:tc>
          <w:tcPr>
            <w:tcW w:w="1980" w:type="dxa"/>
            <w:vMerge w:val="restart"/>
          </w:tcPr>
          <w:p w:rsidR="00DF4948" w:rsidRPr="00FE7561" w:rsidRDefault="008036C3" w:rsidP="00E832AB">
            <w:pPr>
              <w:rPr>
                <w:rFonts w:ascii="AcadNusx" w:hAnsi="AcadNusx"/>
                <w:sz w:val="18"/>
                <w:szCs w:val="18"/>
              </w:rPr>
            </w:pPr>
            <w:r w:rsidRPr="00FE7561">
              <w:rPr>
                <w:rFonts w:ascii="Sylfaen" w:hAnsi="Sylfaen" w:cs="Sylfaen"/>
                <w:b/>
                <w:bCs/>
                <w:sz w:val="18"/>
                <w:szCs w:val="18"/>
              </w:rPr>
              <w:t>ინდივიდუალური</w:t>
            </w:r>
            <w:r w:rsidRPr="00FE7561">
              <w:rPr>
                <w:rFonts w:ascii="AcadNusx" w:hAnsi="AcadNusx" w:cs="Arial"/>
                <w:b/>
                <w:bCs/>
                <w:sz w:val="18"/>
                <w:szCs w:val="18"/>
              </w:rPr>
              <w:t xml:space="preserve"> </w:t>
            </w:r>
            <w:r w:rsidRPr="00FE7561">
              <w:rPr>
                <w:rFonts w:ascii="Sylfaen" w:hAnsi="Sylfaen" w:cs="Sylfaen"/>
                <w:b/>
                <w:bCs/>
                <w:sz w:val="18"/>
                <w:szCs w:val="18"/>
              </w:rPr>
              <w:t>საწარმო</w:t>
            </w:r>
          </w:p>
        </w:tc>
        <w:tc>
          <w:tcPr>
            <w:tcW w:w="5400" w:type="dxa"/>
            <w:gridSpan w:val="3"/>
          </w:tcPr>
          <w:p w:rsidR="00DF4948" w:rsidRPr="00FE7561" w:rsidRDefault="00073CF8" w:rsidP="00BF61BB">
            <w:pPr>
              <w:jc w:val="center"/>
              <w:rPr>
                <w:rFonts w:ascii="AcadNusx" w:hAnsi="AcadNusx"/>
                <w:sz w:val="18"/>
                <w:szCs w:val="18"/>
              </w:rPr>
            </w:pPr>
            <w:r w:rsidRPr="00FE7561">
              <w:rPr>
                <w:rFonts w:ascii="Sylfaen" w:hAnsi="Sylfaen" w:cs="Sylfaen"/>
                <w:b/>
                <w:sz w:val="18"/>
                <w:szCs w:val="18"/>
              </w:rPr>
              <w:t>არსებული</w:t>
            </w:r>
            <w:r w:rsidRPr="00FE7561">
              <w:rPr>
                <w:rFonts w:ascii="AcadNusx" w:hAnsi="AcadNusx" w:cs="Arial"/>
                <w:b/>
                <w:sz w:val="18"/>
                <w:szCs w:val="18"/>
              </w:rPr>
              <w:t xml:space="preserve"> </w:t>
            </w:r>
            <w:r w:rsidRPr="00FE7561">
              <w:rPr>
                <w:rFonts w:ascii="Sylfaen" w:hAnsi="Sylfaen" w:cs="Sylfaen"/>
                <w:b/>
                <w:sz w:val="18"/>
                <w:szCs w:val="18"/>
              </w:rPr>
              <w:t>ან</w:t>
            </w:r>
            <w:r w:rsidRPr="00FE7561">
              <w:rPr>
                <w:rFonts w:ascii="AcadNusx" w:hAnsi="AcadNusx" w:cs="Arial"/>
                <w:b/>
                <w:sz w:val="18"/>
                <w:szCs w:val="18"/>
              </w:rPr>
              <w:t xml:space="preserve"> </w:t>
            </w:r>
            <w:r w:rsidRPr="00FE7561">
              <w:rPr>
                <w:rFonts w:ascii="Sylfaen" w:hAnsi="Sylfaen" w:cs="Sylfaen"/>
                <w:b/>
                <w:sz w:val="18"/>
                <w:szCs w:val="18"/>
              </w:rPr>
              <w:t>განზრახული</w:t>
            </w:r>
            <w:r w:rsidRPr="00FE7561">
              <w:rPr>
                <w:rFonts w:ascii="AcadNusx" w:hAnsi="AcadNusx" w:cs="Arial"/>
                <w:b/>
                <w:sz w:val="18"/>
                <w:szCs w:val="18"/>
              </w:rPr>
              <w:t xml:space="preserve"> </w:t>
            </w:r>
            <w:r w:rsidRPr="00FE7561">
              <w:rPr>
                <w:rFonts w:ascii="Sylfaen" w:hAnsi="Sylfaen" w:cs="Sylfaen"/>
                <w:b/>
                <w:sz w:val="18"/>
                <w:szCs w:val="18"/>
              </w:rPr>
              <w:t>ერთობლივი</w:t>
            </w:r>
            <w:r w:rsidRPr="00FE7561">
              <w:rPr>
                <w:rFonts w:ascii="AcadNusx" w:hAnsi="AcadNusx" w:cs="Arial"/>
                <w:b/>
                <w:sz w:val="18"/>
                <w:szCs w:val="18"/>
              </w:rPr>
              <w:t xml:space="preserve"> </w:t>
            </w:r>
            <w:r w:rsidRPr="00FE7561">
              <w:rPr>
                <w:rFonts w:ascii="Sylfaen" w:hAnsi="Sylfaen" w:cs="Sylfaen"/>
                <w:b/>
                <w:sz w:val="18"/>
                <w:szCs w:val="18"/>
              </w:rPr>
              <w:t>საწარმო</w:t>
            </w:r>
          </w:p>
        </w:tc>
        <w:tc>
          <w:tcPr>
            <w:tcW w:w="1980" w:type="dxa"/>
            <w:vMerge/>
          </w:tcPr>
          <w:p w:rsidR="00DF4948" w:rsidRPr="00FE7561" w:rsidRDefault="00DF4948" w:rsidP="00E832AB">
            <w:pPr>
              <w:rPr>
                <w:rFonts w:ascii="AcadNusx" w:hAnsi="AcadNusx"/>
                <w:sz w:val="20"/>
                <w:szCs w:val="20"/>
              </w:rPr>
            </w:pPr>
          </w:p>
        </w:tc>
      </w:tr>
      <w:tr w:rsidR="00DF4948" w:rsidRPr="00FE7561">
        <w:tc>
          <w:tcPr>
            <w:tcW w:w="2088" w:type="dxa"/>
            <w:vMerge/>
          </w:tcPr>
          <w:p w:rsidR="00DF4948" w:rsidRPr="00FE7561" w:rsidRDefault="00DF4948" w:rsidP="00E832AB">
            <w:pPr>
              <w:rPr>
                <w:rFonts w:ascii="AcadNusx" w:hAnsi="AcadNusx"/>
                <w:sz w:val="22"/>
                <w:szCs w:val="22"/>
              </w:rPr>
            </w:pPr>
          </w:p>
        </w:tc>
        <w:tc>
          <w:tcPr>
            <w:tcW w:w="2700" w:type="dxa"/>
            <w:vMerge/>
          </w:tcPr>
          <w:p w:rsidR="00DF4948" w:rsidRPr="00FE7561" w:rsidRDefault="00DF4948" w:rsidP="00E832AB">
            <w:pPr>
              <w:rPr>
                <w:rFonts w:ascii="AcadNusx" w:hAnsi="AcadNusx"/>
                <w:sz w:val="18"/>
                <w:szCs w:val="18"/>
              </w:rPr>
            </w:pPr>
          </w:p>
        </w:tc>
        <w:tc>
          <w:tcPr>
            <w:tcW w:w="1980" w:type="dxa"/>
            <w:vMerge/>
          </w:tcPr>
          <w:p w:rsidR="00DF4948" w:rsidRPr="00FE7561" w:rsidRDefault="00DF4948" w:rsidP="00BF61BB">
            <w:pPr>
              <w:spacing w:before="60" w:after="60"/>
              <w:ind w:left="72" w:right="72"/>
              <w:jc w:val="center"/>
              <w:rPr>
                <w:rFonts w:ascii="AcadNusx" w:eastAsia="Arial Unicode MS" w:hAnsi="AcadNusx" w:cs="Arial"/>
                <w:sz w:val="18"/>
                <w:szCs w:val="18"/>
              </w:rPr>
            </w:pPr>
          </w:p>
        </w:tc>
        <w:tc>
          <w:tcPr>
            <w:tcW w:w="1980" w:type="dxa"/>
            <w:vAlign w:val="center"/>
          </w:tcPr>
          <w:p w:rsidR="00DF4948" w:rsidRPr="00FE7561" w:rsidRDefault="008036C3" w:rsidP="00BF61BB">
            <w:pPr>
              <w:jc w:val="center"/>
              <w:rPr>
                <w:rFonts w:ascii="AcadNusx" w:eastAsia="Arial Unicode MS" w:hAnsi="AcadNusx" w:cs="Arial"/>
                <w:b/>
                <w:bCs/>
                <w:sz w:val="18"/>
                <w:szCs w:val="18"/>
              </w:rPr>
            </w:pPr>
            <w:r w:rsidRPr="00FE7561">
              <w:rPr>
                <w:rFonts w:ascii="Sylfaen" w:hAnsi="Sylfaen" w:cs="Sylfaen"/>
                <w:b/>
                <w:bCs/>
                <w:sz w:val="18"/>
                <w:szCs w:val="18"/>
              </w:rPr>
              <w:t>ყველა</w:t>
            </w:r>
            <w:r w:rsidRPr="00FE7561">
              <w:rPr>
                <w:rFonts w:ascii="AcadNusx" w:hAnsi="AcadNusx" w:cs="Arial"/>
                <w:b/>
                <w:bCs/>
                <w:sz w:val="18"/>
                <w:szCs w:val="18"/>
              </w:rPr>
              <w:t xml:space="preserve"> </w:t>
            </w:r>
            <w:r w:rsidRPr="00FE7561">
              <w:rPr>
                <w:rFonts w:ascii="Sylfaen" w:hAnsi="Sylfaen" w:cs="Sylfaen"/>
                <w:b/>
                <w:bCs/>
                <w:sz w:val="18"/>
                <w:szCs w:val="18"/>
              </w:rPr>
              <w:t>პარტნიორი</w:t>
            </w:r>
            <w:r w:rsidRPr="00FE7561">
              <w:rPr>
                <w:rFonts w:ascii="AcadNusx" w:hAnsi="AcadNusx" w:cs="Arial"/>
                <w:b/>
                <w:bCs/>
                <w:sz w:val="18"/>
                <w:szCs w:val="18"/>
              </w:rPr>
              <w:t xml:space="preserve"> </w:t>
            </w:r>
            <w:r w:rsidRPr="00FE7561">
              <w:rPr>
                <w:rFonts w:ascii="Sylfaen" w:hAnsi="Sylfaen" w:cs="Sylfaen"/>
                <w:b/>
                <w:bCs/>
                <w:sz w:val="18"/>
                <w:szCs w:val="18"/>
              </w:rPr>
              <w:t>ერთიანად</w:t>
            </w:r>
          </w:p>
        </w:tc>
        <w:tc>
          <w:tcPr>
            <w:tcW w:w="1800" w:type="dxa"/>
            <w:vAlign w:val="center"/>
          </w:tcPr>
          <w:p w:rsidR="00DF4948" w:rsidRPr="00FE7561" w:rsidRDefault="00073CF8" w:rsidP="00BF61BB">
            <w:pPr>
              <w:jc w:val="center"/>
              <w:rPr>
                <w:rFonts w:ascii="AcadNusx" w:eastAsia="Arial Unicode MS" w:hAnsi="AcadNusx" w:cs="Arial"/>
                <w:b/>
                <w:bCs/>
                <w:sz w:val="18"/>
                <w:szCs w:val="18"/>
              </w:rPr>
            </w:pPr>
            <w:r w:rsidRPr="00FE7561">
              <w:rPr>
                <w:rFonts w:ascii="Sylfaen" w:hAnsi="Sylfaen" w:cs="Sylfaen"/>
                <w:b/>
                <w:bCs/>
                <w:sz w:val="18"/>
                <w:szCs w:val="18"/>
              </w:rPr>
              <w:t>თითოეული</w:t>
            </w:r>
            <w:r w:rsidRPr="00FE7561">
              <w:rPr>
                <w:rFonts w:ascii="AcadNusx" w:hAnsi="AcadNusx" w:cs="Arial"/>
                <w:b/>
                <w:bCs/>
                <w:sz w:val="18"/>
                <w:szCs w:val="18"/>
              </w:rPr>
              <w:t xml:space="preserve"> </w:t>
            </w:r>
            <w:r w:rsidRPr="00FE7561">
              <w:rPr>
                <w:rFonts w:ascii="Sylfaen" w:hAnsi="Sylfaen" w:cs="Sylfaen"/>
                <w:b/>
                <w:bCs/>
                <w:sz w:val="18"/>
                <w:szCs w:val="18"/>
              </w:rPr>
              <w:t>პარტნიორი</w:t>
            </w:r>
          </w:p>
        </w:tc>
        <w:tc>
          <w:tcPr>
            <w:tcW w:w="1620" w:type="dxa"/>
            <w:vAlign w:val="center"/>
          </w:tcPr>
          <w:p w:rsidR="00DF4948" w:rsidRPr="00FE7561" w:rsidRDefault="00073CF8" w:rsidP="00BF61BB">
            <w:pPr>
              <w:jc w:val="center"/>
              <w:rPr>
                <w:rFonts w:ascii="AcadNusx" w:eastAsia="Arial Unicode MS" w:hAnsi="AcadNusx" w:cs="Arial"/>
                <w:b/>
                <w:bCs/>
                <w:sz w:val="18"/>
                <w:szCs w:val="18"/>
              </w:rPr>
            </w:pPr>
            <w:r w:rsidRPr="00FE7561">
              <w:rPr>
                <w:rFonts w:ascii="Sylfaen" w:hAnsi="Sylfaen" w:cs="Sylfaen"/>
                <w:b/>
                <w:bCs/>
                <w:sz w:val="18"/>
                <w:szCs w:val="18"/>
              </w:rPr>
              <w:t>მინიმუმ</w:t>
            </w:r>
            <w:r w:rsidRPr="00FE7561">
              <w:rPr>
                <w:rFonts w:ascii="AcadNusx" w:hAnsi="AcadNusx" w:cs="Arial"/>
                <w:b/>
                <w:bCs/>
                <w:sz w:val="18"/>
                <w:szCs w:val="18"/>
              </w:rPr>
              <w:t xml:space="preserve"> </w:t>
            </w:r>
            <w:r w:rsidRPr="00FE7561">
              <w:rPr>
                <w:rFonts w:ascii="Sylfaen" w:hAnsi="Sylfaen" w:cs="Sylfaen"/>
                <w:b/>
                <w:bCs/>
                <w:sz w:val="18"/>
                <w:szCs w:val="18"/>
              </w:rPr>
              <w:t>ერთი</w:t>
            </w:r>
            <w:r w:rsidRPr="00FE7561">
              <w:rPr>
                <w:rFonts w:ascii="AcadNusx" w:hAnsi="AcadNusx" w:cs="Arial"/>
                <w:b/>
                <w:bCs/>
                <w:sz w:val="18"/>
                <w:szCs w:val="18"/>
              </w:rPr>
              <w:t xml:space="preserve"> </w:t>
            </w:r>
            <w:r w:rsidRPr="00FE7561">
              <w:rPr>
                <w:rFonts w:ascii="Sylfaen" w:hAnsi="Sylfaen" w:cs="Sylfaen"/>
                <w:b/>
                <w:bCs/>
                <w:sz w:val="18"/>
                <w:szCs w:val="18"/>
              </w:rPr>
              <w:t>პარტნიორი</w:t>
            </w:r>
          </w:p>
        </w:tc>
        <w:tc>
          <w:tcPr>
            <w:tcW w:w="1980" w:type="dxa"/>
            <w:vMerge/>
          </w:tcPr>
          <w:p w:rsidR="00DF4948" w:rsidRPr="00FE7561" w:rsidRDefault="00DF4948" w:rsidP="00BF61BB">
            <w:pPr>
              <w:spacing w:before="60" w:after="60"/>
              <w:ind w:left="72" w:right="72"/>
              <w:jc w:val="center"/>
              <w:rPr>
                <w:rFonts w:ascii="AcadNusx" w:eastAsia="Arial Unicode MS" w:hAnsi="AcadNusx" w:cs="Arial"/>
                <w:sz w:val="20"/>
                <w:szCs w:val="20"/>
              </w:rPr>
            </w:pPr>
          </w:p>
        </w:tc>
      </w:tr>
      <w:tr w:rsidR="00DF4948" w:rsidRPr="00FE7561" w:rsidTr="00D9399F">
        <w:trPr>
          <w:trHeight w:val="1016"/>
        </w:trPr>
        <w:tc>
          <w:tcPr>
            <w:tcW w:w="2088" w:type="dxa"/>
          </w:tcPr>
          <w:p w:rsidR="00DF4948" w:rsidRPr="00FE7561" w:rsidRDefault="008036C3" w:rsidP="00DA26D8">
            <w:pPr>
              <w:rPr>
                <w:rFonts w:ascii="AcadNusx" w:hAnsi="AcadNusx"/>
                <w:sz w:val="18"/>
                <w:szCs w:val="18"/>
              </w:rPr>
            </w:pPr>
            <w:r w:rsidRPr="00FE7561">
              <w:rPr>
                <w:rFonts w:ascii="AcadNusx" w:hAnsi="AcadNusx"/>
                <w:sz w:val="18"/>
                <w:szCs w:val="18"/>
              </w:rPr>
              <w:t xml:space="preserve">1.1 </w:t>
            </w:r>
            <w:r w:rsidRPr="00FE7561">
              <w:rPr>
                <w:rFonts w:ascii="Sylfaen" w:hAnsi="Sylfaen" w:cs="Sylfaen"/>
                <w:sz w:val="18"/>
                <w:szCs w:val="18"/>
              </w:rPr>
              <w:t>ეროვნება</w:t>
            </w:r>
          </w:p>
        </w:tc>
        <w:tc>
          <w:tcPr>
            <w:tcW w:w="2700" w:type="dxa"/>
          </w:tcPr>
          <w:p w:rsidR="00DF4948" w:rsidRPr="00FE7561" w:rsidRDefault="008036C3" w:rsidP="005214D9">
            <w:pPr>
              <w:rPr>
                <w:rFonts w:ascii="AcadNusx" w:hAnsi="AcadNusx"/>
                <w:sz w:val="18"/>
                <w:szCs w:val="18"/>
              </w:rPr>
            </w:pPr>
            <w:r w:rsidRPr="00FE7561">
              <w:rPr>
                <w:rFonts w:ascii="Sylfaen" w:hAnsi="Sylfaen" w:cs="Sylfaen"/>
                <w:sz w:val="18"/>
                <w:szCs w:val="18"/>
                <w:lang w:val="pt-BR"/>
              </w:rPr>
              <w:t>ეროვნება</w:t>
            </w:r>
            <w:r w:rsidRPr="00FE7561">
              <w:rPr>
                <w:rFonts w:ascii="AcadNusx" w:hAnsi="AcadNusx" w:cs="Arial"/>
                <w:sz w:val="18"/>
                <w:szCs w:val="18"/>
                <w:lang w:val="pt-BR"/>
              </w:rPr>
              <w:t xml:space="preserve"> `</w:t>
            </w:r>
            <w:r w:rsidRPr="00FE7561">
              <w:rPr>
                <w:rFonts w:ascii="Sylfaen" w:hAnsi="Sylfaen" w:cs="Sylfaen"/>
                <w:sz w:val="18"/>
                <w:szCs w:val="18"/>
                <w:lang w:val="pt-BR"/>
              </w:rPr>
              <w:t>ინსტრუქციები</w:t>
            </w:r>
            <w:r w:rsidRPr="00FE7561">
              <w:rPr>
                <w:rFonts w:ascii="AcadNusx" w:hAnsi="AcadNusx" w:cs="Arial"/>
                <w:sz w:val="18"/>
                <w:szCs w:val="18"/>
                <w:lang w:val="pt-BR"/>
              </w:rPr>
              <w:t xml:space="preserve"> </w:t>
            </w:r>
            <w:r w:rsidRPr="00FE7561">
              <w:rPr>
                <w:rFonts w:ascii="Sylfaen" w:hAnsi="Sylfaen" w:cs="Sylfaen"/>
                <w:sz w:val="18"/>
                <w:szCs w:val="18"/>
                <w:lang w:val="pt-BR"/>
              </w:rPr>
              <w:t>ტენდერში</w:t>
            </w:r>
            <w:r w:rsidRPr="00FE7561">
              <w:rPr>
                <w:rFonts w:ascii="AcadNusx" w:hAnsi="AcadNusx" w:cs="Arial"/>
                <w:sz w:val="18"/>
                <w:szCs w:val="18"/>
                <w:lang w:val="pt-BR"/>
              </w:rPr>
              <w:t xml:space="preserve"> </w:t>
            </w:r>
            <w:r w:rsidRPr="00FE7561">
              <w:rPr>
                <w:rFonts w:ascii="Sylfaen" w:hAnsi="Sylfaen" w:cs="Sylfaen"/>
                <w:sz w:val="18"/>
                <w:szCs w:val="18"/>
                <w:lang w:val="pt-BR"/>
              </w:rPr>
              <w:t>მონაწილეთათვის</w:t>
            </w:r>
            <w:r w:rsidRPr="00FE7561">
              <w:rPr>
                <w:rFonts w:ascii="AcadNusx" w:hAnsi="AcadNusx" w:cs="Arial"/>
                <w:sz w:val="18"/>
                <w:szCs w:val="18"/>
                <w:lang w:val="pt-BR"/>
              </w:rPr>
              <w:t xml:space="preserve">~ 4.3 </w:t>
            </w:r>
            <w:r w:rsidRPr="00FE7561">
              <w:rPr>
                <w:rFonts w:ascii="Sylfaen" w:hAnsi="Sylfaen" w:cs="Sylfaen"/>
                <w:sz w:val="18"/>
                <w:szCs w:val="18"/>
                <w:lang w:val="pt-BR"/>
              </w:rPr>
              <w:t>პარაგრაფის</w:t>
            </w:r>
            <w:r w:rsidRPr="00FE7561">
              <w:rPr>
                <w:rFonts w:ascii="AcadNusx" w:hAnsi="AcadNusx" w:cs="Arial"/>
                <w:sz w:val="18"/>
                <w:szCs w:val="18"/>
                <w:lang w:val="pt-BR"/>
              </w:rPr>
              <w:t xml:space="preserve"> </w:t>
            </w:r>
            <w:r w:rsidRPr="00FE7561">
              <w:rPr>
                <w:rFonts w:ascii="Sylfaen" w:hAnsi="Sylfaen" w:cs="Sylfaen"/>
                <w:sz w:val="18"/>
                <w:szCs w:val="18"/>
                <w:lang w:val="pt-BR"/>
              </w:rPr>
              <w:t>შესაბამისად</w:t>
            </w:r>
          </w:p>
        </w:tc>
        <w:tc>
          <w:tcPr>
            <w:tcW w:w="1980" w:type="dxa"/>
          </w:tcPr>
          <w:p w:rsidR="00DF4948"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980" w:type="dxa"/>
          </w:tcPr>
          <w:p w:rsidR="00DF4948" w:rsidRPr="00FE7561" w:rsidRDefault="008036C3"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800" w:type="dxa"/>
          </w:tcPr>
          <w:p w:rsidR="00DF4948"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620" w:type="dxa"/>
          </w:tcPr>
          <w:p w:rsidR="008036C3" w:rsidRPr="00FE7561" w:rsidRDefault="008036C3" w:rsidP="008036C3">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DF4948" w:rsidRPr="00FE7561" w:rsidRDefault="008036C3" w:rsidP="008036C3">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980" w:type="dxa"/>
          </w:tcPr>
          <w:p w:rsidR="00DF4948"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ფორმები</w:t>
            </w:r>
            <w:r w:rsidRPr="00FE7561">
              <w:rPr>
                <w:rFonts w:ascii="AcadNusx" w:hAnsi="AcadNusx" w:cs="Arial"/>
                <w:sz w:val="18"/>
                <w:szCs w:val="18"/>
              </w:rPr>
              <w:t xml:space="preserve"> </w:t>
            </w:r>
            <w:r w:rsidR="00DF4948" w:rsidRPr="00FE7561">
              <w:rPr>
                <w:sz w:val="18"/>
                <w:szCs w:val="18"/>
              </w:rPr>
              <w:t>ELI-1</w:t>
            </w:r>
            <w:r w:rsidR="00E502C9" w:rsidRPr="00FE7561">
              <w:rPr>
                <w:sz w:val="18"/>
                <w:szCs w:val="18"/>
              </w:rPr>
              <w:t>.1</w:t>
            </w:r>
            <w:r w:rsidR="00DF4948" w:rsidRPr="00FE7561">
              <w:rPr>
                <w:sz w:val="18"/>
                <w:szCs w:val="18"/>
              </w:rPr>
              <w:t>, ELI-</w:t>
            </w:r>
            <w:r w:rsidR="00E502C9" w:rsidRPr="00FE7561">
              <w:rPr>
                <w:sz w:val="18"/>
                <w:szCs w:val="18"/>
              </w:rPr>
              <w:t>1.</w:t>
            </w:r>
            <w:r w:rsidR="00DF4948" w:rsidRPr="00FE7561">
              <w:rPr>
                <w:sz w:val="18"/>
                <w:szCs w:val="18"/>
              </w:rPr>
              <w:t xml:space="preserve">2 </w:t>
            </w:r>
            <w:r w:rsidRPr="00FE7561">
              <w:rPr>
                <w:rFonts w:ascii="Sylfaen" w:hAnsi="Sylfaen" w:cs="Sylfaen"/>
                <w:sz w:val="18"/>
                <w:szCs w:val="18"/>
              </w:rPr>
              <w:t>დანართებით</w:t>
            </w:r>
          </w:p>
        </w:tc>
      </w:tr>
      <w:tr w:rsidR="00DF4948" w:rsidRPr="00FE7561">
        <w:tc>
          <w:tcPr>
            <w:tcW w:w="2088" w:type="dxa"/>
          </w:tcPr>
          <w:p w:rsidR="00DF4948" w:rsidRPr="00FE7561" w:rsidRDefault="008036C3" w:rsidP="00E832AB">
            <w:pPr>
              <w:rPr>
                <w:rFonts w:ascii="AcadNusx" w:hAnsi="AcadNusx"/>
                <w:sz w:val="18"/>
                <w:szCs w:val="18"/>
              </w:rPr>
            </w:pPr>
            <w:r w:rsidRPr="00FE7561">
              <w:rPr>
                <w:rFonts w:ascii="AcadNusx" w:hAnsi="AcadNusx"/>
                <w:bCs/>
                <w:sz w:val="18"/>
                <w:szCs w:val="18"/>
              </w:rPr>
              <w:t xml:space="preserve">1.2 </w:t>
            </w:r>
            <w:r w:rsidRPr="00FE7561">
              <w:rPr>
                <w:rFonts w:ascii="Sylfaen" w:hAnsi="Sylfaen" w:cs="Sylfaen"/>
                <w:bCs/>
                <w:sz w:val="18"/>
                <w:szCs w:val="18"/>
              </w:rPr>
              <w:t>ინტერესთა</w:t>
            </w:r>
            <w:r w:rsidRPr="00FE7561">
              <w:rPr>
                <w:rFonts w:ascii="AcadNusx" w:hAnsi="AcadNusx"/>
                <w:bCs/>
                <w:sz w:val="18"/>
                <w:szCs w:val="18"/>
              </w:rPr>
              <w:t xml:space="preserve"> </w:t>
            </w:r>
            <w:r w:rsidRPr="00FE7561">
              <w:rPr>
                <w:rFonts w:ascii="Sylfaen" w:hAnsi="Sylfaen" w:cs="Sylfaen"/>
                <w:bCs/>
                <w:sz w:val="18"/>
                <w:szCs w:val="18"/>
              </w:rPr>
              <w:t>კონფლიქტი</w:t>
            </w:r>
          </w:p>
        </w:tc>
        <w:tc>
          <w:tcPr>
            <w:tcW w:w="2700" w:type="dxa"/>
          </w:tcPr>
          <w:p w:rsidR="00DF4948" w:rsidRPr="00FE7561" w:rsidRDefault="008036C3" w:rsidP="005214D9">
            <w:pPr>
              <w:spacing w:before="60" w:after="60"/>
              <w:ind w:left="72" w:right="72"/>
              <w:rPr>
                <w:rFonts w:ascii="AcadNusx" w:eastAsia="Arial Unicode MS" w:hAnsi="AcadNusx" w:cs="Arial"/>
                <w:sz w:val="18"/>
                <w:szCs w:val="18"/>
                <w:lang w:val="pt-BR"/>
              </w:rPr>
            </w:pPr>
            <w:r w:rsidRPr="00FE7561">
              <w:rPr>
                <w:rFonts w:ascii="Sylfaen" w:eastAsia="Arial Unicode MS" w:hAnsi="Sylfaen" w:cs="Sylfaen"/>
                <w:sz w:val="18"/>
                <w:szCs w:val="18"/>
                <w:lang w:val="pt-BR"/>
              </w:rPr>
              <w:t>ინტერესთა</w:t>
            </w:r>
            <w:r w:rsidRPr="00FE7561">
              <w:rPr>
                <w:rFonts w:ascii="AcadNusx" w:eastAsia="Arial Unicode MS" w:hAnsi="AcadNusx" w:cs="Arial"/>
                <w:sz w:val="18"/>
                <w:szCs w:val="18"/>
                <w:lang w:val="pt-BR"/>
              </w:rPr>
              <w:t xml:space="preserve"> </w:t>
            </w:r>
            <w:r w:rsidRPr="00FE7561">
              <w:rPr>
                <w:rFonts w:ascii="Sylfaen" w:eastAsia="Arial Unicode MS" w:hAnsi="Sylfaen" w:cs="Sylfaen"/>
                <w:sz w:val="18"/>
                <w:szCs w:val="18"/>
                <w:lang w:val="pt-BR"/>
              </w:rPr>
              <w:t>კონფლიქტის</w:t>
            </w:r>
            <w:r w:rsidRPr="00FE7561">
              <w:rPr>
                <w:rFonts w:ascii="AcadNusx" w:eastAsia="Arial Unicode MS" w:hAnsi="AcadNusx" w:cs="Arial"/>
                <w:sz w:val="18"/>
                <w:szCs w:val="18"/>
                <w:lang w:val="pt-BR"/>
              </w:rPr>
              <w:t xml:space="preserve"> </w:t>
            </w:r>
            <w:r w:rsidRPr="00FE7561">
              <w:rPr>
                <w:rFonts w:ascii="Sylfaen" w:eastAsia="Arial Unicode MS" w:hAnsi="Sylfaen" w:cs="Sylfaen"/>
                <w:sz w:val="18"/>
                <w:szCs w:val="18"/>
                <w:lang w:val="pt-BR"/>
              </w:rPr>
              <w:t>არარსებობა</w:t>
            </w:r>
            <w:r w:rsidRPr="00FE7561">
              <w:rPr>
                <w:rFonts w:ascii="AcadNusx" w:eastAsia="Arial Unicode MS" w:hAnsi="AcadNusx" w:cs="Arial"/>
                <w:sz w:val="18"/>
                <w:szCs w:val="18"/>
                <w:lang w:val="pt-BR"/>
              </w:rPr>
              <w:t xml:space="preserve"> `</w:t>
            </w:r>
            <w:r w:rsidRPr="00FE7561">
              <w:rPr>
                <w:rFonts w:ascii="Sylfaen" w:eastAsia="Arial Unicode MS" w:hAnsi="Sylfaen" w:cs="Sylfaen"/>
                <w:sz w:val="18"/>
                <w:szCs w:val="18"/>
                <w:lang w:val="pt-BR"/>
              </w:rPr>
              <w:t>ინსტრუქციები</w:t>
            </w:r>
            <w:r w:rsidRPr="00FE7561">
              <w:rPr>
                <w:rFonts w:ascii="AcadNusx" w:eastAsia="Arial Unicode MS" w:hAnsi="AcadNusx" w:cs="Arial"/>
                <w:sz w:val="18"/>
                <w:szCs w:val="18"/>
                <w:lang w:val="pt-BR"/>
              </w:rPr>
              <w:t xml:space="preserve"> </w:t>
            </w:r>
            <w:r w:rsidRPr="00FE7561">
              <w:rPr>
                <w:rFonts w:ascii="Sylfaen" w:eastAsia="Arial Unicode MS" w:hAnsi="Sylfaen" w:cs="Sylfaen"/>
                <w:sz w:val="18"/>
                <w:szCs w:val="18"/>
                <w:lang w:val="pt-BR"/>
              </w:rPr>
              <w:t>ტენდერში</w:t>
            </w:r>
            <w:r w:rsidRPr="00FE7561">
              <w:rPr>
                <w:rFonts w:ascii="AcadNusx" w:eastAsia="Arial Unicode MS" w:hAnsi="AcadNusx" w:cs="Arial"/>
                <w:sz w:val="18"/>
                <w:szCs w:val="18"/>
                <w:lang w:val="pt-BR"/>
              </w:rPr>
              <w:t xml:space="preserve"> </w:t>
            </w:r>
            <w:r w:rsidRPr="00FE7561">
              <w:rPr>
                <w:rFonts w:ascii="Sylfaen" w:eastAsia="Arial Unicode MS" w:hAnsi="Sylfaen" w:cs="Sylfaen"/>
                <w:sz w:val="18"/>
                <w:szCs w:val="18"/>
                <w:lang w:val="pt-BR"/>
              </w:rPr>
              <w:t>მონაწილეთათვის</w:t>
            </w:r>
            <w:r w:rsidRPr="00FE7561">
              <w:rPr>
                <w:rFonts w:ascii="AcadNusx" w:eastAsia="Arial Unicode MS" w:hAnsi="AcadNusx" w:cs="Arial"/>
                <w:sz w:val="18"/>
                <w:szCs w:val="18"/>
                <w:lang w:val="pt-BR"/>
              </w:rPr>
              <w:t xml:space="preserve">~ 4.2 </w:t>
            </w:r>
            <w:r w:rsidRPr="00FE7561">
              <w:rPr>
                <w:rFonts w:ascii="Sylfaen" w:eastAsia="Arial Unicode MS" w:hAnsi="Sylfaen" w:cs="Sylfaen"/>
                <w:sz w:val="18"/>
                <w:szCs w:val="18"/>
                <w:lang w:val="pt-BR"/>
              </w:rPr>
              <w:t>პარაგრაფის</w:t>
            </w:r>
            <w:r w:rsidRPr="00FE7561">
              <w:rPr>
                <w:rFonts w:ascii="AcadNusx" w:eastAsia="Arial Unicode MS" w:hAnsi="AcadNusx" w:cs="Arial"/>
                <w:sz w:val="18"/>
                <w:szCs w:val="18"/>
                <w:lang w:val="pt-BR"/>
              </w:rPr>
              <w:t xml:space="preserve"> </w:t>
            </w:r>
            <w:r w:rsidRPr="00FE7561">
              <w:rPr>
                <w:rFonts w:ascii="Sylfaen" w:eastAsia="Arial Unicode MS" w:hAnsi="Sylfaen" w:cs="Sylfaen"/>
                <w:sz w:val="18"/>
                <w:szCs w:val="18"/>
                <w:lang w:val="pt-BR"/>
              </w:rPr>
              <w:t>შესაბამისად</w:t>
            </w:r>
          </w:p>
        </w:tc>
        <w:tc>
          <w:tcPr>
            <w:tcW w:w="1980" w:type="dxa"/>
          </w:tcPr>
          <w:p w:rsidR="00DF4948"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980" w:type="dxa"/>
          </w:tcPr>
          <w:p w:rsidR="00DF4948" w:rsidRPr="00FE7561" w:rsidRDefault="008036C3"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800" w:type="dxa"/>
          </w:tcPr>
          <w:p w:rsidR="00DF4948"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620" w:type="dxa"/>
          </w:tcPr>
          <w:p w:rsidR="008036C3" w:rsidRPr="00FE7561" w:rsidRDefault="008036C3" w:rsidP="008036C3">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DF4948" w:rsidRPr="00FE7561" w:rsidRDefault="008036C3" w:rsidP="008036C3">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980" w:type="dxa"/>
          </w:tcPr>
          <w:p w:rsidR="00DF4948" w:rsidRPr="00FE7561" w:rsidRDefault="008036C3" w:rsidP="009D6396">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სატენდერო</w:t>
            </w:r>
            <w:r w:rsidRPr="00FE7561">
              <w:rPr>
                <w:rFonts w:ascii="AcadNusx" w:hAnsi="AcadNusx" w:cs="Arial"/>
                <w:sz w:val="18"/>
                <w:szCs w:val="18"/>
              </w:rPr>
              <w:t xml:space="preserve"> </w:t>
            </w:r>
            <w:r w:rsidRPr="00FE7561">
              <w:rPr>
                <w:rFonts w:ascii="Sylfaen" w:hAnsi="Sylfaen" w:cs="Sylfaen"/>
                <w:sz w:val="18"/>
                <w:szCs w:val="18"/>
              </w:rPr>
              <w:t>განაცხადი</w:t>
            </w:r>
          </w:p>
        </w:tc>
      </w:tr>
      <w:tr w:rsidR="000A64CE" w:rsidRPr="00FE7561">
        <w:tc>
          <w:tcPr>
            <w:tcW w:w="2088" w:type="dxa"/>
          </w:tcPr>
          <w:p w:rsidR="000A64CE" w:rsidRPr="00FE7561" w:rsidRDefault="008036C3" w:rsidP="00E832AB">
            <w:pPr>
              <w:rPr>
                <w:rFonts w:ascii="AcadNusx" w:hAnsi="AcadNusx"/>
                <w:bCs/>
                <w:sz w:val="18"/>
                <w:szCs w:val="18"/>
              </w:rPr>
            </w:pPr>
            <w:r w:rsidRPr="00FE7561">
              <w:rPr>
                <w:rFonts w:ascii="AcadNusx" w:hAnsi="AcadNusx"/>
                <w:bCs/>
                <w:sz w:val="18"/>
                <w:szCs w:val="18"/>
              </w:rPr>
              <w:t xml:space="preserve">1.3. </w:t>
            </w:r>
            <w:r w:rsidRPr="00FE7561">
              <w:rPr>
                <w:rFonts w:ascii="Sylfaen" w:hAnsi="Sylfaen" w:cs="Sylfaen"/>
                <w:bCs/>
                <w:sz w:val="18"/>
                <w:szCs w:val="18"/>
              </w:rPr>
              <w:t>ბანკის</w:t>
            </w:r>
            <w:r w:rsidRPr="00FE7561">
              <w:rPr>
                <w:rFonts w:ascii="Sylfaen" w:hAnsi="Sylfaen"/>
                <w:bCs/>
                <w:sz w:val="18"/>
                <w:szCs w:val="18"/>
              </w:rPr>
              <w:t xml:space="preserve"> </w:t>
            </w:r>
            <w:r w:rsidRPr="00FE7561">
              <w:rPr>
                <w:rFonts w:ascii="Sylfaen" w:hAnsi="Sylfaen" w:cs="Sylfaen"/>
                <w:bCs/>
                <w:sz w:val="18"/>
                <w:szCs w:val="18"/>
              </w:rPr>
              <w:t>მიერ</w:t>
            </w:r>
            <w:r w:rsidRPr="00FE7561">
              <w:rPr>
                <w:rFonts w:ascii="Sylfaen" w:hAnsi="Sylfaen"/>
                <w:bCs/>
                <w:sz w:val="18"/>
                <w:szCs w:val="18"/>
              </w:rPr>
              <w:t xml:space="preserve"> </w:t>
            </w:r>
            <w:r w:rsidRPr="00FE7561">
              <w:rPr>
                <w:rFonts w:ascii="Sylfaen" w:hAnsi="Sylfaen" w:cs="Sylfaen"/>
                <w:bCs/>
                <w:sz w:val="18"/>
                <w:szCs w:val="18"/>
              </w:rPr>
              <w:t>არა</w:t>
            </w:r>
            <w:r w:rsidRPr="00FE7561">
              <w:rPr>
                <w:rFonts w:ascii="Sylfaen" w:hAnsi="Sylfaen"/>
                <w:bCs/>
                <w:sz w:val="18"/>
                <w:szCs w:val="18"/>
              </w:rPr>
              <w:t>-</w:t>
            </w:r>
            <w:r w:rsidRPr="00FE7561">
              <w:rPr>
                <w:rFonts w:ascii="Sylfaen" w:hAnsi="Sylfaen" w:cs="Sylfaen"/>
                <w:bCs/>
                <w:sz w:val="18"/>
                <w:szCs w:val="18"/>
              </w:rPr>
              <w:t>უფლებამოსილად</w:t>
            </w:r>
            <w:r w:rsidRPr="00FE7561">
              <w:rPr>
                <w:rFonts w:ascii="Sylfaen" w:hAnsi="Sylfaen"/>
                <w:bCs/>
                <w:sz w:val="18"/>
                <w:szCs w:val="18"/>
              </w:rPr>
              <w:t xml:space="preserve"> </w:t>
            </w:r>
            <w:r w:rsidRPr="00FE7561">
              <w:rPr>
                <w:rFonts w:ascii="Sylfaen" w:hAnsi="Sylfaen" w:cs="Sylfaen"/>
                <w:bCs/>
                <w:sz w:val="18"/>
                <w:szCs w:val="18"/>
              </w:rPr>
              <w:t>მიჩნევა</w:t>
            </w:r>
          </w:p>
        </w:tc>
        <w:tc>
          <w:tcPr>
            <w:tcW w:w="2700" w:type="dxa"/>
          </w:tcPr>
          <w:p w:rsidR="000A64CE" w:rsidRPr="00FE7561" w:rsidRDefault="008036C3" w:rsidP="005214D9">
            <w:pPr>
              <w:spacing w:before="60" w:after="60"/>
              <w:ind w:left="72" w:right="72"/>
              <w:rPr>
                <w:rFonts w:ascii="AcadNusx" w:eastAsia="Arial Unicode MS"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r w:rsidRPr="00FE7561">
              <w:rPr>
                <w:rFonts w:ascii="Sylfaen" w:hAnsi="Sylfaen" w:cs="Sylfaen"/>
                <w:sz w:val="18"/>
                <w:szCs w:val="18"/>
              </w:rPr>
              <w:t>იყოს</w:t>
            </w:r>
            <w:r w:rsidRPr="00FE7561">
              <w:rPr>
                <w:rFonts w:ascii="AcadNusx" w:hAnsi="AcadNusx" w:cs="Arial"/>
                <w:sz w:val="18"/>
                <w:szCs w:val="18"/>
              </w:rPr>
              <w:t xml:space="preserve"> </w:t>
            </w:r>
            <w:r w:rsidRPr="00FE7561">
              <w:rPr>
                <w:rFonts w:ascii="Sylfaen" w:hAnsi="Sylfaen" w:cs="Sylfaen"/>
                <w:sz w:val="18"/>
                <w:szCs w:val="18"/>
              </w:rPr>
              <w:t>აგბ</w:t>
            </w:r>
            <w:r w:rsidRPr="00FE7561">
              <w:rPr>
                <w:rFonts w:ascii="AcadNusx" w:hAnsi="AcadNusx" w:cs="Arial"/>
                <w:sz w:val="18"/>
                <w:szCs w:val="18"/>
              </w:rPr>
              <w:t>-</w:t>
            </w:r>
            <w:r w:rsidRPr="00FE7561">
              <w:rPr>
                <w:rFonts w:ascii="Sylfaen" w:hAnsi="Sylfaen" w:cs="Sylfaen"/>
                <w:sz w:val="18"/>
                <w:szCs w:val="18"/>
              </w:rPr>
              <w:t>ს</w:t>
            </w:r>
            <w:r w:rsidRPr="00FE7561">
              <w:rPr>
                <w:rFonts w:ascii="AcadNusx" w:hAnsi="AcadNusx" w:cs="Arial"/>
                <w:sz w:val="18"/>
                <w:szCs w:val="18"/>
              </w:rPr>
              <w:t xml:space="preserve"> </w:t>
            </w:r>
            <w:r w:rsidRPr="00FE7561">
              <w:rPr>
                <w:rFonts w:ascii="Sylfaen" w:hAnsi="Sylfaen" w:cs="Sylfaen"/>
                <w:sz w:val="18"/>
                <w:szCs w:val="18"/>
              </w:rPr>
              <w:t>მიერ</w:t>
            </w:r>
            <w:r w:rsidRPr="00FE7561">
              <w:rPr>
                <w:rFonts w:ascii="AcadNusx" w:hAnsi="AcadNusx" w:cs="Arial"/>
                <w:sz w:val="18"/>
                <w:szCs w:val="18"/>
              </w:rPr>
              <w:t xml:space="preserve"> </w:t>
            </w:r>
            <w:r w:rsidRPr="00FE7561">
              <w:rPr>
                <w:rFonts w:ascii="Sylfaen" w:hAnsi="Sylfaen" w:cs="Sylfaen"/>
                <w:sz w:val="18"/>
                <w:szCs w:val="18"/>
              </w:rPr>
              <w:t>გამოცხადებული</w:t>
            </w:r>
            <w:r w:rsidRPr="00FE7561">
              <w:rPr>
                <w:rFonts w:ascii="AcadNusx" w:hAnsi="AcadNusx" w:cs="Arial"/>
                <w:sz w:val="18"/>
                <w:szCs w:val="18"/>
              </w:rPr>
              <w:t xml:space="preserve"> </w:t>
            </w:r>
            <w:r w:rsidRPr="00FE7561">
              <w:rPr>
                <w:rFonts w:ascii="Sylfaen" w:hAnsi="Sylfaen" w:cs="Sylfaen"/>
                <w:sz w:val="18"/>
                <w:szCs w:val="18"/>
              </w:rPr>
              <w:t>არაუფლებამოსილად</w:t>
            </w:r>
            <w:r w:rsidRPr="00FE7561">
              <w:rPr>
                <w:rFonts w:ascii="AcadNusx" w:hAnsi="AcadNusx" w:cs="Arial"/>
                <w:sz w:val="18"/>
                <w:szCs w:val="18"/>
              </w:rPr>
              <w:t xml:space="preserve">, </w:t>
            </w:r>
            <w:r w:rsidRPr="00FE7561">
              <w:rPr>
                <w:rFonts w:ascii="Sylfaen" w:hAnsi="Sylfaen" w:cs="Sylfaen"/>
                <w:sz w:val="18"/>
                <w:szCs w:val="18"/>
              </w:rPr>
              <w:t>როგორც</w:t>
            </w:r>
            <w:r w:rsidRPr="00FE7561">
              <w:rPr>
                <w:rFonts w:ascii="AcadNusx" w:hAnsi="AcadNusx" w:cs="Arial"/>
                <w:sz w:val="18"/>
                <w:szCs w:val="18"/>
              </w:rPr>
              <w:t xml:space="preserve"> </w:t>
            </w:r>
            <w:r w:rsidRPr="00FE7561">
              <w:rPr>
                <w:rFonts w:ascii="Sylfaen" w:hAnsi="Sylfaen" w:cs="Sylfaen"/>
                <w:sz w:val="18"/>
                <w:szCs w:val="18"/>
              </w:rPr>
              <w:t>აღნიშნულია</w:t>
            </w:r>
            <w:r w:rsidRPr="00FE7561">
              <w:rPr>
                <w:rFonts w:ascii="AcadNusx" w:hAnsi="AcadNusx" w:cs="Arial"/>
                <w:sz w:val="18"/>
                <w:szCs w:val="18"/>
              </w:rPr>
              <w:t xml:space="preserve">  `</w:t>
            </w:r>
            <w:r w:rsidRPr="00FE7561">
              <w:rPr>
                <w:rFonts w:ascii="Sylfaen" w:hAnsi="Sylfaen" w:cs="Sylfaen"/>
                <w:sz w:val="18"/>
                <w:szCs w:val="18"/>
              </w:rPr>
              <w:t>ინსტრუქციები</w:t>
            </w:r>
            <w:r w:rsidRPr="00FE7561">
              <w:rPr>
                <w:rFonts w:ascii="AcadNusx" w:hAnsi="AcadNusx" w:cs="Arial"/>
                <w:sz w:val="18"/>
                <w:szCs w:val="18"/>
              </w:rPr>
              <w:t xml:space="preserve"> </w:t>
            </w:r>
            <w:r w:rsidRPr="00FE7561">
              <w:rPr>
                <w:rFonts w:ascii="Sylfaen" w:hAnsi="Sylfaen" w:cs="Sylfaen"/>
                <w:sz w:val="18"/>
                <w:szCs w:val="18"/>
              </w:rPr>
              <w:t>ტენდერში</w:t>
            </w:r>
            <w:r w:rsidRPr="00FE7561">
              <w:rPr>
                <w:rFonts w:ascii="AcadNusx" w:hAnsi="AcadNusx" w:cs="Arial"/>
                <w:sz w:val="18"/>
                <w:szCs w:val="18"/>
              </w:rPr>
              <w:t xml:space="preserve"> </w:t>
            </w:r>
            <w:r w:rsidRPr="00FE7561">
              <w:rPr>
                <w:rFonts w:ascii="Sylfaen" w:hAnsi="Sylfaen" w:cs="Sylfaen"/>
                <w:sz w:val="18"/>
                <w:szCs w:val="18"/>
              </w:rPr>
              <w:t>მონაწილეთათვის</w:t>
            </w:r>
            <w:r w:rsidRPr="00FE7561">
              <w:rPr>
                <w:rFonts w:ascii="AcadNusx" w:hAnsi="AcadNusx" w:cs="Arial"/>
                <w:sz w:val="18"/>
                <w:szCs w:val="18"/>
              </w:rPr>
              <w:t xml:space="preserve">~ 4.4, 4.5, 4.6 </w:t>
            </w:r>
            <w:r w:rsidRPr="00FE7561">
              <w:rPr>
                <w:rFonts w:ascii="Sylfaen" w:hAnsi="Sylfaen" w:cs="Sylfaen"/>
                <w:sz w:val="18"/>
                <w:szCs w:val="18"/>
              </w:rPr>
              <w:t>და</w:t>
            </w:r>
            <w:r w:rsidRPr="00FE7561">
              <w:rPr>
                <w:rFonts w:ascii="AcadNusx" w:hAnsi="AcadNusx" w:cs="Arial"/>
                <w:sz w:val="18"/>
                <w:szCs w:val="18"/>
              </w:rPr>
              <w:t xml:space="preserve"> 4.7 </w:t>
            </w:r>
            <w:r w:rsidRPr="00FE7561">
              <w:rPr>
                <w:rFonts w:ascii="Sylfaen" w:hAnsi="Sylfaen" w:cs="Sylfaen"/>
                <w:sz w:val="18"/>
                <w:szCs w:val="18"/>
              </w:rPr>
              <w:t>პარაგრაფებში</w:t>
            </w:r>
          </w:p>
        </w:tc>
        <w:tc>
          <w:tcPr>
            <w:tcW w:w="1980" w:type="dxa"/>
          </w:tcPr>
          <w:p w:rsidR="000A64CE"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980" w:type="dxa"/>
          </w:tcPr>
          <w:p w:rsidR="000A64CE" w:rsidRPr="00FE7561" w:rsidRDefault="008036C3"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800" w:type="dxa"/>
          </w:tcPr>
          <w:p w:rsidR="000A64CE"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620" w:type="dxa"/>
          </w:tcPr>
          <w:p w:rsidR="008036C3" w:rsidRPr="00FE7561" w:rsidRDefault="008036C3" w:rsidP="008036C3">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0A64CE" w:rsidRPr="00FE7561" w:rsidRDefault="008036C3" w:rsidP="008036C3">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980" w:type="dxa"/>
          </w:tcPr>
          <w:p w:rsidR="000A64CE" w:rsidRPr="00FE7561" w:rsidRDefault="008036C3" w:rsidP="009D6396">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სატენდერო</w:t>
            </w:r>
            <w:r w:rsidRPr="00FE7561">
              <w:rPr>
                <w:rFonts w:ascii="AcadNusx" w:hAnsi="AcadNusx" w:cs="Arial"/>
                <w:sz w:val="18"/>
                <w:szCs w:val="18"/>
              </w:rPr>
              <w:t xml:space="preserve"> </w:t>
            </w:r>
            <w:r w:rsidRPr="00FE7561">
              <w:rPr>
                <w:rFonts w:ascii="Sylfaen" w:hAnsi="Sylfaen" w:cs="Sylfaen"/>
                <w:sz w:val="18"/>
                <w:szCs w:val="18"/>
              </w:rPr>
              <w:t>განაცხადი</w:t>
            </w:r>
          </w:p>
        </w:tc>
      </w:tr>
      <w:tr w:rsidR="000A64CE" w:rsidRPr="00FE7561">
        <w:tc>
          <w:tcPr>
            <w:tcW w:w="2088" w:type="dxa"/>
          </w:tcPr>
          <w:p w:rsidR="000A64CE" w:rsidRPr="00FE7561" w:rsidRDefault="008036C3" w:rsidP="00E832AB">
            <w:pPr>
              <w:rPr>
                <w:rFonts w:ascii="AcadNusx" w:hAnsi="AcadNusx"/>
                <w:bCs/>
                <w:sz w:val="18"/>
                <w:szCs w:val="18"/>
              </w:rPr>
            </w:pPr>
            <w:r w:rsidRPr="00FE7561">
              <w:rPr>
                <w:rFonts w:ascii="AcadNusx" w:hAnsi="AcadNusx"/>
                <w:bCs/>
                <w:sz w:val="18"/>
                <w:szCs w:val="18"/>
              </w:rPr>
              <w:t xml:space="preserve">1.4 </w:t>
            </w:r>
            <w:r w:rsidR="007275C4" w:rsidRPr="00FE7561">
              <w:rPr>
                <w:rFonts w:ascii="Sylfaen" w:hAnsi="Sylfaen" w:cs="Sylfaen"/>
                <w:bCs/>
                <w:sz w:val="18"/>
                <w:szCs w:val="18"/>
                <w:lang w:val="ka-GE"/>
              </w:rPr>
              <w:t>საქართველოს სახელმწიფო კომპანია</w:t>
            </w:r>
          </w:p>
        </w:tc>
        <w:tc>
          <w:tcPr>
            <w:tcW w:w="2700" w:type="dxa"/>
          </w:tcPr>
          <w:p w:rsidR="000A64CE" w:rsidRPr="00FE7561" w:rsidRDefault="008036C3" w:rsidP="005214D9">
            <w:pPr>
              <w:spacing w:before="60" w:after="60"/>
              <w:ind w:left="72" w:right="72"/>
              <w:rPr>
                <w:rFonts w:ascii="AcadNusx" w:eastAsia="Arial Unicode MS" w:hAnsi="AcadNusx" w:cs="Arial"/>
                <w:sz w:val="18"/>
                <w:szCs w:val="18"/>
                <w:lang w:val="pt-BR"/>
              </w:rPr>
            </w:pPr>
            <w:r w:rsidRPr="00FE7561">
              <w:rPr>
                <w:rFonts w:ascii="Sylfaen" w:hAnsi="Sylfaen" w:cs="Sylfaen"/>
                <w:sz w:val="18"/>
                <w:szCs w:val="18"/>
                <w:lang w:val="pt-BR"/>
              </w:rPr>
              <w:t>განმცხადებელი</w:t>
            </w:r>
            <w:r w:rsidRPr="00FE7561">
              <w:rPr>
                <w:rFonts w:ascii="AcadNusx" w:hAnsi="AcadNusx" w:cs="Arial"/>
                <w:sz w:val="18"/>
                <w:szCs w:val="18"/>
                <w:lang w:val="pt-BR"/>
              </w:rPr>
              <w:t xml:space="preserve"> </w:t>
            </w:r>
            <w:r w:rsidRPr="00FE7561">
              <w:rPr>
                <w:rFonts w:ascii="Sylfaen" w:hAnsi="Sylfaen" w:cs="Sylfaen"/>
                <w:sz w:val="18"/>
                <w:szCs w:val="18"/>
                <w:lang w:val="pt-BR"/>
              </w:rPr>
              <w:t>უნდა</w:t>
            </w:r>
            <w:r w:rsidRPr="00FE7561">
              <w:rPr>
                <w:rFonts w:ascii="AcadNusx" w:hAnsi="AcadNusx" w:cs="Arial"/>
                <w:sz w:val="18"/>
                <w:szCs w:val="18"/>
                <w:lang w:val="pt-BR"/>
              </w:rPr>
              <w:t xml:space="preserve"> </w:t>
            </w:r>
            <w:r w:rsidRPr="00FE7561">
              <w:rPr>
                <w:rFonts w:ascii="Sylfaen" w:hAnsi="Sylfaen" w:cs="Sylfaen"/>
                <w:sz w:val="18"/>
                <w:szCs w:val="18"/>
                <w:lang w:val="pt-BR"/>
              </w:rPr>
              <w:t>აკმყოფილებდეს</w:t>
            </w:r>
            <w:r w:rsidRPr="00FE7561">
              <w:rPr>
                <w:rFonts w:ascii="AcadNusx" w:hAnsi="AcadNusx" w:cs="Arial"/>
                <w:sz w:val="18"/>
                <w:szCs w:val="18"/>
                <w:lang w:val="pt-BR"/>
              </w:rPr>
              <w:t xml:space="preserve"> `</w:t>
            </w:r>
            <w:r w:rsidRPr="00FE7561">
              <w:rPr>
                <w:rFonts w:ascii="Sylfaen" w:hAnsi="Sylfaen" w:cs="Sylfaen"/>
                <w:sz w:val="18"/>
                <w:szCs w:val="18"/>
                <w:lang w:val="pt-BR"/>
              </w:rPr>
              <w:t>ინსტრუქციები</w:t>
            </w:r>
            <w:r w:rsidRPr="00FE7561">
              <w:rPr>
                <w:rFonts w:ascii="AcadNusx" w:hAnsi="AcadNusx" w:cs="Arial"/>
                <w:sz w:val="18"/>
                <w:szCs w:val="18"/>
                <w:lang w:val="pt-BR"/>
              </w:rPr>
              <w:t xml:space="preserve"> </w:t>
            </w:r>
            <w:r w:rsidRPr="00FE7561">
              <w:rPr>
                <w:rFonts w:ascii="Sylfaen" w:hAnsi="Sylfaen" w:cs="Sylfaen"/>
                <w:sz w:val="18"/>
                <w:szCs w:val="18"/>
                <w:lang w:val="pt-BR"/>
              </w:rPr>
              <w:t>ტენდერში</w:t>
            </w:r>
            <w:r w:rsidRPr="00FE7561">
              <w:rPr>
                <w:rFonts w:ascii="AcadNusx" w:hAnsi="AcadNusx" w:cs="Arial"/>
                <w:sz w:val="18"/>
                <w:szCs w:val="18"/>
                <w:lang w:val="pt-BR"/>
              </w:rPr>
              <w:t xml:space="preserve"> </w:t>
            </w:r>
            <w:r w:rsidRPr="00FE7561">
              <w:rPr>
                <w:rFonts w:ascii="Sylfaen" w:hAnsi="Sylfaen" w:cs="Sylfaen"/>
                <w:sz w:val="18"/>
                <w:szCs w:val="18"/>
                <w:lang w:val="pt-BR"/>
              </w:rPr>
              <w:t>მონაწილეთათვის</w:t>
            </w:r>
            <w:r w:rsidRPr="00FE7561">
              <w:rPr>
                <w:rFonts w:ascii="AcadNusx" w:hAnsi="AcadNusx" w:cs="Arial"/>
                <w:sz w:val="18"/>
                <w:szCs w:val="18"/>
                <w:lang w:val="pt-BR"/>
              </w:rPr>
              <w:t xml:space="preserve">~ 4.5 </w:t>
            </w:r>
            <w:r w:rsidRPr="00FE7561">
              <w:rPr>
                <w:rFonts w:ascii="Sylfaen" w:hAnsi="Sylfaen" w:cs="Sylfaen"/>
                <w:sz w:val="18"/>
                <w:szCs w:val="18"/>
                <w:lang w:val="pt-BR"/>
              </w:rPr>
              <w:t>პარაგრაფის</w:t>
            </w:r>
            <w:r w:rsidRPr="00FE7561">
              <w:rPr>
                <w:rFonts w:ascii="AcadNusx" w:hAnsi="AcadNusx" w:cs="Arial"/>
                <w:sz w:val="18"/>
                <w:szCs w:val="18"/>
                <w:lang w:val="pt-BR"/>
              </w:rPr>
              <w:t xml:space="preserve"> </w:t>
            </w:r>
            <w:r w:rsidRPr="00FE7561">
              <w:rPr>
                <w:rFonts w:ascii="Sylfaen" w:hAnsi="Sylfaen" w:cs="Sylfaen"/>
                <w:sz w:val="18"/>
                <w:szCs w:val="18"/>
                <w:lang w:val="pt-BR"/>
              </w:rPr>
              <w:t>პირობებს</w:t>
            </w:r>
          </w:p>
        </w:tc>
        <w:tc>
          <w:tcPr>
            <w:tcW w:w="1980" w:type="dxa"/>
          </w:tcPr>
          <w:p w:rsidR="000A64CE" w:rsidRPr="00FE7561" w:rsidRDefault="008036C3" w:rsidP="00BF61BB">
            <w:pPr>
              <w:spacing w:before="60" w:after="60"/>
              <w:ind w:left="72" w:right="72"/>
              <w:jc w:val="center"/>
              <w:rPr>
                <w:rFonts w:ascii="AcadNusx" w:eastAsia="Arial Unicode MS" w:hAnsi="AcadNusx" w:cs="Arial"/>
                <w:sz w:val="18"/>
                <w:szCs w:val="18"/>
                <w:lang w:val="pt-BR"/>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980" w:type="dxa"/>
          </w:tcPr>
          <w:p w:rsidR="000A64CE" w:rsidRPr="00FE7561" w:rsidRDefault="008036C3"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800" w:type="dxa"/>
          </w:tcPr>
          <w:p w:rsidR="000A64CE"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620" w:type="dxa"/>
          </w:tcPr>
          <w:p w:rsidR="008036C3" w:rsidRPr="00FE7561" w:rsidRDefault="008036C3" w:rsidP="008036C3">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0A64CE" w:rsidRPr="00FE7561" w:rsidRDefault="008036C3" w:rsidP="008036C3">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980" w:type="dxa"/>
          </w:tcPr>
          <w:p w:rsidR="000A64CE"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ფორმები</w:t>
            </w:r>
            <w:r w:rsidRPr="00FE7561">
              <w:rPr>
                <w:rFonts w:ascii="AcadNusx" w:hAnsi="AcadNusx" w:cs="Arial"/>
                <w:sz w:val="18"/>
                <w:szCs w:val="18"/>
              </w:rPr>
              <w:t xml:space="preserve"> </w:t>
            </w:r>
            <w:r w:rsidR="000A64CE" w:rsidRPr="00FE7561">
              <w:rPr>
                <w:sz w:val="18"/>
                <w:szCs w:val="18"/>
              </w:rPr>
              <w:t>ELI-</w:t>
            </w:r>
            <w:r w:rsidR="00E502C9" w:rsidRPr="00FE7561">
              <w:rPr>
                <w:sz w:val="18"/>
                <w:szCs w:val="18"/>
              </w:rPr>
              <w:t>1.</w:t>
            </w:r>
            <w:r w:rsidR="000A64CE" w:rsidRPr="00FE7561">
              <w:rPr>
                <w:sz w:val="18"/>
                <w:szCs w:val="18"/>
              </w:rPr>
              <w:t>1, ELI-</w:t>
            </w:r>
            <w:r w:rsidR="00E502C9" w:rsidRPr="00FE7561">
              <w:rPr>
                <w:sz w:val="18"/>
                <w:szCs w:val="18"/>
              </w:rPr>
              <w:t>1.</w:t>
            </w:r>
            <w:r w:rsidR="000A64CE" w:rsidRPr="00FE7561">
              <w:rPr>
                <w:sz w:val="18"/>
                <w:szCs w:val="18"/>
              </w:rPr>
              <w:t xml:space="preserve">2 </w:t>
            </w:r>
            <w:r w:rsidRPr="00FE7561">
              <w:rPr>
                <w:rFonts w:ascii="Sylfaen" w:hAnsi="Sylfaen" w:cs="Sylfaen"/>
                <w:sz w:val="18"/>
                <w:szCs w:val="18"/>
              </w:rPr>
              <w:t>დანართებით</w:t>
            </w:r>
          </w:p>
        </w:tc>
      </w:tr>
      <w:tr w:rsidR="000A64CE" w:rsidRPr="00FE7561">
        <w:tc>
          <w:tcPr>
            <w:tcW w:w="2088" w:type="dxa"/>
          </w:tcPr>
          <w:p w:rsidR="000A64CE" w:rsidRPr="00FE7561" w:rsidRDefault="008036C3" w:rsidP="007275C4">
            <w:pPr>
              <w:rPr>
                <w:rFonts w:ascii="AcadNusx" w:hAnsi="AcadNusx"/>
                <w:bCs/>
                <w:sz w:val="18"/>
                <w:szCs w:val="18"/>
              </w:rPr>
            </w:pPr>
            <w:r w:rsidRPr="00FE7561">
              <w:rPr>
                <w:rFonts w:ascii="AcadNusx" w:hAnsi="AcadNusx"/>
                <w:bCs/>
                <w:sz w:val="18"/>
                <w:szCs w:val="18"/>
              </w:rPr>
              <w:t xml:space="preserve">1.5 </w:t>
            </w:r>
            <w:r w:rsidRPr="00FE7561">
              <w:rPr>
                <w:rFonts w:ascii="Sylfaen" w:hAnsi="Sylfaen" w:cs="Sylfaen"/>
                <w:bCs/>
                <w:sz w:val="18"/>
                <w:szCs w:val="18"/>
              </w:rPr>
              <w:t>გაეროს</w:t>
            </w:r>
            <w:r w:rsidRPr="00FE7561">
              <w:rPr>
                <w:rFonts w:ascii="AcadNusx" w:hAnsi="AcadNusx"/>
                <w:bCs/>
                <w:sz w:val="18"/>
                <w:szCs w:val="18"/>
              </w:rPr>
              <w:t xml:space="preserve"> </w:t>
            </w:r>
            <w:r w:rsidRPr="00FE7561">
              <w:rPr>
                <w:rFonts w:ascii="Sylfaen" w:hAnsi="Sylfaen" w:cs="Sylfaen"/>
                <w:bCs/>
                <w:sz w:val="18"/>
                <w:szCs w:val="18"/>
              </w:rPr>
              <w:t>რეზოლუციის</w:t>
            </w:r>
            <w:r w:rsidRPr="00FE7561">
              <w:rPr>
                <w:rFonts w:ascii="AcadNusx" w:hAnsi="AcadNusx"/>
                <w:bCs/>
                <w:sz w:val="18"/>
                <w:szCs w:val="18"/>
              </w:rPr>
              <w:t xml:space="preserve"> </w:t>
            </w:r>
            <w:r w:rsidRPr="00FE7561">
              <w:rPr>
                <w:rFonts w:ascii="Sylfaen" w:hAnsi="Sylfaen" w:cs="Sylfaen"/>
                <w:bCs/>
                <w:sz w:val="18"/>
                <w:szCs w:val="18"/>
              </w:rPr>
              <w:t>ან</w:t>
            </w:r>
            <w:r w:rsidRPr="00FE7561">
              <w:rPr>
                <w:rFonts w:ascii="AcadNusx" w:hAnsi="AcadNusx"/>
                <w:bCs/>
                <w:sz w:val="18"/>
                <w:szCs w:val="18"/>
              </w:rPr>
              <w:t xml:space="preserve"> </w:t>
            </w:r>
            <w:r w:rsidR="007275C4" w:rsidRPr="00FE7561">
              <w:rPr>
                <w:rFonts w:ascii="Sylfaen" w:hAnsi="Sylfaen" w:cs="Sylfaen"/>
                <w:bCs/>
                <w:sz w:val="18"/>
                <w:szCs w:val="18"/>
                <w:lang w:val="ka-GE"/>
              </w:rPr>
              <w:t>საქართველოს</w:t>
            </w:r>
            <w:r w:rsidRPr="00FE7561">
              <w:rPr>
                <w:rFonts w:ascii="AcadNusx" w:hAnsi="AcadNusx"/>
                <w:bCs/>
                <w:sz w:val="18"/>
                <w:szCs w:val="18"/>
              </w:rPr>
              <w:t xml:space="preserve"> </w:t>
            </w:r>
            <w:r w:rsidRPr="00FE7561">
              <w:rPr>
                <w:rFonts w:ascii="Sylfaen" w:hAnsi="Sylfaen" w:cs="Sylfaen"/>
                <w:bCs/>
                <w:sz w:val="18"/>
                <w:szCs w:val="18"/>
              </w:rPr>
              <w:t>კანონის</w:t>
            </w:r>
            <w:r w:rsidRPr="00FE7561">
              <w:rPr>
                <w:rFonts w:ascii="AcadNusx" w:hAnsi="AcadNusx"/>
                <w:bCs/>
                <w:sz w:val="18"/>
                <w:szCs w:val="18"/>
              </w:rPr>
              <w:t xml:space="preserve"> </w:t>
            </w:r>
            <w:r w:rsidRPr="00FE7561">
              <w:rPr>
                <w:rFonts w:ascii="Sylfaen" w:hAnsi="Sylfaen" w:cs="Sylfaen"/>
                <w:bCs/>
                <w:sz w:val="18"/>
                <w:szCs w:val="18"/>
              </w:rPr>
              <w:t>საფუძველზე</w:t>
            </w:r>
            <w:r w:rsidRPr="00FE7561">
              <w:rPr>
                <w:rFonts w:ascii="AcadNusx" w:hAnsi="AcadNusx"/>
                <w:bCs/>
                <w:sz w:val="18"/>
                <w:szCs w:val="18"/>
              </w:rPr>
              <w:t xml:space="preserve"> </w:t>
            </w:r>
            <w:r w:rsidRPr="00FE7561">
              <w:rPr>
                <w:rFonts w:ascii="Sylfaen" w:hAnsi="Sylfaen" w:cs="Sylfaen"/>
                <w:bCs/>
                <w:sz w:val="18"/>
                <w:szCs w:val="18"/>
              </w:rPr>
              <w:t>არაუფლებამოსილად</w:t>
            </w:r>
            <w:r w:rsidRPr="00FE7561">
              <w:rPr>
                <w:rFonts w:ascii="AcadNusx" w:hAnsi="AcadNusx"/>
                <w:bCs/>
                <w:sz w:val="18"/>
                <w:szCs w:val="18"/>
              </w:rPr>
              <w:t xml:space="preserve"> </w:t>
            </w:r>
            <w:r w:rsidRPr="00FE7561">
              <w:rPr>
                <w:rFonts w:ascii="Sylfaen" w:hAnsi="Sylfaen" w:cs="Sylfaen"/>
                <w:bCs/>
                <w:sz w:val="18"/>
                <w:szCs w:val="18"/>
              </w:rPr>
              <w:t>გამოცხადება</w:t>
            </w:r>
          </w:p>
        </w:tc>
        <w:tc>
          <w:tcPr>
            <w:tcW w:w="2700" w:type="dxa"/>
          </w:tcPr>
          <w:p w:rsidR="000A64CE" w:rsidRPr="00FE7561" w:rsidRDefault="008036C3" w:rsidP="005214D9">
            <w:pPr>
              <w:spacing w:before="60" w:after="60"/>
              <w:ind w:left="72" w:right="72"/>
              <w:rPr>
                <w:rFonts w:ascii="AcadNusx" w:eastAsia="Arial Unicode MS" w:hAnsi="AcadNusx" w:cs="Arial"/>
                <w:sz w:val="18"/>
                <w:szCs w:val="18"/>
              </w:rPr>
            </w:pPr>
            <w:r w:rsidRPr="00FE7561">
              <w:rPr>
                <w:rFonts w:ascii="Sylfaen" w:hAnsi="Sylfaen" w:cs="Sylfaen"/>
                <w:sz w:val="18"/>
                <w:szCs w:val="18"/>
                <w:lang w:val="pt-BR"/>
              </w:rPr>
              <w:t>არ</w:t>
            </w:r>
            <w:r w:rsidRPr="00FE7561">
              <w:rPr>
                <w:rFonts w:ascii="AcadNusx" w:hAnsi="AcadNusx" w:cs="Arial"/>
                <w:sz w:val="18"/>
                <w:szCs w:val="18"/>
                <w:lang w:val="pt-BR"/>
              </w:rPr>
              <w:t xml:space="preserve"> </w:t>
            </w:r>
            <w:r w:rsidRPr="00FE7561">
              <w:rPr>
                <w:rFonts w:ascii="Sylfaen" w:hAnsi="Sylfaen" w:cs="Sylfaen"/>
                <w:sz w:val="18"/>
                <w:szCs w:val="18"/>
                <w:lang w:val="pt-BR"/>
              </w:rPr>
              <w:t>იყო</w:t>
            </w:r>
            <w:r w:rsidR="005214D9" w:rsidRPr="00FE7561">
              <w:rPr>
                <w:rFonts w:ascii="AcadNusx" w:hAnsi="AcadNusx" w:cs="Arial"/>
                <w:sz w:val="18"/>
                <w:szCs w:val="18"/>
                <w:lang w:val="pt-BR"/>
              </w:rPr>
              <w:t xml:space="preserve"> </w:t>
            </w:r>
            <w:r w:rsidRPr="00FE7561">
              <w:rPr>
                <w:rFonts w:ascii="Sylfaen" w:hAnsi="Sylfaen" w:cs="Sylfaen"/>
                <w:sz w:val="18"/>
                <w:szCs w:val="18"/>
                <w:lang w:val="pt-BR"/>
              </w:rPr>
              <w:t>არაუფლებამოსილად</w:t>
            </w:r>
            <w:r w:rsidRPr="00FE7561">
              <w:rPr>
                <w:rFonts w:ascii="AcadNusx" w:hAnsi="AcadNusx" w:cs="Arial"/>
                <w:sz w:val="18"/>
                <w:szCs w:val="18"/>
                <w:lang w:val="pt-BR"/>
              </w:rPr>
              <w:t xml:space="preserve"> </w:t>
            </w:r>
            <w:r w:rsidRPr="00FE7561">
              <w:rPr>
                <w:rFonts w:ascii="Sylfaen" w:hAnsi="Sylfaen" w:cs="Sylfaen"/>
                <w:sz w:val="18"/>
                <w:szCs w:val="18"/>
                <w:lang w:val="pt-BR"/>
              </w:rPr>
              <w:t>გამოცხადებული</w:t>
            </w:r>
            <w:r w:rsidRPr="00FE7561">
              <w:rPr>
                <w:rFonts w:ascii="AcadNusx" w:hAnsi="AcadNusx" w:cs="Arial"/>
                <w:sz w:val="18"/>
                <w:szCs w:val="18"/>
                <w:lang w:val="pt-BR"/>
              </w:rPr>
              <w:t xml:space="preserve"> </w:t>
            </w:r>
            <w:r w:rsidRPr="00FE7561">
              <w:rPr>
                <w:rFonts w:ascii="Sylfaen" w:hAnsi="Sylfaen" w:cs="Sylfaen"/>
                <w:sz w:val="18"/>
                <w:szCs w:val="18"/>
                <w:lang w:val="pt-BR"/>
              </w:rPr>
              <w:t>დამკვეთის</w:t>
            </w:r>
            <w:r w:rsidRPr="00FE7561">
              <w:rPr>
                <w:rFonts w:ascii="AcadNusx" w:hAnsi="AcadNusx" w:cs="Arial"/>
                <w:sz w:val="18"/>
                <w:szCs w:val="18"/>
                <w:lang w:val="pt-BR"/>
              </w:rPr>
              <w:t xml:space="preserve"> </w:t>
            </w:r>
            <w:r w:rsidRPr="00FE7561">
              <w:rPr>
                <w:rFonts w:ascii="Sylfaen" w:hAnsi="Sylfaen" w:cs="Sylfaen"/>
                <w:sz w:val="18"/>
                <w:szCs w:val="18"/>
                <w:lang w:val="pt-BR"/>
              </w:rPr>
              <w:t>ქვეყნის</w:t>
            </w:r>
            <w:r w:rsidRPr="00FE7561">
              <w:rPr>
                <w:rFonts w:ascii="AcadNusx" w:hAnsi="AcadNusx" w:cs="Arial"/>
                <w:sz w:val="18"/>
                <w:szCs w:val="18"/>
                <w:lang w:val="pt-BR"/>
              </w:rPr>
              <w:t xml:space="preserve"> </w:t>
            </w:r>
            <w:r w:rsidRPr="00FE7561">
              <w:rPr>
                <w:rFonts w:ascii="Sylfaen" w:hAnsi="Sylfaen" w:cs="Sylfaen"/>
                <w:sz w:val="18"/>
                <w:szCs w:val="18"/>
                <w:lang w:val="pt-BR"/>
              </w:rPr>
              <w:t>კანონებისა</w:t>
            </w:r>
            <w:r w:rsidRPr="00FE7561">
              <w:rPr>
                <w:rFonts w:ascii="AcadNusx" w:hAnsi="AcadNusx" w:cs="Arial"/>
                <w:sz w:val="18"/>
                <w:szCs w:val="18"/>
                <w:lang w:val="pt-BR"/>
              </w:rPr>
              <w:t xml:space="preserve"> </w:t>
            </w:r>
            <w:r w:rsidRPr="00FE7561">
              <w:rPr>
                <w:rFonts w:ascii="Sylfaen" w:hAnsi="Sylfaen" w:cs="Sylfaen"/>
                <w:sz w:val="18"/>
                <w:szCs w:val="18"/>
                <w:lang w:val="pt-BR"/>
              </w:rPr>
              <w:t>და</w:t>
            </w:r>
            <w:r w:rsidRPr="00FE7561">
              <w:rPr>
                <w:rFonts w:ascii="AcadNusx" w:hAnsi="AcadNusx" w:cs="Arial"/>
                <w:sz w:val="18"/>
                <w:szCs w:val="18"/>
                <w:lang w:val="pt-BR"/>
              </w:rPr>
              <w:t xml:space="preserve"> </w:t>
            </w:r>
            <w:r w:rsidRPr="00FE7561">
              <w:rPr>
                <w:rFonts w:ascii="Sylfaen" w:hAnsi="Sylfaen" w:cs="Sylfaen"/>
                <w:sz w:val="18"/>
                <w:szCs w:val="18"/>
                <w:lang w:val="pt-BR"/>
              </w:rPr>
              <w:t>ოფიციალური</w:t>
            </w:r>
            <w:r w:rsidRPr="00FE7561">
              <w:rPr>
                <w:rFonts w:ascii="AcadNusx" w:hAnsi="AcadNusx" w:cs="Arial"/>
                <w:sz w:val="18"/>
                <w:szCs w:val="18"/>
                <w:lang w:val="pt-BR"/>
              </w:rPr>
              <w:t xml:space="preserve"> </w:t>
            </w:r>
            <w:r w:rsidRPr="00FE7561">
              <w:rPr>
                <w:rFonts w:ascii="Sylfaen" w:hAnsi="Sylfaen" w:cs="Sylfaen"/>
                <w:sz w:val="18"/>
                <w:szCs w:val="18"/>
                <w:lang w:val="pt-BR"/>
              </w:rPr>
              <w:t>დადგენილების</w:t>
            </w:r>
            <w:r w:rsidRPr="00FE7561">
              <w:rPr>
                <w:rFonts w:ascii="AcadNusx" w:hAnsi="AcadNusx" w:cs="Arial"/>
                <w:sz w:val="18"/>
                <w:szCs w:val="18"/>
                <w:lang w:val="pt-BR"/>
              </w:rPr>
              <w:t xml:space="preserve"> </w:t>
            </w:r>
            <w:r w:rsidRPr="00FE7561">
              <w:rPr>
                <w:rFonts w:ascii="Sylfaen" w:hAnsi="Sylfaen" w:cs="Sylfaen"/>
                <w:sz w:val="18"/>
                <w:szCs w:val="18"/>
                <w:lang w:val="pt-BR"/>
              </w:rPr>
              <w:t>თანახმად</w:t>
            </w:r>
            <w:r w:rsidRPr="00FE7561">
              <w:rPr>
                <w:rFonts w:ascii="AcadNusx" w:hAnsi="AcadNusx" w:cs="Arial"/>
                <w:sz w:val="18"/>
                <w:szCs w:val="18"/>
                <w:lang w:val="pt-BR"/>
              </w:rPr>
              <w:t xml:space="preserve"> </w:t>
            </w:r>
            <w:r w:rsidRPr="00FE7561">
              <w:rPr>
                <w:rFonts w:ascii="Sylfaen" w:hAnsi="Sylfaen" w:cs="Sylfaen"/>
                <w:sz w:val="18"/>
                <w:szCs w:val="18"/>
                <w:lang w:val="pt-BR"/>
              </w:rPr>
              <w:t>ან</w:t>
            </w:r>
            <w:r w:rsidRPr="00FE7561">
              <w:rPr>
                <w:rFonts w:ascii="AcadNusx" w:hAnsi="AcadNusx" w:cs="Arial"/>
                <w:sz w:val="18"/>
                <w:szCs w:val="18"/>
                <w:lang w:val="pt-BR"/>
              </w:rPr>
              <w:t xml:space="preserve"> </w:t>
            </w:r>
            <w:r w:rsidRPr="00FE7561">
              <w:rPr>
                <w:rFonts w:ascii="Sylfaen" w:hAnsi="Sylfaen" w:cs="Sylfaen"/>
                <w:sz w:val="18"/>
                <w:szCs w:val="18"/>
                <w:lang w:val="pt-BR"/>
              </w:rPr>
              <w:t>გაეროს</w:t>
            </w:r>
            <w:r w:rsidRPr="00FE7561">
              <w:rPr>
                <w:rFonts w:ascii="AcadNusx" w:hAnsi="AcadNusx" w:cs="Arial"/>
                <w:sz w:val="18"/>
                <w:szCs w:val="18"/>
                <w:lang w:val="pt-BR"/>
              </w:rPr>
              <w:t xml:space="preserve"> </w:t>
            </w:r>
            <w:r w:rsidRPr="00FE7561">
              <w:rPr>
                <w:rFonts w:ascii="Sylfaen" w:hAnsi="Sylfaen" w:cs="Sylfaen"/>
                <w:sz w:val="18"/>
                <w:szCs w:val="18"/>
                <w:lang w:val="pt-BR"/>
              </w:rPr>
              <w:t>უშიშროების</w:t>
            </w:r>
            <w:r w:rsidRPr="00FE7561">
              <w:rPr>
                <w:rFonts w:ascii="AcadNusx" w:hAnsi="AcadNusx" w:cs="Arial"/>
                <w:sz w:val="18"/>
                <w:szCs w:val="18"/>
                <w:lang w:val="pt-BR"/>
              </w:rPr>
              <w:t xml:space="preserve"> </w:t>
            </w:r>
            <w:r w:rsidRPr="00FE7561">
              <w:rPr>
                <w:rFonts w:ascii="Sylfaen" w:hAnsi="Sylfaen" w:cs="Sylfaen"/>
                <w:sz w:val="18"/>
                <w:szCs w:val="18"/>
                <w:lang w:val="pt-BR"/>
              </w:rPr>
              <w:t>საბჭოს</w:t>
            </w:r>
            <w:r w:rsidRPr="00FE7561">
              <w:rPr>
                <w:rFonts w:ascii="AcadNusx" w:hAnsi="AcadNusx" w:cs="Arial"/>
                <w:sz w:val="18"/>
                <w:szCs w:val="18"/>
                <w:lang w:val="pt-BR"/>
              </w:rPr>
              <w:t xml:space="preserve"> </w:t>
            </w:r>
            <w:r w:rsidRPr="00FE7561">
              <w:rPr>
                <w:rFonts w:ascii="Sylfaen" w:hAnsi="Sylfaen" w:cs="Sylfaen"/>
                <w:sz w:val="18"/>
                <w:szCs w:val="18"/>
                <w:lang w:val="pt-BR"/>
              </w:rPr>
              <w:t>გადაწყვეტილების</w:t>
            </w:r>
            <w:r w:rsidRPr="00FE7561">
              <w:rPr>
                <w:rFonts w:ascii="AcadNusx" w:hAnsi="AcadNusx" w:cs="Arial"/>
                <w:sz w:val="18"/>
                <w:szCs w:val="18"/>
                <w:lang w:val="pt-BR"/>
              </w:rPr>
              <w:t xml:space="preserve"> </w:t>
            </w:r>
            <w:r w:rsidRPr="00FE7561">
              <w:rPr>
                <w:rFonts w:ascii="Sylfaen" w:hAnsi="Sylfaen" w:cs="Sylfaen"/>
                <w:sz w:val="18"/>
                <w:szCs w:val="18"/>
                <w:lang w:val="pt-BR"/>
              </w:rPr>
              <w:lastRenderedPageBreak/>
              <w:t>შესაბამისად</w:t>
            </w:r>
            <w:r w:rsidRPr="00FE7561">
              <w:rPr>
                <w:rFonts w:ascii="AcadNusx" w:hAnsi="AcadNusx" w:cs="Arial"/>
                <w:sz w:val="18"/>
                <w:szCs w:val="18"/>
                <w:lang w:val="pt-BR"/>
              </w:rPr>
              <w:t xml:space="preserve"> </w:t>
            </w:r>
            <w:r w:rsidRPr="00FE7561">
              <w:rPr>
                <w:rFonts w:ascii="Sylfaen" w:hAnsi="Sylfaen" w:cs="Sylfaen"/>
                <w:sz w:val="18"/>
                <w:szCs w:val="18"/>
                <w:lang w:val="pt-BR"/>
              </w:rPr>
              <w:t>როგორც</w:t>
            </w:r>
            <w:r w:rsidRPr="00FE7561">
              <w:rPr>
                <w:rFonts w:ascii="AcadNusx" w:hAnsi="AcadNusx" w:cs="Arial"/>
                <w:sz w:val="18"/>
                <w:szCs w:val="18"/>
                <w:lang w:val="pt-BR"/>
              </w:rPr>
              <w:t xml:space="preserve"> </w:t>
            </w:r>
            <w:r w:rsidRPr="00FE7561">
              <w:rPr>
                <w:rFonts w:ascii="Sylfaen" w:hAnsi="Sylfaen" w:cs="Sylfaen"/>
                <w:sz w:val="18"/>
                <w:szCs w:val="18"/>
                <w:lang w:val="pt-BR"/>
              </w:rPr>
              <w:t>აღნიშნულია</w:t>
            </w:r>
            <w:r w:rsidRPr="00FE7561">
              <w:rPr>
                <w:rFonts w:ascii="AcadNusx" w:hAnsi="AcadNusx" w:cs="Arial"/>
                <w:sz w:val="18"/>
                <w:szCs w:val="18"/>
                <w:lang w:val="pt-BR"/>
              </w:rPr>
              <w:t xml:space="preserve">  `</w:t>
            </w:r>
            <w:r w:rsidRPr="00FE7561">
              <w:rPr>
                <w:rFonts w:ascii="Sylfaen" w:hAnsi="Sylfaen" w:cs="Sylfaen"/>
                <w:sz w:val="18"/>
                <w:szCs w:val="18"/>
                <w:lang w:val="pt-BR"/>
              </w:rPr>
              <w:t>ინსტრუქციები</w:t>
            </w:r>
            <w:r w:rsidRPr="00FE7561">
              <w:rPr>
                <w:rFonts w:ascii="AcadNusx" w:hAnsi="AcadNusx" w:cs="Arial"/>
                <w:sz w:val="18"/>
                <w:szCs w:val="18"/>
                <w:lang w:val="pt-BR"/>
              </w:rPr>
              <w:t xml:space="preserve"> </w:t>
            </w:r>
            <w:r w:rsidRPr="00FE7561">
              <w:rPr>
                <w:rFonts w:ascii="Sylfaen" w:hAnsi="Sylfaen" w:cs="Sylfaen"/>
                <w:sz w:val="18"/>
                <w:szCs w:val="18"/>
                <w:lang w:val="pt-BR"/>
              </w:rPr>
              <w:t>ტენდერში</w:t>
            </w:r>
            <w:r w:rsidRPr="00FE7561">
              <w:rPr>
                <w:rFonts w:ascii="AcadNusx" w:hAnsi="AcadNusx" w:cs="Arial"/>
                <w:sz w:val="18"/>
                <w:szCs w:val="18"/>
                <w:lang w:val="pt-BR"/>
              </w:rPr>
              <w:t xml:space="preserve"> </w:t>
            </w:r>
            <w:r w:rsidRPr="00FE7561">
              <w:rPr>
                <w:rFonts w:ascii="Sylfaen" w:hAnsi="Sylfaen" w:cs="Sylfaen"/>
                <w:sz w:val="18"/>
                <w:szCs w:val="18"/>
                <w:lang w:val="pt-BR"/>
              </w:rPr>
              <w:t>მონაწილეთათვის</w:t>
            </w:r>
            <w:r w:rsidRPr="00FE7561">
              <w:rPr>
                <w:rFonts w:ascii="AcadNusx" w:hAnsi="AcadNusx" w:cs="Arial"/>
                <w:sz w:val="18"/>
                <w:szCs w:val="18"/>
                <w:lang w:val="pt-BR"/>
              </w:rPr>
              <w:t xml:space="preserve">~ 4.7 </w:t>
            </w:r>
            <w:r w:rsidRPr="00FE7561">
              <w:rPr>
                <w:rFonts w:ascii="Sylfaen" w:hAnsi="Sylfaen" w:cs="Sylfaen"/>
                <w:sz w:val="18"/>
                <w:szCs w:val="18"/>
                <w:lang w:val="pt-BR"/>
              </w:rPr>
              <w:t>პარაგრაფში</w:t>
            </w:r>
            <w:r w:rsidRPr="00FE7561">
              <w:rPr>
                <w:rFonts w:ascii="AcadNusx" w:hAnsi="AcadNusx" w:cs="Arial"/>
                <w:sz w:val="18"/>
                <w:szCs w:val="18"/>
                <w:lang w:val="pt-BR"/>
              </w:rPr>
              <w:t xml:space="preserve"> </w:t>
            </w:r>
            <w:r w:rsidRPr="00FE7561">
              <w:rPr>
                <w:rFonts w:ascii="Sylfaen" w:hAnsi="Sylfaen" w:cs="Sylfaen"/>
                <w:sz w:val="18"/>
                <w:szCs w:val="18"/>
                <w:lang w:val="pt-BR"/>
              </w:rPr>
              <w:t>და</w:t>
            </w:r>
            <w:r w:rsidRPr="00FE7561">
              <w:rPr>
                <w:rFonts w:ascii="AcadNusx" w:hAnsi="AcadNusx" w:cs="Arial"/>
                <w:sz w:val="18"/>
                <w:szCs w:val="18"/>
                <w:lang w:val="pt-BR"/>
              </w:rPr>
              <w:t xml:space="preserve"> V </w:t>
            </w:r>
            <w:r w:rsidRPr="00FE7561">
              <w:rPr>
                <w:rFonts w:ascii="Sylfaen" w:hAnsi="Sylfaen" w:cs="Sylfaen"/>
                <w:sz w:val="18"/>
                <w:szCs w:val="18"/>
                <w:lang w:val="pt-BR"/>
              </w:rPr>
              <w:t>თავში</w:t>
            </w:r>
          </w:p>
        </w:tc>
        <w:tc>
          <w:tcPr>
            <w:tcW w:w="1980" w:type="dxa"/>
          </w:tcPr>
          <w:p w:rsidR="000A64CE"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lastRenderedPageBreak/>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980" w:type="dxa"/>
          </w:tcPr>
          <w:p w:rsidR="000A64CE" w:rsidRPr="00FE7561" w:rsidRDefault="008036C3"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800" w:type="dxa"/>
          </w:tcPr>
          <w:p w:rsidR="000A64CE" w:rsidRPr="00FE7561" w:rsidRDefault="008036C3"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620" w:type="dxa"/>
          </w:tcPr>
          <w:p w:rsidR="008036C3" w:rsidRPr="00FE7561" w:rsidRDefault="008036C3" w:rsidP="008036C3">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0A64CE" w:rsidRPr="00FE7561" w:rsidRDefault="008036C3" w:rsidP="008036C3">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980" w:type="dxa"/>
          </w:tcPr>
          <w:p w:rsidR="000A64CE" w:rsidRPr="00FE7561" w:rsidRDefault="008036C3" w:rsidP="006D14CC">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ფორმები</w:t>
            </w:r>
            <w:r w:rsidRPr="00FE7561">
              <w:rPr>
                <w:rFonts w:ascii="AcadNusx" w:hAnsi="AcadNusx" w:cs="Arial"/>
                <w:sz w:val="18"/>
                <w:szCs w:val="18"/>
              </w:rPr>
              <w:t xml:space="preserve"> </w:t>
            </w:r>
            <w:r w:rsidR="006D14CC" w:rsidRPr="00FE7561">
              <w:rPr>
                <w:sz w:val="18"/>
                <w:szCs w:val="18"/>
              </w:rPr>
              <w:t xml:space="preserve">ELI-1.1, ELI-1.2 </w:t>
            </w:r>
            <w:r w:rsidRPr="00FE7561">
              <w:rPr>
                <w:rFonts w:ascii="Sylfaen" w:hAnsi="Sylfaen" w:cs="Sylfaen"/>
                <w:sz w:val="18"/>
                <w:szCs w:val="18"/>
              </w:rPr>
              <w:t>დანართებით</w:t>
            </w:r>
          </w:p>
        </w:tc>
      </w:tr>
    </w:tbl>
    <w:p w:rsidR="00A51D3F" w:rsidRPr="00FE7561" w:rsidRDefault="00A51D3F" w:rsidP="00A51D3F">
      <w:pPr>
        <w:pStyle w:val="i"/>
        <w:suppressAutoHyphens w:val="0"/>
        <w:rPr>
          <w:rFonts w:ascii="AcadNusx" w:hAnsi="AcadNusx" w:cs="Arial"/>
          <w:sz w:val="16"/>
        </w:rPr>
      </w:pPr>
    </w:p>
    <w:p w:rsidR="00771312" w:rsidRPr="00FE7561" w:rsidRDefault="00312E22">
      <w:r w:rsidRPr="00FE7561">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8"/>
      </w:tblGrid>
      <w:tr w:rsidR="00771312" w:rsidRPr="00FE7561" w:rsidTr="00F81C29">
        <w:tc>
          <w:tcPr>
            <w:tcW w:w="12602" w:type="dxa"/>
          </w:tcPr>
          <w:p w:rsidR="00771312" w:rsidRPr="00FE7561" w:rsidRDefault="00DF1EAD" w:rsidP="00F81C29">
            <w:pPr>
              <w:pStyle w:val="Heading1"/>
              <w:ind w:left="0"/>
              <w:rPr>
                <w:rFonts w:ascii="AcadNusx" w:hAnsi="AcadNusx"/>
                <w:szCs w:val="20"/>
              </w:rPr>
            </w:pPr>
            <w:r w:rsidRPr="00FE7561">
              <w:rPr>
                <w:rFonts w:ascii="AcadNusx" w:hAnsi="AcadNusx"/>
                <w:noProof/>
                <w:szCs w:val="20"/>
                <w:lang w:val="pt-BR"/>
              </w:rPr>
              <w:lastRenderedPageBreak/>
              <w:t xml:space="preserve">2. </w:t>
            </w:r>
            <w:r w:rsidRPr="00FE7561">
              <w:rPr>
                <w:rFonts w:ascii="Sylfaen" w:hAnsi="Sylfaen" w:cs="Sylfaen"/>
                <w:noProof/>
                <w:szCs w:val="20"/>
                <w:lang w:val="pt-BR"/>
              </w:rPr>
              <w:t>შეუსრულებელი</w:t>
            </w:r>
            <w:r w:rsidRPr="00FE7561">
              <w:rPr>
                <w:rFonts w:ascii="AcadNusx" w:hAnsi="AcadNusx"/>
                <w:noProof/>
                <w:szCs w:val="20"/>
                <w:lang w:val="pt-BR"/>
              </w:rPr>
              <w:t xml:space="preserve"> </w:t>
            </w:r>
            <w:r w:rsidRPr="00FE7561">
              <w:rPr>
                <w:rFonts w:ascii="Sylfaen" w:hAnsi="Sylfaen" w:cs="Sylfaen"/>
                <w:noProof/>
                <w:szCs w:val="20"/>
                <w:lang w:val="pt-BR"/>
              </w:rPr>
              <w:t>კონტრაქტები</w:t>
            </w:r>
          </w:p>
        </w:tc>
      </w:tr>
    </w:tbl>
    <w:p w:rsidR="00312E22" w:rsidRPr="00FE7561" w:rsidRDefault="00312E22"/>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3062"/>
        <w:gridCol w:w="2340"/>
        <w:gridCol w:w="1620"/>
        <w:gridCol w:w="2160"/>
        <w:gridCol w:w="1440"/>
        <w:gridCol w:w="1980"/>
      </w:tblGrid>
      <w:tr w:rsidR="00771312" w:rsidRPr="00FE7561">
        <w:tc>
          <w:tcPr>
            <w:tcW w:w="1546" w:type="dxa"/>
          </w:tcPr>
          <w:p w:rsidR="00771312" w:rsidRPr="00FE7561" w:rsidRDefault="00771312" w:rsidP="00DA26D8">
            <w:pPr>
              <w:rPr>
                <w:rFonts w:ascii="AcadNusx" w:hAnsi="AcadNusx"/>
                <w:b/>
                <w:sz w:val="20"/>
                <w:szCs w:val="20"/>
              </w:rPr>
            </w:pPr>
          </w:p>
        </w:tc>
        <w:tc>
          <w:tcPr>
            <w:tcW w:w="12602" w:type="dxa"/>
            <w:gridSpan w:val="6"/>
          </w:tcPr>
          <w:p w:rsidR="00771312" w:rsidRPr="00FE7561" w:rsidRDefault="00DF1EAD" w:rsidP="00771312">
            <w:pPr>
              <w:pStyle w:val="Heading1"/>
              <w:ind w:left="0"/>
              <w:rPr>
                <w:rFonts w:ascii="AcadNusx" w:hAnsi="AcadNusx"/>
                <w:szCs w:val="20"/>
              </w:rPr>
            </w:pPr>
            <w:proofErr w:type="gramStart"/>
            <w:r w:rsidRPr="00FE7561">
              <w:rPr>
                <w:rFonts w:ascii="Sylfaen" w:hAnsi="Sylfaen" w:cs="Sylfaen"/>
                <w:szCs w:val="20"/>
              </w:rPr>
              <w:t>უფლებამოსილების</w:t>
            </w:r>
            <w:proofErr w:type="gramEnd"/>
            <w:r w:rsidRPr="00FE7561">
              <w:rPr>
                <w:rFonts w:ascii="AcadNusx" w:hAnsi="AcadNusx"/>
                <w:szCs w:val="20"/>
              </w:rPr>
              <w:t xml:space="preserve"> </w:t>
            </w:r>
            <w:r w:rsidRPr="00FE7561">
              <w:rPr>
                <w:rFonts w:ascii="Sylfaen" w:hAnsi="Sylfaen" w:cs="Sylfaen"/>
                <w:szCs w:val="20"/>
              </w:rPr>
              <w:t>და</w:t>
            </w:r>
            <w:r w:rsidRPr="00FE7561">
              <w:rPr>
                <w:rFonts w:ascii="AcadNusx" w:hAnsi="AcadNusx"/>
                <w:szCs w:val="20"/>
              </w:rPr>
              <w:t xml:space="preserve"> </w:t>
            </w:r>
            <w:r w:rsidRPr="00FE7561">
              <w:rPr>
                <w:rFonts w:ascii="Sylfaen" w:hAnsi="Sylfaen" w:cs="Sylfaen"/>
                <w:szCs w:val="20"/>
              </w:rPr>
              <w:t>კვალიფიკაციის</w:t>
            </w:r>
            <w:r w:rsidRPr="00FE7561">
              <w:rPr>
                <w:rFonts w:ascii="AcadNusx" w:hAnsi="AcadNusx"/>
                <w:szCs w:val="20"/>
              </w:rPr>
              <w:t xml:space="preserve"> </w:t>
            </w:r>
            <w:r w:rsidRPr="00FE7561">
              <w:rPr>
                <w:rFonts w:ascii="Sylfaen" w:hAnsi="Sylfaen" w:cs="Sylfaen"/>
                <w:szCs w:val="20"/>
              </w:rPr>
              <w:t>კრიტერიუმები</w:t>
            </w:r>
          </w:p>
        </w:tc>
      </w:tr>
      <w:tr w:rsidR="00771312" w:rsidRPr="00FE7561">
        <w:tc>
          <w:tcPr>
            <w:tcW w:w="1546" w:type="dxa"/>
            <w:vMerge w:val="restart"/>
          </w:tcPr>
          <w:p w:rsidR="00771312" w:rsidRPr="00FE7561" w:rsidRDefault="00771312" w:rsidP="00DA26D8">
            <w:pPr>
              <w:rPr>
                <w:rFonts w:ascii="AcadNusx" w:hAnsi="AcadNusx"/>
                <w:b/>
                <w:sz w:val="20"/>
                <w:szCs w:val="20"/>
              </w:rPr>
            </w:pPr>
            <w:r w:rsidRPr="00FE7561">
              <w:rPr>
                <w:rFonts w:ascii="AcadNusx" w:hAnsi="AcadNusx"/>
                <w:b/>
                <w:sz w:val="18"/>
                <w:szCs w:val="18"/>
              </w:rPr>
              <w:t xml:space="preserve"># </w:t>
            </w:r>
            <w:r w:rsidR="00DF1EAD" w:rsidRPr="00FE7561">
              <w:rPr>
                <w:rFonts w:ascii="Sylfaen" w:hAnsi="Sylfaen" w:cs="Sylfaen"/>
                <w:b/>
                <w:sz w:val="18"/>
                <w:szCs w:val="18"/>
              </w:rPr>
              <w:t>და</w:t>
            </w:r>
            <w:r w:rsidR="00DF1EAD" w:rsidRPr="00FE7561">
              <w:rPr>
                <w:rFonts w:ascii="AcadNusx" w:hAnsi="AcadNusx"/>
                <w:b/>
                <w:sz w:val="18"/>
                <w:szCs w:val="18"/>
              </w:rPr>
              <w:t xml:space="preserve"> </w:t>
            </w:r>
            <w:r w:rsidR="00DF1EAD" w:rsidRPr="00FE7561">
              <w:rPr>
                <w:rFonts w:ascii="Sylfaen" w:hAnsi="Sylfaen" w:cs="Sylfaen"/>
                <w:b/>
                <w:sz w:val="18"/>
                <w:szCs w:val="18"/>
              </w:rPr>
              <w:t>საგანი</w:t>
            </w:r>
          </w:p>
        </w:tc>
        <w:tc>
          <w:tcPr>
            <w:tcW w:w="10622" w:type="dxa"/>
            <w:gridSpan w:val="5"/>
          </w:tcPr>
          <w:p w:rsidR="00771312" w:rsidRPr="00FE7561" w:rsidRDefault="00771312" w:rsidP="00F81C29">
            <w:pPr>
              <w:jc w:val="center"/>
              <w:rPr>
                <w:rFonts w:ascii="AcadNusx" w:hAnsi="AcadNusx"/>
                <w:b/>
                <w:sz w:val="20"/>
                <w:szCs w:val="20"/>
              </w:rPr>
            </w:pPr>
            <w:r w:rsidRPr="00FE7561">
              <w:rPr>
                <w:rFonts w:ascii="Sylfaen" w:hAnsi="Sylfaen"/>
                <w:b/>
                <w:sz w:val="20"/>
                <w:szCs w:val="20"/>
              </w:rPr>
              <w:t xml:space="preserve">                                                                              </w:t>
            </w:r>
            <w:r w:rsidRPr="00FE7561">
              <w:rPr>
                <w:rFonts w:ascii="Sylfaen" w:hAnsi="Sylfaen"/>
                <w:b/>
                <w:sz w:val="20"/>
                <w:szCs w:val="20"/>
                <w:lang w:val="ka-GE"/>
              </w:rPr>
              <w:t xml:space="preserve">შესატყვისობის </w:t>
            </w:r>
            <w:r w:rsidRPr="00FE7561">
              <w:rPr>
                <w:rFonts w:ascii="AcadNusx" w:hAnsi="AcadNusx"/>
                <w:b/>
                <w:sz w:val="20"/>
                <w:szCs w:val="20"/>
              </w:rPr>
              <w:t>moTxovnebi</w:t>
            </w:r>
          </w:p>
        </w:tc>
        <w:tc>
          <w:tcPr>
            <w:tcW w:w="1980" w:type="dxa"/>
            <w:vMerge w:val="restart"/>
          </w:tcPr>
          <w:p w:rsidR="00771312" w:rsidRPr="00FE7561" w:rsidRDefault="00125734" w:rsidP="00BF61BB">
            <w:pPr>
              <w:jc w:val="center"/>
              <w:rPr>
                <w:rFonts w:ascii="AcadNusx" w:hAnsi="AcadNusx"/>
                <w:b/>
                <w:sz w:val="20"/>
                <w:szCs w:val="20"/>
              </w:rPr>
            </w:pPr>
            <w:r w:rsidRPr="00FE7561">
              <w:rPr>
                <w:rFonts w:ascii="AcadNusx" w:hAnsi="AcadNusx"/>
                <w:b/>
                <w:sz w:val="20"/>
                <w:szCs w:val="20"/>
              </w:rPr>
              <w:t>moTxovna Sesabamisi dokumentaciis warmodgenaze</w:t>
            </w:r>
          </w:p>
        </w:tc>
      </w:tr>
      <w:tr w:rsidR="00AF4850" w:rsidRPr="00FE7561">
        <w:tc>
          <w:tcPr>
            <w:tcW w:w="1546" w:type="dxa"/>
            <w:vMerge/>
          </w:tcPr>
          <w:p w:rsidR="00AF4850" w:rsidRPr="00FE7561" w:rsidRDefault="00AF4850" w:rsidP="00DA26D8">
            <w:pPr>
              <w:rPr>
                <w:rFonts w:ascii="AcadNusx" w:hAnsi="AcadNusx"/>
                <w:sz w:val="20"/>
                <w:szCs w:val="20"/>
              </w:rPr>
            </w:pPr>
          </w:p>
        </w:tc>
        <w:tc>
          <w:tcPr>
            <w:tcW w:w="3062" w:type="dxa"/>
            <w:vMerge w:val="restart"/>
          </w:tcPr>
          <w:p w:rsidR="00AF4850" w:rsidRPr="00FE7561" w:rsidRDefault="007157E4" w:rsidP="00DA26D8">
            <w:pPr>
              <w:rPr>
                <w:rFonts w:ascii="AcadNusx" w:hAnsi="AcadNusx"/>
                <w:b/>
                <w:sz w:val="20"/>
                <w:szCs w:val="20"/>
              </w:rPr>
            </w:pPr>
            <w:r w:rsidRPr="00FE7561">
              <w:rPr>
                <w:rFonts w:ascii="Sylfaen" w:hAnsi="Sylfaen" w:cs="Sylfaen"/>
                <w:b/>
                <w:sz w:val="20"/>
                <w:szCs w:val="20"/>
              </w:rPr>
              <w:t>შესაბამისობის</w:t>
            </w:r>
            <w:r w:rsidRPr="00FE7561">
              <w:rPr>
                <w:rFonts w:ascii="AcadNusx" w:hAnsi="AcadNusx"/>
                <w:b/>
                <w:sz w:val="20"/>
                <w:szCs w:val="20"/>
              </w:rPr>
              <w:t xml:space="preserve"> </w:t>
            </w:r>
            <w:r w:rsidRPr="00FE7561">
              <w:rPr>
                <w:rFonts w:ascii="Sylfaen" w:hAnsi="Sylfaen" w:cs="Sylfaen"/>
                <w:b/>
                <w:sz w:val="20"/>
                <w:szCs w:val="20"/>
              </w:rPr>
              <w:t>მოთხოვნა</w:t>
            </w:r>
          </w:p>
        </w:tc>
        <w:tc>
          <w:tcPr>
            <w:tcW w:w="7560" w:type="dxa"/>
            <w:gridSpan w:val="4"/>
          </w:tcPr>
          <w:p w:rsidR="00AF4850" w:rsidRPr="00FE7561" w:rsidRDefault="00277FA1" w:rsidP="001207FC">
            <w:pPr>
              <w:jc w:val="center"/>
              <w:rPr>
                <w:rFonts w:ascii="AcadNusx" w:hAnsi="AcadNusx"/>
                <w:b/>
                <w:sz w:val="20"/>
                <w:szCs w:val="20"/>
              </w:rPr>
            </w:pPr>
            <w:r w:rsidRPr="00FE7561">
              <w:rPr>
                <w:rFonts w:ascii="AcadNusx" w:hAnsi="AcadNusx"/>
                <w:b/>
                <w:sz w:val="20"/>
                <w:szCs w:val="20"/>
              </w:rPr>
              <w:t>tenderis</w:t>
            </w:r>
            <w:r w:rsidR="00AF4850" w:rsidRPr="00FE7561">
              <w:rPr>
                <w:rFonts w:ascii="AcadNusx" w:hAnsi="AcadNusx"/>
                <w:b/>
                <w:sz w:val="20"/>
                <w:szCs w:val="20"/>
              </w:rPr>
              <w:t xml:space="preserve"> monawile</w:t>
            </w:r>
          </w:p>
        </w:tc>
        <w:tc>
          <w:tcPr>
            <w:tcW w:w="1980" w:type="dxa"/>
            <w:vMerge/>
          </w:tcPr>
          <w:p w:rsidR="00AF4850" w:rsidRPr="00FE7561" w:rsidRDefault="00AF4850" w:rsidP="00DA26D8">
            <w:pPr>
              <w:rPr>
                <w:rFonts w:ascii="AcadNusx" w:hAnsi="AcadNusx"/>
                <w:sz w:val="20"/>
                <w:szCs w:val="20"/>
              </w:rPr>
            </w:pPr>
          </w:p>
        </w:tc>
      </w:tr>
      <w:tr w:rsidR="00AF4850" w:rsidRPr="00FE7561">
        <w:tc>
          <w:tcPr>
            <w:tcW w:w="1546" w:type="dxa"/>
            <w:vMerge/>
          </w:tcPr>
          <w:p w:rsidR="00AF4850" w:rsidRPr="00FE7561" w:rsidRDefault="00AF4850" w:rsidP="00DA26D8">
            <w:pPr>
              <w:rPr>
                <w:rFonts w:ascii="AcadNusx" w:hAnsi="AcadNusx"/>
                <w:sz w:val="20"/>
                <w:szCs w:val="20"/>
              </w:rPr>
            </w:pPr>
          </w:p>
        </w:tc>
        <w:tc>
          <w:tcPr>
            <w:tcW w:w="3062" w:type="dxa"/>
            <w:vMerge/>
          </w:tcPr>
          <w:p w:rsidR="00AF4850" w:rsidRPr="00FE7561" w:rsidRDefault="00AF4850" w:rsidP="00DA26D8">
            <w:pPr>
              <w:rPr>
                <w:rFonts w:ascii="AcadNusx" w:hAnsi="AcadNusx"/>
                <w:sz w:val="20"/>
                <w:szCs w:val="20"/>
              </w:rPr>
            </w:pPr>
          </w:p>
        </w:tc>
        <w:tc>
          <w:tcPr>
            <w:tcW w:w="2340" w:type="dxa"/>
            <w:vMerge w:val="restart"/>
          </w:tcPr>
          <w:p w:rsidR="00AF4850" w:rsidRPr="00FE7561" w:rsidRDefault="007157E4" w:rsidP="00DA26D8">
            <w:pPr>
              <w:rPr>
                <w:rFonts w:ascii="AcadNusx" w:hAnsi="AcadNusx"/>
                <w:sz w:val="20"/>
                <w:szCs w:val="20"/>
              </w:rPr>
            </w:pPr>
            <w:r w:rsidRPr="00FE7561">
              <w:rPr>
                <w:rFonts w:ascii="Sylfaen" w:hAnsi="Sylfaen" w:cs="Sylfaen"/>
                <w:b/>
                <w:bCs/>
                <w:sz w:val="20"/>
                <w:szCs w:val="20"/>
              </w:rPr>
              <w:t>ინდივიდუალური</w:t>
            </w:r>
            <w:r w:rsidRPr="00FE7561">
              <w:rPr>
                <w:rFonts w:ascii="AcadNusx" w:hAnsi="AcadNusx" w:cs="Arial"/>
                <w:b/>
                <w:bCs/>
                <w:sz w:val="20"/>
                <w:szCs w:val="20"/>
              </w:rPr>
              <w:t xml:space="preserve"> </w:t>
            </w:r>
            <w:r w:rsidRPr="00FE7561">
              <w:rPr>
                <w:rFonts w:ascii="Sylfaen" w:hAnsi="Sylfaen" w:cs="Sylfaen"/>
                <w:b/>
                <w:bCs/>
                <w:sz w:val="20"/>
                <w:szCs w:val="20"/>
              </w:rPr>
              <w:t>საწარმო</w:t>
            </w:r>
          </w:p>
        </w:tc>
        <w:tc>
          <w:tcPr>
            <w:tcW w:w="5220" w:type="dxa"/>
            <w:gridSpan w:val="3"/>
          </w:tcPr>
          <w:p w:rsidR="00AF4850" w:rsidRPr="00FE7561" w:rsidRDefault="006E4EEF" w:rsidP="00BF61BB">
            <w:pPr>
              <w:jc w:val="center"/>
              <w:rPr>
                <w:rFonts w:ascii="AcadNusx" w:hAnsi="AcadNusx"/>
                <w:sz w:val="20"/>
                <w:szCs w:val="20"/>
              </w:rPr>
            </w:pPr>
            <w:r w:rsidRPr="00FE7561">
              <w:rPr>
                <w:rFonts w:ascii="AcadNusx" w:hAnsi="AcadNusx" w:cs="Arial"/>
                <w:b/>
                <w:bCs/>
                <w:sz w:val="20"/>
                <w:szCs w:val="20"/>
              </w:rPr>
              <w:t xml:space="preserve">ganzraxuli an arsebuli </w:t>
            </w:r>
            <w:r w:rsidR="00AF4850" w:rsidRPr="00FE7561">
              <w:rPr>
                <w:rFonts w:ascii="AcadNusx" w:hAnsi="AcadNusx" w:cs="Arial"/>
                <w:b/>
                <w:bCs/>
                <w:sz w:val="20"/>
                <w:szCs w:val="20"/>
              </w:rPr>
              <w:t>erToblivi sawarmo</w:t>
            </w:r>
          </w:p>
        </w:tc>
        <w:tc>
          <w:tcPr>
            <w:tcW w:w="1980" w:type="dxa"/>
            <w:vMerge/>
          </w:tcPr>
          <w:p w:rsidR="00AF4850" w:rsidRPr="00FE7561" w:rsidRDefault="00AF4850" w:rsidP="00DA26D8">
            <w:pPr>
              <w:rPr>
                <w:rFonts w:ascii="AcadNusx" w:hAnsi="AcadNusx"/>
                <w:sz w:val="20"/>
                <w:szCs w:val="20"/>
              </w:rPr>
            </w:pPr>
          </w:p>
        </w:tc>
      </w:tr>
      <w:tr w:rsidR="00AF4850" w:rsidRPr="00FE7561">
        <w:tc>
          <w:tcPr>
            <w:tcW w:w="1546" w:type="dxa"/>
            <w:vMerge/>
          </w:tcPr>
          <w:p w:rsidR="00AF4850" w:rsidRPr="00FE7561" w:rsidRDefault="00AF4850" w:rsidP="00DA26D8">
            <w:pPr>
              <w:rPr>
                <w:rFonts w:ascii="AcadNusx" w:hAnsi="AcadNusx"/>
                <w:sz w:val="20"/>
                <w:szCs w:val="20"/>
              </w:rPr>
            </w:pPr>
          </w:p>
        </w:tc>
        <w:tc>
          <w:tcPr>
            <w:tcW w:w="3062" w:type="dxa"/>
            <w:vMerge/>
          </w:tcPr>
          <w:p w:rsidR="00AF4850" w:rsidRPr="00FE7561" w:rsidRDefault="00AF4850" w:rsidP="00DA26D8">
            <w:pPr>
              <w:rPr>
                <w:rFonts w:ascii="AcadNusx" w:hAnsi="AcadNusx"/>
                <w:sz w:val="20"/>
                <w:szCs w:val="20"/>
              </w:rPr>
            </w:pPr>
          </w:p>
        </w:tc>
        <w:tc>
          <w:tcPr>
            <w:tcW w:w="2340" w:type="dxa"/>
            <w:vMerge/>
          </w:tcPr>
          <w:p w:rsidR="00AF4850" w:rsidRPr="00FE7561" w:rsidRDefault="00AF4850" w:rsidP="00BF61BB">
            <w:pPr>
              <w:spacing w:before="60" w:after="60"/>
              <w:ind w:left="72" w:right="72"/>
              <w:jc w:val="center"/>
              <w:rPr>
                <w:rFonts w:ascii="AcadNusx" w:eastAsia="Arial Unicode MS" w:hAnsi="AcadNusx" w:cs="Arial"/>
                <w:sz w:val="20"/>
                <w:szCs w:val="20"/>
              </w:rPr>
            </w:pPr>
          </w:p>
        </w:tc>
        <w:tc>
          <w:tcPr>
            <w:tcW w:w="1620" w:type="dxa"/>
            <w:vAlign w:val="center"/>
          </w:tcPr>
          <w:p w:rsidR="00AF4850" w:rsidRPr="00FE7561" w:rsidRDefault="00AF4850" w:rsidP="00BF61BB">
            <w:pPr>
              <w:jc w:val="center"/>
              <w:rPr>
                <w:rFonts w:ascii="AcadNusx" w:eastAsia="Arial Unicode MS" w:hAnsi="AcadNusx" w:cs="Arial"/>
                <w:b/>
                <w:bCs/>
                <w:sz w:val="20"/>
                <w:szCs w:val="20"/>
              </w:rPr>
            </w:pPr>
            <w:r w:rsidRPr="00FE7561">
              <w:rPr>
                <w:rFonts w:ascii="AcadNusx" w:hAnsi="AcadNusx" w:cs="Arial"/>
                <w:b/>
                <w:bCs/>
                <w:sz w:val="20"/>
                <w:szCs w:val="20"/>
              </w:rPr>
              <w:t>yvela partniori erTianad</w:t>
            </w:r>
          </w:p>
        </w:tc>
        <w:tc>
          <w:tcPr>
            <w:tcW w:w="2160" w:type="dxa"/>
            <w:vAlign w:val="center"/>
          </w:tcPr>
          <w:p w:rsidR="00AF4850" w:rsidRPr="00FE7561" w:rsidRDefault="00AF4850" w:rsidP="00BF61BB">
            <w:pPr>
              <w:jc w:val="center"/>
              <w:rPr>
                <w:rFonts w:ascii="AcadNusx" w:eastAsia="Arial Unicode MS" w:hAnsi="AcadNusx" w:cs="Arial"/>
                <w:b/>
                <w:bCs/>
                <w:sz w:val="20"/>
                <w:szCs w:val="20"/>
              </w:rPr>
            </w:pPr>
            <w:r w:rsidRPr="00FE7561">
              <w:rPr>
                <w:rFonts w:ascii="AcadNusx" w:hAnsi="AcadNusx" w:cs="Arial"/>
                <w:b/>
                <w:bCs/>
                <w:sz w:val="20"/>
                <w:szCs w:val="20"/>
              </w:rPr>
              <w:t>TiToeuli partniori</w:t>
            </w:r>
          </w:p>
        </w:tc>
        <w:tc>
          <w:tcPr>
            <w:tcW w:w="1440" w:type="dxa"/>
            <w:vAlign w:val="center"/>
          </w:tcPr>
          <w:p w:rsidR="00AF4850" w:rsidRPr="00FE7561" w:rsidRDefault="00AF4850" w:rsidP="00BF61BB">
            <w:pPr>
              <w:jc w:val="center"/>
              <w:rPr>
                <w:rFonts w:ascii="AcadNusx" w:eastAsia="Arial Unicode MS" w:hAnsi="AcadNusx" w:cs="Arial"/>
                <w:b/>
                <w:bCs/>
                <w:sz w:val="20"/>
                <w:szCs w:val="20"/>
              </w:rPr>
            </w:pPr>
            <w:r w:rsidRPr="00FE7561">
              <w:rPr>
                <w:rFonts w:ascii="AcadNusx" w:hAnsi="AcadNusx" w:cs="Arial"/>
                <w:b/>
                <w:bCs/>
                <w:sz w:val="20"/>
                <w:szCs w:val="20"/>
              </w:rPr>
              <w:t>minimum erTi partniori</w:t>
            </w:r>
          </w:p>
        </w:tc>
        <w:tc>
          <w:tcPr>
            <w:tcW w:w="1980" w:type="dxa"/>
            <w:vMerge/>
          </w:tcPr>
          <w:p w:rsidR="00AF4850" w:rsidRPr="00FE7561" w:rsidRDefault="00AF4850" w:rsidP="00BF61BB">
            <w:pPr>
              <w:spacing w:before="60" w:after="60"/>
              <w:ind w:left="72" w:right="72"/>
              <w:jc w:val="center"/>
              <w:rPr>
                <w:rFonts w:ascii="AcadNusx" w:eastAsia="Arial Unicode MS" w:hAnsi="AcadNusx" w:cs="Arial"/>
                <w:sz w:val="20"/>
                <w:szCs w:val="20"/>
              </w:rPr>
            </w:pPr>
          </w:p>
        </w:tc>
      </w:tr>
      <w:tr w:rsidR="00FD3B4A" w:rsidRPr="00FE7561">
        <w:tc>
          <w:tcPr>
            <w:tcW w:w="1546" w:type="dxa"/>
          </w:tcPr>
          <w:p w:rsidR="00FD3B4A" w:rsidRPr="00FE7561" w:rsidRDefault="00FD3B4A" w:rsidP="00DA26D8">
            <w:pPr>
              <w:rPr>
                <w:rFonts w:ascii="AcadNusx" w:hAnsi="AcadNusx"/>
                <w:sz w:val="18"/>
                <w:szCs w:val="18"/>
              </w:rPr>
            </w:pPr>
            <w:r w:rsidRPr="00FE7561">
              <w:rPr>
                <w:rFonts w:ascii="AcadNusx" w:hAnsi="AcadNusx"/>
                <w:sz w:val="18"/>
                <w:szCs w:val="18"/>
              </w:rPr>
              <w:t xml:space="preserve">2.1 </w:t>
            </w:r>
            <w:r w:rsidR="00DF1EAD" w:rsidRPr="00FE7561">
              <w:rPr>
                <w:rFonts w:ascii="Sylfaen" w:hAnsi="Sylfaen" w:cs="Sylfaen"/>
                <w:sz w:val="18"/>
                <w:szCs w:val="18"/>
              </w:rPr>
              <w:t>შეუსრულებელი</w:t>
            </w:r>
            <w:r w:rsidR="00DF1EAD" w:rsidRPr="00FE7561">
              <w:rPr>
                <w:rFonts w:ascii="AcadNusx" w:hAnsi="AcadNusx"/>
                <w:sz w:val="18"/>
                <w:szCs w:val="18"/>
              </w:rPr>
              <w:t xml:space="preserve"> </w:t>
            </w:r>
            <w:r w:rsidR="00DF1EAD" w:rsidRPr="00FE7561">
              <w:rPr>
                <w:rFonts w:ascii="Sylfaen" w:hAnsi="Sylfaen" w:cs="Sylfaen"/>
                <w:sz w:val="18"/>
                <w:szCs w:val="18"/>
              </w:rPr>
              <w:t>კონტრაქტების</w:t>
            </w:r>
            <w:r w:rsidR="00DF1EAD" w:rsidRPr="00FE7561">
              <w:rPr>
                <w:rFonts w:ascii="AcadNusx" w:hAnsi="AcadNusx"/>
                <w:sz w:val="18"/>
                <w:szCs w:val="18"/>
              </w:rPr>
              <w:t xml:space="preserve"> </w:t>
            </w:r>
            <w:r w:rsidR="00DF1EAD" w:rsidRPr="00FE7561">
              <w:rPr>
                <w:rFonts w:ascii="Sylfaen" w:hAnsi="Sylfaen" w:cs="Sylfaen"/>
                <w:sz w:val="18"/>
                <w:szCs w:val="18"/>
              </w:rPr>
              <w:t>ისტორია</w:t>
            </w:r>
          </w:p>
        </w:tc>
        <w:tc>
          <w:tcPr>
            <w:tcW w:w="3062" w:type="dxa"/>
          </w:tcPr>
          <w:p w:rsidR="00FD3B4A" w:rsidRPr="00FE7561" w:rsidRDefault="00D31687" w:rsidP="00004B10">
            <w:pPr>
              <w:jc w:val="both"/>
              <w:rPr>
                <w:rFonts w:ascii="Sylfaen" w:hAnsi="Sylfaen" w:cs="Sylfaen"/>
                <w:sz w:val="18"/>
                <w:szCs w:val="18"/>
                <w:lang w:val="ka-GE"/>
              </w:rPr>
            </w:pPr>
            <w:r w:rsidRPr="00FE7561">
              <w:rPr>
                <w:rFonts w:ascii="Sylfaen" w:hAnsi="Sylfaen"/>
                <w:b/>
                <w:color w:val="0000FF"/>
                <w:sz w:val="18"/>
                <w:szCs w:val="18"/>
                <w:lang w:val="ka-GE"/>
              </w:rPr>
              <w:t>201</w:t>
            </w:r>
            <w:r w:rsidR="00757DB1">
              <w:rPr>
                <w:rFonts w:ascii="Sylfaen" w:hAnsi="Sylfaen"/>
                <w:b/>
                <w:color w:val="0000FF"/>
                <w:sz w:val="18"/>
                <w:szCs w:val="18"/>
              </w:rPr>
              <w:t>3</w:t>
            </w:r>
            <w:r w:rsidR="007D55E4" w:rsidRPr="00FE7561">
              <w:rPr>
                <w:rFonts w:ascii="Sylfaen" w:hAnsi="Sylfaen"/>
                <w:b/>
                <w:color w:val="0000FF"/>
                <w:sz w:val="18"/>
                <w:szCs w:val="18"/>
                <w:lang w:val="ka-GE"/>
              </w:rPr>
              <w:t xml:space="preserve"> წლის</w:t>
            </w:r>
            <w:r w:rsidR="00C90776" w:rsidRPr="00FE7561">
              <w:rPr>
                <w:rFonts w:ascii="AcadNusx" w:hAnsi="AcadNusx"/>
                <w:sz w:val="18"/>
                <w:szCs w:val="18"/>
              </w:rPr>
              <w:t xml:space="preserve"> </w:t>
            </w:r>
            <w:r w:rsidR="00DF1EAD" w:rsidRPr="00FE7561">
              <w:rPr>
                <w:rFonts w:ascii="AcadNusx" w:hAnsi="AcadNusx"/>
                <w:sz w:val="18"/>
                <w:szCs w:val="18"/>
              </w:rPr>
              <w:t xml:space="preserve">1 </w:t>
            </w:r>
            <w:r w:rsidR="00DF1EAD" w:rsidRPr="00FE7561">
              <w:rPr>
                <w:rFonts w:ascii="Sylfaen" w:hAnsi="Sylfaen" w:cs="Sylfaen"/>
                <w:sz w:val="18"/>
                <w:szCs w:val="18"/>
              </w:rPr>
              <w:t>იანვრიდან</w:t>
            </w:r>
            <w:r w:rsidR="00DF1EAD" w:rsidRPr="00FE7561">
              <w:rPr>
                <w:rFonts w:ascii="AcadNusx" w:hAnsi="AcadNusx"/>
                <w:sz w:val="18"/>
                <w:szCs w:val="18"/>
              </w:rPr>
              <w:t xml:space="preserve"> </w:t>
            </w:r>
            <w:r w:rsidR="00DF1EAD" w:rsidRPr="00FE7561">
              <w:rPr>
                <w:rFonts w:ascii="Sylfaen" w:hAnsi="Sylfaen" w:cs="Sylfaen"/>
                <w:sz w:val="18"/>
                <w:szCs w:val="18"/>
              </w:rPr>
              <w:t>კონტრაქტის</w:t>
            </w:r>
            <w:r w:rsidR="00DF1EAD" w:rsidRPr="00FE7561">
              <w:rPr>
                <w:rFonts w:ascii="AcadNusx" w:hAnsi="AcadNusx"/>
                <w:sz w:val="18"/>
                <w:szCs w:val="18"/>
              </w:rPr>
              <w:t xml:space="preserve"> </w:t>
            </w:r>
            <w:r w:rsidR="00DF1EAD" w:rsidRPr="00FE7561">
              <w:rPr>
                <w:rFonts w:ascii="Sylfaen" w:hAnsi="Sylfaen" w:cs="Sylfaen"/>
                <w:sz w:val="18"/>
                <w:szCs w:val="18"/>
              </w:rPr>
              <w:t>შეუსრულებლობას</w:t>
            </w:r>
            <w:r w:rsidR="00DF1EAD" w:rsidRPr="00FE7561">
              <w:rPr>
                <w:rFonts w:ascii="AcadNusx" w:hAnsi="AcadNusx"/>
                <w:sz w:val="18"/>
                <w:szCs w:val="18"/>
                <w:vertAlign w:val="superscript"/>
              </w:rPr>
              <w:t xml:space="preserve">1 </w:t>
            </w:r>
            <w:r w:rsidR="00DF1EAD" w:rsidRPr="00FE7561">
              <w:rPr>
                <w:rFonts w:ascii="AcadNusx" w:hAnsi="AcadNusx"/>
                <w:sz w:val="18"/>
                <w:szCs w:val="18"/>
              </w:rPr>
              <w:t xml:space="preserve"> </w:t>
            </w:r>
            <w:r w:rsidR="00DF1EAD" w:rsidRPr="00FE7561">
              <w:rPr>
                <w:rFonts w:ascii="Sylfaen" w:hAnsi="Sylfaen" w:cs="Sylfaen"/>
                <w:sz w:val="18"/>
                <w:szCs w:val="18"/>
              </w:rPr>
              <w:t>ადგილი</w:t>
            </w:r>
            <w:r w:rsidR="00DF1EAD" w:rsidRPr="00FE7561">
              <w:rPr>
                <w:rFonts w:ascii="AcadNusx" w:hAnsi="AcadNusx"/>
                <w:sz w:val="18"/>
                <w:szCs w:val="18"/>
              </w:rPr>
              <w:t xml:space="preserve"> </w:t>
            </w:r>
            <w:r w:rsidR="00DF1EAD" w:rsidRPr="00FE7561">
              <w:rPr>
                <w:rFonts w:ascii="Sylfaen" w:hAnsi="Sylfaen" w:cs="Sylfaen"/>
                <w:sz w:val="18"/>
                <w:szCs w:val="18"/>
              </w:rPr>
              <w:t>არ</w:t>
            </w:r>
            <w:r w:rsidR="00DF1EAD" w:rsidRPr="00FE7561">
              <w:rPr>
                <w:rFonts w:ascii="AcadNusx" w:hAnsi="AcadNusx"/>
                <w:sz w:val="18"/>
                <w:szCs w:val="18"/>
              </w:rPr>
              <w:t xml:space="preserve"> </w:t>
            </w:r>
            <w:r w:rsidR="00DF1EAD" w:rsidRPr="00FE7561">
              <w:rPr>
                <w:rFonts w:ascii="Sylfaen" w:hAnsi="Sylfaen" w:cs="Sylfaen"/>
                <w:sz w:val="18"/>
                <w:szCs w:val="18"/>
              </w:rPr>
              <w:t>ჰქონია</w:t>
            </w:r>
            <w:r w:rsidR="00DF1EAD" w:rsidRPr="00FE7561">
              <w:rPr>
                <w:rFonts w:ascii="AcadNusx" w:hAnsi="AcadNusx"/>
                <w:sz w:val="18"/>
                <w:szCs w:val="18"/>
              </w:rPr>
              <w:t xml:space="preserve"> </w:t>
            </w:r>
            <w:r w:rsidR="00DF1EAD" w:rsidRPr="00FE7561">
              <w:rPr>
                <w:rFonts w:ascii="Sylfaen" w:hAnsi="Sylfaen" w:cs="Sylfaen"/>
                <w:sz w:val="18"/>
                <w:szCs w:val="18"/>
              </w:rPr>
              <w:t>კონტრაქტორის</w:t>
            </w:r>
            <w:r w:rsidR="00DF1EAD" w:rsidRPr="00FE7561">
              <w:rPr>
                <w:rFonts w:ascii="AcadNusx" w:hAnsi="AcadNusx"/>
                <w:sz w:val="18"/>
                <w:szCs w:val="18"/>
              </w:rPr>
              <w:t xml:space="preserve"> </w:t>
            </w:r>
            <w:r w:rsidR="00DF1EAD" w:rsidRPr="00FE7561">
              <w:rPr>
                <w:rFonts w:ascii="Sylfaen" w:hAnsi="Sylfaen" w:cs="Sylfaen"/>
                <w:sz w:val="18"/>
                <w:szCs w:val="18"/>
              </w:rPr>
              <w:t>მიერ</w:t>
            </w:r>
            <w:r w:rsidR="00DF1EAD" w:rsidRPr="00FE7561">
              <w:rPr>
                <w:rFonts w:ascii="AcadNusx" w:hAnsi="AcadNusx"/>
                <w:sz w:val="18"/>
                <w:szCs w:val="18"/>
              </w:rPr>
              <w:t xml:space="preserve"> </w:t>
            </w:r>
            <w:r w:rsidR="00DF1EAD" w:rsidRPr="00FE7561">
              <w:rPr>
                <w:rFonts w:ascii="Sylfaen" w:hAnsi="Sylfaen" w:cs="Sylfaen"/>
                <w:sz w:val="18"/>
                <w:szCs w:val="18"/>
              </w:rPr>
              <w:t>თავის</w:t>
            </w:r>
            <w:r w:rsidR="00DF1EAD" w:rsidRPr="00FE7561">
              <w:rPr>
                <w:rFonts w:ascii="AcadNusx" w:hAnsi="AcadNusx"/>
                <w:sz w:val="18"/>
                <w:szCs w:val="18"/>
              </w:rPr>
              <w:t xml:space="preserve"> </w:t>
            </w:r>
            <w:r w:rsidR="00DF1EAD" w:rsidRPr="00FE7561">
              <w:rPr>
                <w:rFonts w:ascii="Sylfaen" w:hAnsi="Sylfaen" w:cs="Sylfaen"/>
                <w:sz w:val="18"/>
                <w:szCs w:val="18"/>
              </w:rPr>
              <w:t>ვალდებულებების</w:t>
            </w:r>
            <w:r w:rsidR="00DF1EAD" w:rsidRPr="00FE7561">
              <w:rPr>
                <w:rFonts w:ascii="AcadNusx" w:hAnsi="AcadNusx"/>
                <w:sz w:val="18"/>
                <w:szCs w:val="18"/>
              </w:rPr>
              <w:t xml:space="preserve"> </w:t>
            </w:r>
            <w:r w:rsidR="00DF1EAD" w:rsidRPr="00FE7561">
              <w:rPr>
                <w:rFonts w:ascii="Sylfaen" w:hAnsi="Sylfaen" w:cs="Sylfaen"/>
                <w:sz w:val="18"/>
                <w:szCs w:val="18"/>
              </w:rPr>
              <w:t>შეუსრულებლობის</w:t>
            </w:r>
            <w:r w:rsidR="00DF1EAD" w:rsidRPr="00FE7561">
              <w:rPr>
                <w:rFonts w:ascii="AcadNusx" w:hAnsi="AcadNusx"/>
                <w:sz w:val="18"/>
                <w:szCs w:val="18"/>
              </w:rPr>
              <w:t xml:space="preserve"> </w:t>
            </w:r>
            <w:r w:rsidR="00DF1EAD" w:rsidRPr="00FE7561">
              <w:rPr>
                <w:rFonts w:ascii="Sylfaen" w:hAnsi="Sylfaen" w:cs="Sylfaen"/>
                <w:sz w:val="18"/>
                <w:szCs w:val="18"/>
              </w:rPr>
              <w:t>გამო</w:t>
            </w:r>
          </w:p>
          <w:p w:rsidR="009B1945" w:rsidRPr="00FE7561" w:rsidRDefault="009B1945" w:rsidP="00C90776">
            <w:pPr>
              <w:rPr>
                <w:rFonts w:ascii="AcadNusx" w:hAnsi="AcadNusx"/>
                <w:sz w:val="18"/>
                <w:szCs w:val="18"/>
                <w:lang w:val="ka-GE"/>
              </w:rPr>
            </w:pPr>
          </w:p>
        </w:tc>
        <w:tc>
          <w:tcPr>
            <w:tcW w:w="2340" w:type="dxa"/>
          </w:tcPr>
          <w:p w:rsidR="00FD3B4A" w:rsidRPr="00FE7561" w:rsidRDefault="00DF1EAD" w:rsidP="00664761">
            <w:pPr>
              <w:spacing w:before="60" w:after="60"/>
              <w:ind w:left="72" w:right="72"/>
              <w:jc w:val="center"/>
              <w:rPr>
                <w:rFonts w:ascii="AcadNusx" w:eastAsia="Arial Unicode MS" w:hAnsi="AcadNusx" w:cs="Arial"/>
                <w:sz w:val="18"/>
                <w:szCs w:val="18"/>
                <w:lang w:val="ka-GE"/>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r w:rsidR="000C47B0" w:rsidRPr="00FE7561">
              <w:rPr>
                <w:rFonts w:ascii="Sylfaen" w:hAnsi="Sylfaen" w:cs="Sylfaen"/>
                <w:sz w:val="18"/>
                <w:szCs w:val="18"/>
                <w:vertAlign w:val="superscript"/>
                <w:lang w:val="ka-GE"/>
              </w:rPr>
              <w:t>6</w:t>
            </w:r>
          </w:p>
        </w:tc>
        <w:tc>
          <w:tcPr>
            <w:tcW w:w="1620" w:type="dxa"/>
          </w:tcPr>
          <w:p w:rsidR="00FD3B4A" w:rsidRPr="00FE7561" w:rsidRDefault="00DF1EAD"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2160" w:type="dxa"/>
          </w:tcPr>
          <w:p w:rsidR="00FD3B4A" w:rsidRPr="00FE7561" w:rsidRDefault="00DF1EAD"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440" w:type="dxa"/>
          </w:tcPr>
          <w:p w:rsidR="00DF1EAD" w:rsidRPr="00FE7561" w:rsidRDefault="00DF1EAD" w:rsidP="00DF1EAD">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FD3B4A" w:rsidRPr="00FE7561" w:rsidRDefault="00DF1EAD" w:rsidP="00DF1EAD">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980" w:type="dxa"/>
          </w:tcPr>
          <w:p w:rsidR="00FD3B4A" w:rsidRPr="00FE7561" w:rsidRDefault="007157E4" w:rsidP="00BF61BB">
            <w:pPr>
              <w:spacing w:before="60" w:after="60"/>
              <w:ind w:left="72" w:right="72"/>
              <w:jc w:val="center"/>
              <w:rPr>
                <w:rFonts w:ascii="AcadNusx" w:eastAsia="Arial Unicode MS" w:hAnsi="AcadNusx" w:cs="Arial"/>
                <w:sz w:val="20"/>
                <w:szCs w:val="20"/>
              </w:rPr>
            </w:pPr>
            <w:r w:rsidRPr="00FE7561">
              <w:rPr>
                <w:rFonts w:ascii="Sylfaen" w:hAnsi="Sylfaen" w:cs="Sylfaen"/>
                <w:sz w:val="20"/>
                <w:szCs w:val="20"/>
              </w:rPr>
              <w:t>ფორმა</w:t>
            </w:r>
            <w:r w:rsidRPr="00FE7561">
              <w:rPr>
                <w:rFonts w:ascii="AcadNusx" w:hAnsi="AcadNusx" w:cs="Arial"/>
                <w:sz w:val="20"/>
                <w:szCs w:val="20"/>
              </w:rPr>
              <w:t xml:space="preserve"> </w:t>
            </w:r>
            <w:r w:rsidR="00FD3B4A" w:rsidRPr="00FE7561">
              <w:rPr>
                <w:sz w:val="20"/>
                <w:szCs w:val="20"/>
              </w:rPr>
              <w:t xml:space="preserve">CON-2 </w:t>
            </w:r>
          </w:p>
        </w:tc>
      </w:tr>
      <w:tr w:rsidR="00F36000" w:rsidRPr="00FE7561">
        <w:tc>
          <w:tcPr>
            <w:tcW w:w="1546" w:type="dxa"/>
          </w:tcPr>
          <w:p w:rsidR="00F36000" w:rsidRPr="00FE7561" w:rsidRDefault="00F36000" w:rsidP="002D2097">
            <w:pPr>
              <w:rPr>
                <w:rFonts w:ascii="AcadNusx" w:hAnsi="AcadNusx"/>
                <w:sz w:val="18"/>
                <w:szCs w:val="18"/>
              </w:rPr>
            </w:pPr>
            <w:r w:rsidRPr="00FE7561">
              <w:rPr>
                <w:rFonts w:ascii="AcadNusx" w:hAnsi="AcadNusx"/>
                <w:sz w:val="18"/>
                <w:szCs w:val="18"/>
              </w:rPr>
              <w:t>2.2</w:t>
            </w:r>
            <w:r w:rsidR="00C90776" w:rsidRPr="00FE7561">
              <w:rPr>
                <w:rFonts w:ascii="AcadNusx" w:hAnsi="AcadNusx"/>
                <w:sz w:val="18"/>
                <w:szCs w:val="18"/>
              </w:rPr>
              <w:t xml:space="preserve"> </w:t>
            </w:r>
            <w:r w:rsidR="00DF1EAD" w:rsidRPr="00FE7561">
              <w:rPr>
                <w:rFonts w:ascii="Sylfaen" w:hAnsi="Sylfaen" w:cs="Sylfaen"/>
                <w:sz w:val="18"/>
                <w:szCs w:val="18"/>
              </w:rPr>
              <w:t>შეჩერება</w:t>
            </w:r>
            <w:r w:rsidR="00DF1EAD" w:rsidRPr="00FE7561">
              <w:rPr>
                <w:rFonts w:ascii="AcadNusx" w:hAnsi="AcadNusx"/>
                <w:sz w:val="18"/>
                <w:szCs w:val="18"/>
              </w:rPr>
              <w:t xml:space="preserve"> </w:t>
            </w:r>
            <w:r w:rsidR="00DF1EAD" w:rsidRPr="00FE7561">
              <w:rPr>
                <w:rFonts w:ascii="Sylfaen" w:hAnsi="Sylfaen" w:cs="Sylfaen"/>
                <w:sz w:val="18"/>
                <w:szCs w:val="18"/>
              </w:rPr>
              <w:t>დამკვეთის</w:t>
            </w:r>
            <w:r w:rsidR="00DF1EAD" w:rsidRPr="00FE7561">
              <w:rPr>
                <w:rFonts w:ascii="AcadNusx" w:hAnsi="AcadNusx"/>
                <w:sz w:val="18"/>
                <w:szCs w:val="18"/>
              </w:rPr>
              <w:t xml:space="preserve"> </w:t>
            </w:r>
            <w:r w:rsidR="00DF1EAD" w:rsidRPr="00FE7561">
              <w:rPr>
                <w:rFonts w:ascii="Sylfaen" w:hAnsi="Sylfaen" w:cs="Sylfaen"/>
                <w:sz w:val="18"/>
                <w:szCs w:val="18"/>
              </w:rPr>
              <w:t>მიერ</w:t>
            </w:r>
            <w:r w:rsidR="00DF1EAD" w:rsidRPr="00FE7561">
              <w:rPr>
                <w:rFonts w:ascii="AcadNusx" w:hAnsi="AcadNusx"/>
                <w:sz w:val="18"/>
                <w:szCs w:val="18"/>
              </w:rPr>
              <w:t xml:space="preserve"> </w:t>
            </w:r>
            <w:r w:rsidR="00DF1EAD" w:rsidRPr="00FE7561">
              <w:rPr>
                <w:rFonts w:ascii="Sylfaen" w:hAnsi="Sylfaen" w:cs="Sylfaen"/>
                <w:sz w:val="18"/>
                <w:szCs w:val="18"/>
              </w:rPr>
              <w:t>სატენდერო</w:t>
            </w:r>
            <w:r w:rsidR="00DF1EAD" w:rsidRPr="00FE7561">
              <w:rPr>
                <w:rFonts w:ascii="AcadNusx" w:hAnsi="AcadNusx"/>
                <w:sz w:val="18"/>
                <w:szCs w:val="18"/>
              </w:rPr>
              <w:t xml:space="preserve"> </w:t>
            </w:r>
            <w:r w:rsidR="00DF1EAD" w:rsidRPr="00FE7561">
              <w:rPr>
                <w:rFonts w:ascii="Sylfaen" w:hAnsi="Sylfaen" w:cs="Sylfaen"/>
                <w:sz w:val="18"/>
                <w:szCs w:val="18"/>
              </w:rPr>
              <w:t>წინადადების</w:t>
            </w:r>
            <w:r w:rsidR="00DF1EAD" w:rsidRPr="00FE7561">
              <w:rPr>
                <w:rFonts w:ascii="AcadNusx" w:hAnsi="AcadNusx"/>
                <w:sz w:val="18"/>
                <w:szCs w:val="18"/>
              </w:rPr>
              <w:t xml:space="preserve"> </w:t>
            </w:r>
            <w:r w:rsidR="00DF1EAD" w:rsidRPr="00FE7561">
              <w:rPr>
                <w:rFonts w:ascii="Sylfaen" w:hAnsi="Sylfaen" w:cs="Sylfaen"/>
                <w:sz w:val="18"/>
                <w:szCs w:val="18"/>
              </w:rPr>
              <w:t>საგარანტიო</w:t>
            </w:r>
            <w:r w:rsidR="00DF1EAD" w:rsidRPr="00FE7561">
              <w:rPr>
                <w:rFonts w:ascii="AcadNusx" w:hAnsi="AcadNusx"/>
                <w:sz w:val="18"/>
                <w:szCs w:val="18"/>
              </w:rPr>
              <w:t xml:space="preserve"> </w:t>
            </w:r>
            <w:r w:rsidR="00DF1EAD" w:rsidRPr="00FE7561">
              <w:rPr>
                <w:rFonts w:ascii="Sylfaen" w:hAnsi="Sylfaen" w:cs="Sylfaen"/>
                <w:sz w:val="18"/>
                <w:szCs w:val="18"/>
              </w:rPr>
              <w:t>დეკლარაციის</w:t>
            </w:r>
            <w:r w:rsidR="00DF1EAD" w:rsidRPr="00FE7561">
              <w:rPr>
                <w:rFonts w:ascii="AcadNusx" w:hAnsi="AcadNusx"/>
                <w:sz w:val="18"/>
                <w:szCs w:val="18"/>
              </w:rPr>
              <w:t xml:space="preserve"> </w:t>
            </w:r>
            <w:r w:rsidR="00DF1EAD" w:rsidRPr="00FE7561">
              <w:rPr>
                <w:rFonts w:ascii="Sylfaen" w:hAnsi="Sylfaen" w:cs="Sylfaen"/>
                <w:sz w:val="18"/>
                <w:szCs w:val="18"/>
              </w:rPr>
              <w:t>გამოყენების</w:t>
            </w:r>
            <w:r w:rsidR="00DF1EAD" w:rsidRPr="00FE7561">
              <w:rPr>
                <w:rFonts w:ascii="AcadNusx" w:hAnsi="AcadNusx"/>
                <w:sz w:val="18"/>
                <w:szCs w:val="18"/>
              </w:rPr>
              <w:t xml:space="preserve"> </w:t>
            </w:r>
            <w:r w:rsidR="00DF1EAD" w:rsidRPr="00FE7561">
              <w:rPr>
                <w:rFonts w:ascii="Sylfaen" w:hAnsi="Sylfaen" w:cs="Sylfaen"/>
                <w:sz w:val="18"/>
                <w:szCs w:val="18"/>
              </w:rPr>
              <w:t>გამო</w:t>
            </w:r>
            <w:r w:rsidR="00DF1EAD" w:rsidRPr="00FE7561">
              <w:rPr>
                <w:rFonts w:ascii="AcadNusx" w:hAnsi="AcadNusx"/>
                <w:sz w:val="18"/>
                <w:szCs w:val="18"/>
              </w:rPr>
              <w:t xml:space="preserve">, </w:t>
            </w:r>
            <w:r w:rsidR="00DF1EAD" w:rsidRPr="00FE7561">
              <w:rPr>
                <w:rFonts w:ascii="Sylfaen" w:hAnsi="Sylfaen" w:cs="Sylfaen"/>
                <w:sz w:val="18"/>
                <w:szCs w:val="18"/>
              </w:rPr>
              <w:t>ან</w:t>
            </w:r>
            <w:r w:rsidR="00DF1EAD" w:rsidRPr="00FE7561">
              <w:rPr>
                <w:rFonts w:ascii="AcadNusx" w:hAnsi="AcadNusx"/>
                <w:sz w:val="18"/>
                <w:szCs w:val="18"/>
              </w:rPr>
              <w:t xml:space="preserve"> </w:t>
            </w:r>
            <w:r w:rsidR="00DF1EAD" w:rsidRPr="00FE7561">
              <w:rPr>
                <w:rFonts w:ascii="Sylfaen" w:hAnsi="Sylfaen" w:cs="Sylfaen"/>
                <w:sz w:val="18"/>
                <w:szCs w:val="18"/>
              </w:rPr>
              <w:t>სატენდერო</w:t>
            </w:r>
            <w:r w:rsidR="00DF1EAD" w:rsidRPr="00FE7561">
              <w:rPr>
                <w:rFonts w:ascii="AcadNusx" w:hAnsi="AcadNusx"/>
                <w:sz w:val="18"/>
                <w:szCs w:val="18"/>
              </w:rPr>
              <w:t xml:space="preserve"> </w:t>
            </w:r>
            <w:r w:rsidR="00DF1EAD" w:rsidRPr="00FE7561">
              <w:rPr>
                <w:rFonts w:ascii="Sylfaen" w:hAnsi="Sylfaen" w:cs="Sylfaen"/>
                <w:sz w:val="18"/>
                <w:szCs w:val="18"/>
              </w:rPr>
              <w:t>წინადადების</w:t>
            </w:r>
            <w:r w:rsidR="00DF1EAD" w:rsidRPr="00FE7561">
              <w:rPr>
                <w:rFonts w:ascii="AcadNusx" w:hAnsi="AcadNusx"/>
                <w:sz w:val="18"/>
                <w:szCs w:val="18"/>
              </w:rPr>
              <w:t xml:space="preserve"> </w:t>
            </w:r>
            <w:r w:rsidR="00DF1EAD" w:rsidRPr="00FE7561">
              <w:rPr>
                <w:rFonts w:ascii="Sylfaen" w:hAnsi="Sylfaen" w:cs="Sylfaen"/>
                <w:sz w:val="18"/>
                <w:szCs w:val="18"/>
              </w:rPr>
              <w:t>გამოთხოვნა</w:t>
            </w:r>
            <w:r w:rsidR="00DF1EAD" w:rsidRPr="00FE7561">
              <w:rPr>
                <w:rFonts w:ascii="AcadNusx" w:hAnsi="AcadNusx"/>
                <w:sz w:val="18"/>
                <w:szCs w:val="18"/>
              </w:rPr>
              <w:t xml:space="preserve"> </w:t>
            </w:r>
            <w:r w:rsidR="00DF1EAD" w:rsidRPr="00FE7561">
              <w:rPr>
                <w:rFonts w:ascii="Sylfaen" w:hAnsi="Sylfaen" w:cs="Sylfaen"/>
                <w:sz w:val="18"/>
                <w:szCs w:val="18"/>
              </w:rPr>
              <w:t>სატენდერო</w:t>
            </w:r>
            <w:r w:rsidR="00DF1EAD" w:rsidRPr="00FE7561">
              <w:rPr>
                <w:rFonts w:ascii="AcadNusx" w:hAnsi="AcadNusx"/>
                <w:sz w:val="18"/>
                <w:szCs w:val="18"/>
              </w:rPr>
              <w:t xml:space="preserve"> </w:t>
            </w:r>
            <w:r w:rsidR="00DF1EAD" w:rsidRPr="00FE7561">
              <w:rPr>
                <w:rFonts w:ascii="Sylfaen" w:hAnsi="Sylfaen" w:cs="Sylfaen"/>
                <w:sz w:val="18"/>
                <w:szCs w:val="18"/>
              </w:rPr>
              <w:t>წინადადების</w:t>
            </w:r>
            <w:r w:rsidR="00DF1EAD" w:rsidRPr="00FE7561">
              <w:rPr>
                <w:rFonts w:ascii="AcadNusx" w:hAnsi="AcadNusx"/>
                <w:sz w:val="18"/>
                <w:szCs w:val="18"/>
              </w:rPr>
              <w:t xml:space="preserve"> </w:t>
            </w:r>
            <w:r w:rsidR="00DF1EAD" w:rsidRPr="00FE7561">
              <w:rPr>
                <w:rFonts w:ascii="Sylfaen" w:hAnsi="Sylfaen" w:cs="Sylfaen"/>
                <w:sz w:val="18"/>
                <w:szCs w:val="18"/>
              </w:rPr>
              <w:t>მოქმედების</w:t>
            </w:r>
            <w:r w:rsidR="00DF1EAD" w:rsidRPr="00FE7561">
              <w:rPr>
                <w:rFonts w:ascii="AcadNusx" w:hAnsi="AcadNusx"/>
                <w:sz w:val="18"/>
                <w:szCs w:val="18"/>
              </w:rPr>
              <w:t xml:space="preserve"> </w:t>
            </w:r>
            <w:r w:rsidR="00DF1EAD" w:rsidRPr="00FE7561">
              <w:rPr>
                <w:rFonts w:ascii="Sylfaen" w:hAnsi="Sylfaen" w:cs="Sylfaen"/>
                <w:sz w:val="18"/>
                <w:szCs w:val="18"/>
              </w:rPr>
              <w:t>ვადის</w:t>
            </w:r>
            <w:r w:rsidR="00DF1EAD" w:rsidRPr="00FE7561">
              <w:rPr>
                <w:rFonts w:ascii="AcadNusx" w:hAnsi="AcadNusx"/>
                <w:sz w:val="18"/>
                <w:szCs w:val="18"/>
              </w:rPr>
              <w:t xml:space="preserve"> </w:t>
            </w:r>
            <w:r w:rsidR="00DF1EAD" w:rsidRPr="00FE7561">
              <w:rPr>
                <w:rFonts w:ascii="Sylfaen" w:hAnsi="Sylfaen" w:cs="Sylfaen"/>
                <w:sz w:val="18"/>
                <w:szCs w:val="18"/>
              </w:rPr>
              <w:t>განმავლობაში</w:t>
            </w:r>
            <w:r w:rsidR="00DF1EAD" w:rsidRPr="00FE7561">
              <w:rPr>
                <w:rFonts w:ascii="AcadNusx" w:hAnsi="AcadNusx"/>
                <w:sz w:val="18"/>
                <w:szCs w:val="18"/>
              </w:rPr>
              <w:t xml:space="preserve">   </w:t>
            </w:r>
          </w:p>
        </w:tc>
        <w:tc>
          <w:tcPr>
            <w:tcW w:w="3062" w:type="dxa"/>
          </w:tcPr>
          <w:p w:rsidR="002D2097" w:rsidRPr="00FE7561" w:rsidRDefault="00DF1EAD" w:rsidP="00004B10">
            <w:pPr>
              <w:jc w:val="both"/>
              <w:rPr>
                <w:rFonts w:ascii="AcadNusx" w:hAnsi="AcadNusx" w:cs="Arial"/>
                <w:sz w:val="18"/>
                <w:szCs w:val="18"/>
              </w:rPr>
            </w:pPr>
            <w:r w:rsidRPr="00FE7561">
              <w:rPr>
                <w:rFonts w:ascii="Sylfaen" w:hAnsi="Sylfaen" w:cs="Sylfaen"/>
                <w:sz w:val="18"/>
                <w:szCs w:val="18"/>
              </w:rPr>
              <w:t>ადგილი</w:t>
            </w:r>
            <w:r w:rsidRPr="00FE7561">
              <w:rPr>
                <w:rFonts w:ascii="AcadNusx" w:hAnsi="AcadNusx" w:cs="Arial"/>
                <w:sz w:val="18"/>
                <w:szCs w:val="18"/>
              </w:rPr>
              <w:t xml:space="preserve"> </w:t>
            </w:r>
            <w:r w:rsidRPr="00FE7561">
              <w:rPr>
                <w:rFonts w:ascii="Sylfaen" w:hAnsi="Sylfaen" w:cs="Sylfaen"/>
                <w:sz w:val="18"/>
                <w:szCs w:val="18"/>
              </w:rPr>
              <w:t>არ</w:t>
            </w:r>
            <w:r w:rsidRPr="00FE7561">
              <w:rPr>
                <w:rFonts w:ascii="AcadNusx" w:hAnsi="AcadNusx" w:cs="Arial"/>
                <w:sz w:val="18"/>
                <w:szCs w:val="18"/>
              </w:rPr>
              <w:t xml:space="preserve"> </w:t>
            </w: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ჰქონდეს</w:t>
            </w:r>
            <w:r w:rsidRPr="00FE7561">
              <w:rPr>
                <w:rFonts w:ascii="AcadNusx" w:hAnsi="AcadNusx" w:cs="Arial"/>
                <w:sz w:val="18"/>
                <w:szCs w:val="18"/>
              </w:rPr>
              <w:t xml:space="preserve"> </w:t>
            </w:r>
            <w:r w:rsidRPr="00FE7561">
              <w:rPr>
                <w:rFonts w:ascii="Sylfaen" w:hAnsi="Sylfaen" w:cs="Sylfaen"/>
                <w:sz w:val="18"/>
                <w:szCs w:val="18"/>
              </w:rPr>
              <w:t>შეჩერებას</w:t>
            </w:r>
            <w:r w:rsidRPr="00FE7561">
              <w:rPr>
                <w:rFonts w:ascii="AcadNusx" w:hAnsi="AcadNusx" w:cs="Arial"/>
                <w:sz w:val="18"/>
                <w:szCs w:val="18"/>
              </w:rPr>
              <w:t xml:space="preserve"> </w:t>
            </w:r>
            <w:r w:rsidRPr="00FE7561">
              <w:rPr>
                <w:rFonts w:ascii="Sylfaen" w:hAnsi="Sylfaen" w:cs="Sylfaen"/>
                <w:sz w:val="18"/>
                <w:szCs w:val="18"/>
              </w:rPr>
              <w:t>დამკვეთის</w:t>
            </w:r>
            <w:r w:rsidRPr="00FE7561">
              <w:rPr>
                <w:rFonts w:ascii="AcadNusx" w:hAnsi="AcadNusx" w:cs="Arial"/>
                <w:sz w:val="18"/>
                <w:szCs w:val="18"/>
              </w:rPr>
              <w:t xml:space="preserve"> </w:t>
            </w:r>
            <w:r w:rsidRPr="00FE7561">
              <w:rPr>
                <w:rFonts w:ascii="Sylfaen" w:hAnsi="Sylfaen" w:cs="Sylfaen"/>
                <w:sz w:val="18"/>
                <w:szCs w:val="18"/>
              </w:rPr>
              <w:t>მიერ</w:t>
            </w:r>
            <w:r w:rsidRPr="00FE7561">
              <w:rPr>
                <w:rFonts w:ascii="AcadNusx" w:hAnsi="AcadNusx" w:cs="Arial"/>
                <w:sz w:val="18"/>
                <w:szCs w:val="18"/>
              </w:rPr>
              <w:t xml:space="preserve"> </w:t>
            </w:r>
            <w:r w:rsidRPr="00FE7561">
              <w:rPr>
                <w:rFonts w:ascii="Sylfaen" w:hAnsi="Sylfaen" w:cs="Sylfaen"/>
                <w:sz w:val="18"/>
                <w:szCs w:val="18"/>
              </w:rPr>
              <w:t>სატენდერო</w:t>
            </w:r>
            <w:r w:rsidRPr="00FE7561">
              <w:rPr>
                <w:rFonts w:ascii="AcadNusx" w:hAnsi="AcadNusx" w:cs="Arial"/>
                <w:sz w:val="18"/>
                <w:szCs w:val="18"/>
              </w:rPr>
              <w:t xml:space="preserve"> </w:t>
            </w:r>
            <w:r w:rsidRPr="00FE7561">
              <w:rPr>
                <w:rFonts w:ascii="Sylfaen" w:hAnsi="Sylfaen" w:cs="Sylfaen"/>
                <w:sz w:val="18"/>
                <w:szCs w:val="18"/>
              </w:rPr>
              <w:t>წინადადების</w:t>
            </w:r>
            <w:r w:rsidRPr="00FE7561">
              <w:rPr>
                <w:rFonts w:ascii="AcadNusx" w:hAnsi="AcadNusx" w:cs="Arial"/>
                <w:sz w:val="18"/>
                <w:szCs w:val="18"/>
              </w:rPr>
              <w:t xml:space="preserve"> </w:t>
            </w:r>
            <w:r w:rsidRPr="00FE7561">
              <w:rPr>
                <w:rFonts w:ascii="Sylfaen" w:hAnsi="Sylfaen" w:cs="Sylfaen"/>
                <w:sz w:val="18"/>
                <w:szCs w:val="18"/>
              </w:rPr>
              <w:t>საგარანტიო</w:t>
            </w:r>
            <w:r w:rsidRPr="00FE7561">
              <w:rPr>
                <w:rFonts w:ascii="AcadNusx" w:hAnsi="AcadNusx" w:cs="Arial"/>
                <w:sz w:val="18"/>
                <w:szCs w:val="18"/>
              </w:rPr>
              <w:t xml:space="preserve"> </w:t>
            </w:r>
            <w:r w:rsidRPr="00FE7561">
              <w:rPr>
                <w:rFonts w:ascii="Sylfaen" w:hAnsi="Sylfaen" w:cs="Sylfaen"/>
                <w:sz w:val="18"/>
                <w:szCs w:val="18"/>
              </w:rPr>
              <w:t>დეკლარაციის</w:t>
            </w:r>
            <w:r w:rsidRPr="00FE7561">
              <w:rPr>
                <w:rFonts w:ascii="AcadNusx" w:hAnsi="AcadNusx" w:cs="Arial"/>
                <w:sz w:val="18"/>
                <w:szCs w:val="18"/>
              </w:rPr>
              <w:t xml:space="preserve"> </w:t>
            </w:r>
            <w:r w:rsidRPr="00FE7561">
              <w:rPr>
                <w:rFonts w:ascii="Sylfaen" w:hAnsi="Sylfaen" w:cs="Sylfaen"/>
                <w:sz w:val="18"/>
                <w:szCs w:val="18"/>
              </w:rPr>
              <w:t>გამოყენების</w:t>
            </w:r>
            <w:r w:rsidRPr="00FE7561">
              <w:rPr>
                <w:rFonts w:ascii="AcadNusx" w:hAnsi="AcadNusx" w:cs="Arial"/>
                <w:sz w:val="18"/>
                <w:szCs w:val="18"/>
              </w:rPr>
              <w:t xml:space="preserve"> </w:t>
            </w:r>
            <w:r w:rsidRPr="00FE7561">
              <w:rPr>
                <w:rFonts w:ascii="Sylfaen" w:hAnsi="Sylfaen" w:cs="Sylfaen"/>
                <w:sz w:val="18"/>
                <w:szCs w:val="18"/>
              </w:rPr>
              <w:t>გამო</w:t>
            </w:r>
            <w:r w:rsidRPr="00FE7561">
              <w:rPr>
                <w:rFonts w:ascii="AcadNusx" w:hAnsi="AcadNusx" w:cs="Arial"/>
                <w:sz w:val="18"/>
                <w:szCs w:val="18"/>
              </w:rPr>
              <w:t xml:space="preserve"> </w:t>
            </w:r>
            <w:r w:rsidR="009B1945" w:rsidRPr="00FE7561">
              <w:rPr>
                <w:rFonts w:ascii="Sylfaen" w:hAnsi="Sylfaen" w:cs="AcadNusx"/>
                <w:sz w:val="18"/>
                <w:szCs w:val="18"/>
                <w:lang w:val="ka-GE"/>
              </w:rPr>
              <w:t>„</w:t>
            </w:r>
            <w:r w:rsidRPr="00FE7561">
              <w:rPr>
                <w:rFonts w:ascii="Sylfaen" w:hAnsi="Sylfaen" w:cs="Sylfaen"/>
                <w:sz w:val="18"/>
                <w:szCs w:val="18"/>
              </w:rPr>
              <w:t>ინსტრუქციები</w:t>
            </w:r>
            <w:r w:rsidRPr="00FE7561">
              <w:rPr>
                <w:rFonts w:ascii="AcadNusx" w:hAnsi="AcadNusx" w:cs="Arial"/>
                <w:sz w:val="18"/>
                <w:szCs w:val="18"/>
              </w:rPr>
              <w:t xml:space="preserve"> </w:t>
            </w:r>
            <w:r w:rsidRPr="00FE7561">
              <w:rPr>
                <w:rFonts w:ascii="Sylfaen" w:hAnsi="Sylfaen" w:cs="Sylfaen"/>
                <w:sz w:val="18"/>
                <w:szCs w:val="18"/>
              </w:rPr>
              <w:t>ტენდერში</w:t>
            </w:r>
            <w:r w:rsidRPr="00FE7561">
              <w:rPr>
                <w:rFonts w:ascii="AcadNusx" w:hAnsi="AcadNusx" w:cs="Arial"/>
                <w:sz w:val="18"/>
                <w:szCs w:val="18"/>
              </w:rPr>
              <w:t xml:space="preserve"> </w:t>
            </w:r>
            <w:r w:rsidRPr="00FE7561">
              <w:rPr>
                <w:rFonts w:ascii="Sylfaen" w:hAnsi="Sylfaen" w:cs="Sylfaen"/>
                <w:sz w:val="18"/>
                <w:szCs w:val="18"/>
              </w:rPr>
              <w:t>მონაწილეთათვის</w:t>
            </w:r>
            <w:r w:rsidR="009B1945" w:rsidRPr="00FE7561">
              <w:rPr>
                <w:rFonts w:ascii="Sylfaen" w:hAnsi="Sylfaen" w:cs="AcadNusx"/>
                <w:sz w:val="18"/>
                <w:szCs w:val="18"/>
                <w:lang w:val="ka-GE"/>
              </w:rPr>
              <w:t>“</w:t>
            </w:r>
            <w:r w:rsidRPr="00FE7561">
              <w:rPr>
                <w:rFonts w:ascii="AcadNusx" w:hAnsi="AcadNusx" w:cs="Arial"/>
                <w:sz w:val="18"/>
                <w:szCs w:val="18"/>
              </w:rPr>
              <w:t xml:space="preserve"> </w:t>
            </w:r>
            <w:r w:rsidRPr="00FE7561">
              <w:rPr>
                <w:rFonts w:ascii="Sylfaen" w:hAnsi="Sylfaen" w:cs="Sylfaen"/>
                <w:sz w:val="18"/>
                <w:szCs w:val="18"/>
              </w:rPr>
              <w:t>პარაგრაფის</w:t>
            </w:r>
            <w:r w:rsidRPr="00FE7561">
              <w:rPr>
                <w:rFonts w:ascii="AcadNusx" w:hAnsi="AcadNusx" w:cs="Arial"/>
                <w:sz w:val="18"/>
                <w:szCs w:val="18"/>
              </w:rPr>
              <w:t xml:space="preserve"> 4.6 </w:t>
            </w:r>
            <w:r w:rsidRPr="00FE7561">
              <w:rPr>
                <w:rFonts w:ascii="Sylfaen" w:hAnsi="Sylfaen" w:cs="Sylfaen"/>
                <w:sz w:val="18"/>
                <w:szCs w:val="18"/>
              </w:rPr>
              <w:t>შესაბამისად</w:t>
            </w:r>
            <w:r w:rsidRPr="00FE7561">
              <w:rPr>
                <w:rFonts w:ascii="AcadNusx" w:hAnsi="AcadNusx" w:cs="Arial"/>
                <w:sz w:val="18"/>
                <w:szCs w:val="18"/>
              </w:rPr>
              <w:t xml:space="preserve">, </w:t>
            </w:r>
            <w:r w:rsidRPr="00FE7561">
              <w:rPr>
                <w:rFonts w:ascii="Sylfaen" w:hAnsi="Sylfaen" w:cs="Sylfaen"/>
                <w:sz w:val="18"/>
                <w:szCs w:val="18"/>
              </w:rPr>
              <w:t>ან</w:t>
            </w:r>
            <w:r w:rsidRPr="00FE7561">
              <w:rPr>
                <w:rFonts w:ascii="AcadNusx" w:hAnsi="AcadNusx" w:cs="Arial"/>
                <w:sz w:val="18"/>
                <w:szCs w:val="18"/>
              </w:rPr>
              <w:t xml:space="preserve"> </w:t>
            </w:r>
            <w:r w:rsidRPr="00FE7561">
              <w:rPr>
                <w:rFonts w:ascii="Sylfaen" w:hAnsi="Sylfaen" w:cs="Sylfaen"/>
                <w:sz w:val="18"/>
                <w:szCs w:val="18"/>
              </w:rPr>
              <w:t>სატენდერო</w:t>
            </w:r>
            <w:r w:rsidRPr="00FE7561">
              <w:rPr>
                <w:rFonts w:ascii="AcadNusx" w:hAnsi="AcadNusx" w:cs="Arial"/>
                <w:sz w:val="18"/>
                <w:szCs w:val="18"/>
              </w:rPr>
              <w:t xml:space="preserve"> </w:t>
            </w:r>
            <w:r w:rsidRPr="00FE7561">
              <w:rPr>
                <w:rFonts w:ascii="Sylfaen" w:hAnsi="Sylfaen" w:cs="Sylfaen"/>
                <w:sz w:val="18"/>
                <w:szCs w:val="18"/>
              </w:rPr>
              <w:t>წინადადების</w:t>
            </w:r>
            <w:r w:rsidRPr="00FE7561">
              <w:rPr>
                <w:rFonts w:ascii="AcadNusx" w:hAnsi="AcadNusx" w:cs="Arial"/>
                <w:sz w:val="18"/>
                <w:szCs w:val="18"/>
              </w:rPr>
              <w:t xml:space="preserve"> </w:t>
            </w:r>
            <w:r w:rsidRPr="00FE7561">
              <w:rPr>
                <w:rFonts w:ascii="Sylfaen" w:hAnsi="Sylfaen" w:cs="Sylfaen"/>
                <w:sz w:val="18"/>
                <w:szCs w:val="18"/>
              </w:rPr>
              <w:t>გამოთხოვნას</w:t>
            </w:r>
            <w:r w:rsidRPr="00FE7561">
              <w:rPr>
                <w:rFonts w:ascii="AcadNusx" w:hAnsi="AcadNusx" w:cs="Arial"/>
                <w:sz w:val="18"/>
                <w:szCs w:val="18"/>
              </w:rPr>
              <w:t xml:space="preserve"> </w:t>
            </w:r>
            <w:r w:rsidR="009B1945" w:rsidRPr="00FE7561">
              <w:rPr>
                <w:rFonts w:ascii="Sylfaen" w:hAnsi="Sylfaen" w:cs="Arial"/>
                <w:sz w:val="18"/>
                <w:szCs w:val="18"/>
                <w:lang w:val="ka-GE"/>
              </w:rPr>
              <w:t>„</w:t>
            </w:r>
            <w:r w:rsidRPr="00FE7561">
              <w:rPr>
                <w:rFonts w:ascii="Sylfaen" w:hAnsi="Sylfaen" w:cs="Sylfaen"/>
                <w:sz w:val="18"/>
                <w:szCs w:val="18"/>
              </w:rPr>
              <w:t>ინსტრუქციები</w:t>
            </w:r>
            <w:r w:rsidRPr="00FE7561">
              <w:rPr>
                <w:rFonts w:ascii="AcadNusx" w:hAnsi="AcadNusx" w:cs="Arial"/>
                <w:sz w:val="18"/>
                <w:szCs w:val="18"/>
              </w:rPr>
              <w:t xml:space="preserve"> </w:t>
            </w:r>
            <w:r w:rsidRPr="00FE7561">
              <w:rPr>
                <w:rFonts w:ascii="Sylfaen" w:hAnsi="Sylfaen" w:cs="Sylfaen"/>
                <w:sz w:val="18"/>
                <w:szCs w:val="18"/>
              </w:rPr>
              <w:t>ტენდერში</w:t>
            </w:r>
            <w:r w:rsidRPr="00FE7561">
              <w:rPr>
                <w:rFonts w:ascii="AcadNusx" w:hAnsi="AcadNusx" w:cs="Arial"/>
                <w:sz w:val="18"/>
                <w:szCs w:val="18"/>
              </w:rPr>
              <w:t xml:space="preserve"> </w:t>
            </w:r>
            <w:r w:rsidRPr="00FE7561">
              <w:rPr>
                <w:rFonts w:ascii="Sylfaen" w:hAnsi="Sylfaen" w:cs="Sylfaen"/>
                <w:sz w:val="18"/>
                <w:szCs w:val="18"/>
              </w:rPr>
              <w:t>მონაწილეთათვის</w:t>
            </w:r>
            <w:r w:rsidR="009B1945" w:rsidRPr="00FE7561">
              <w:rPr>
                <w:rFonts w:ascii="Sylfaen" w:hAnsi="Sylfaen" w:cs="AcadNusx"/>
                <w:sz w:val="18"/>
                <w:szCs w:val="18"/>
                <w:lang w:val="ka-GE"/>
              </w:rPr>
              <w:t>“</w:t>
            </w:r>
            <w:r w:rsidRPr="00FE7561">
              <w:rPr>
                <w:rFonts w:ascii="AcadNusx" w:hAnsi="AcadNusx" w:cs="Arial"/>
                <w:sz w:val="18"/>
                <w:szCs w:val="18"/>
              </w:rPr>
              <w:t xml:space="preserve"> </w:t>
            </w:r>
            <w:r w:rsidRPr="00FE7561">
              <w:rPr>
                <w:rFonts w:ascii="Sylfaen" w:hAnsi="Sylfaen" w:cs="Sylfaen"/>
                <w:sz w:val="18"/>
                <w:szCs w:val="18"/>
              </w:rPr>
              <w:t>პარაგრაფის</w:t>
            </w:r>
            <w:r w:rsidRPr="00FE7561">
              <w:rPr>
                <w:rFonts w:ascii="AcadNusx" w:hAnsi="AcadNusx" w:cs="Arial"/>
                <w:sz w:val="18"/>
                <w:szCs w:val="18"/>
              </w:rPr>
              <w:t xml:space="preserve"> 19.9 </w:t>
            </w:r>
            <w:r w:rsidRPr="00FE7561">
              <w:rPr>
                <w:rFonts w:ascii="Sylfaen" w:hAnsi="Sylfaen" w:cs="Sylfaen"/>
                <w:sz w:val="18"/>
                <w:szCs w:val="18"/>
              </w:rPr>
              <w:t>შესაბამისად</w:t>
            </w:r>
          </w:p>
          <w:p w:rsidR="00F36000" w:rsidRPr="00FE7561" w:rsidRDefault="00F36000" w:rsidP="002D2097">
            <w:pPr>
              <w:rPr>
                <w:rFonts w:ascii="AcadNusx" w:hAnsi="AcadNusx" w:cs="Arial"/>
                <w:sz w:val="18"/>
                <w:szCs w:val="18"/>
              </w:rPr>
            </w:pPr>
          </w:p>
        </w:tc>
        <w:tc>
          <w:tcPr>
            <w:tcW w:w="2340" w:type="dxa"/>
          </w:tcPr>
          <w:p w:rsidR="00F36000" w:rsidRPr="00FE7561" w:rsidRDefault="00DF1EAD"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620" w:type="dxa"/>
          </w:tcPr>
          <w:p w:rsidR="00F36000" w:rsidRPr="00FE7561" w:rsidRDefault="00DF1EAD"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2160" w:type="dxa"/>
          </w:tcPr>
          <w:p w:rsidR="00F36000" w:rsidRPr="00FE7561" w:rsidRDefault="00DF1EAD" w:rsidP="00BF61BB">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440" w:type="dxa"/>
          </w:tcPr>
          <w:p w:rsidR="007157E4" w:rsidRPr="00FE7561" w:rsidRDefault="007157E4" w:rsidP="007157E4">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F36000" w:rsidRPr="00FE7561" w:rsidRDefault="007157E4" w:rsidP="007157E4">
            <w:pPr>
              <w:spacing w:before="60" w:after="60"/>
              <w:ind w:left="72" w:right="72"/>
              <w:jc w:val="center"/>
              <w:rPr>
                <w:rFonts w:ascii="AcadNusx" w:hAnsi="AcadNusx" w:cs="Arial"/>
                <w:sz w:val="18"/>
                <w:szCs w:val="18"/>
              </w:rPr>
            </w:pPr>
            <w:r w:rsidRPr="00FE7561">
              <w:rPr>
                <w:rFonts w:ascii="Sylfaen" w:hAnsi="Sylfaen" w:cs="Sylfaen"/>
                <w:sz w:val="18"/>
                <w:szCs w:val="18"/>
              </w:rPr>
              <w:t>გამოიყენება</w:t>
            </w:r>
          </w:p>
        </w:tc>
        <w:tc>
          <w:tcPr>
            <w:tcW w:w="1980" w:type="dxa"/>
          </w:tcPr>
          <w:p w:rsidR="00F36000" w:rsidRPr="00FE7561" w:rsidRDefault="000C2C41" w:rsidP="00BF61BB">
            <w:pPr>
              <w:spacing w:before="60" w:after="60"/>
              <w:ind w:left="72" w:right="72"/>
              <w:jc w:val="center"/>
              <w:rPr>
                <w:rFonts w:ascii="AcadNusx" w:hAnsi="AcadNusx" w:cs="Arial"/>
                <w:sz w:val="20"/>
                <w:szCs w:val="20"/>
              </w:rPr>
            </w:pPr>
            <w:r w:rsidRPr="00FE7561">
              <w:rPr>
                <w:rFonts w:ascii="AcadNusx" w:hAnsi="AcadNusx" w:cs="Arial"/>
                <w:sz w:val="18"/>
                <w:szCs w:val="18"/>
              </w:rPr>
              <w:t>satendero winadadebis warmodgenis forma</w:t>
            </w:r>
          </w:p>
        </w:tc>
      </w:tr>
      <w:tr w:rsidR="000C2C41" w:rsidRPr="00FE7561">
        <w:tc>
          <w:tcPr>
            <w:tcW w:w="1546" w:type="dxa"/>
          </w:tcPr>
          <w:p w:rsidR="000C2C41" w:rsidRPr="00FE7561" w:rsidRDefault="000C2C41" w:rsidP="004907BA">
            <w:pPr>
              <w:rPr>
                <w:rFonts w:ascii="AcadNusx" w:hAnsi="AcadNusx"/>
                <w:sz w:val="18"/>
                <w:szCs w:val="18"/>
              </w:rPr>
            </w:pPr>
            <w:r w:rsidRPr="00FE7561">
              <w:rPr>
                <w:rFonts w:ascii="AcadNusx" w:hAnsi="AcadNusx"/>
                <w:sz w:val="18"/>
                <w:szCs w:val="18"/>
              </w:rPr>
              <w:t xml:space="preserve">2.3 </w:t>
            </w:r>
            <w:r w:rsidR="00DF1EAD" w:rsidRPr="00FE7561">
              <w:rPr>
                <w:rFonts w:ascii="Sylfaen" w:hAnsi="Sylfaen" w:cs="Sylfaen"/>
                <w:sz w:val="18"/>
                <w:szCs w:val="18"/>
              </w:rPr>
              <w:t>მიმდინარე</w:t>
            </w:r>
            <w:r w:rsidR="00DF1EAD" w:rsidRPr="00FE7561">
              <w:rPr>
                <w:rFonts w:ascii="AcadNusx" w:hAnsi="AcadNusx"/>
                <w:sz w:val="18"/>
                <w:szCs w:val="18"/>
              </w:rPr>
              <w:t xml:space="preserve"> </w:t>
            </w:r>
            <w:r w:rsidR="00DF1EAD" w:rsidRPr="00FE7561">
              <w:rPr>
                <w:rFonts w:ascii="Sylfaen" w:hAnsi="Sylfaen" w:cs="Sylfaen"/>
                <w:sz w:val="18"/>
                <w:szCs w:val="18"/>
              </w:rPr>
              <w:t>სასამართლო</w:t>
            </w:r>
            <w:r w:rsidR="00DF1EAD" w:rsidRPr="00FE7561">
              <w:rPr>
                <w:rFonts w:ascii="AcadNusx" w:hAnsi="AcadNusx"/>
                <w:sz w:val="18"/>
                <w:szCs w:val="18"/>
              </w:rPr>
              <w:t xml:space="preserve"> </w:t>
            </w:r>
            <w:r w:rsidR="00DF1EAD" w:rsidRPr="00FE7561">
              <w:rPr>
                <w:rFonts w:ascii="Sylfaen" w:hAnsi="Sylfaen" w:cs="Sylfaen"/>
                <w:sz w:val="18"/>
                <w:szCs w:val="18"/>
              </w:rPr>
              <w:t>პროცესი</w:t>
            </w:r>
          </w:p>
        </w:tc>
        <w:tc>
          <w:tcPr>
            <w:tcW w:w="3062" w:type="dxa"/>
          </w:tcPr>
          <w:p w:rsidR="000C2C41" w:rsidRPr="00FE7561" w:rsidRDefault="00DF1EAD" w:rsidP="00004B10">
            <w:pPr>
              <w:spacing w:before="60" w:after="60"/>
              <w:ind w:left="72" w:right="72"/>
              <w:jc w:val="both"/>
              <w:rPr>
                <w:rFonts w:ascii="AcadNusx" w:eastAsia="Arial Unicode MS" w:hAnsi="AcadNusx" w:cs="Arial"/>
                <w:sz w:val="18"/>
                <w:szCs w:val="18"/>
                <w:lang w:val="pt-BR"/>
              </w:rPr>
            </w:pPr>
            <w:r w:rsidRPr="00FE7561">
              <w:rPr>
                <w:rFonts w:ascii="Sylfaen" w:hAnsi="Sylfaen" w:cs="Sylfaen"/>
                <w:sz w:val="18"/>
                <w:szCs w:val="18"/>
              </w:rPr>
              <w:t>ტენდერის</w:t>
            </w:r>
            <w:r w:rsidRPr="00FE7561">
              <w:rPr>
                <w:rFonts w:ascii="AcadNusx" w:hAnsi="AcadNusx" w:cs="Arial"/>
                <w:sz w:val="18"/>
                <w:szCs w:val="18"/>
              </w:rPr>
              <w:t xml:space="preserve"> </w:t>
            </w:r>
            <w:r w:rsidRPr="00FE7561">
              <w:rPr>
                <w:rFonts w:ascii="Sylfaen" w:hAnsi="Sylfaen" w:cs="Sylfaen"/>
                <w:sz w:val="18"/>
                <w:szCs w:val="18"/>
              </w:rPr>
              <w:t>მონაწილის</w:t>
            </w:r>
            <w:r w:rsidRPr="00FE7561">
              <w:rPr>
                <w:rFonts w:ascii="AcadNusx" w:hAnsi="AcadNusx" w:cs="Arial"/>
                <w:sz w:val="18"/>
                <w:szCs w:val="18"/>
              </w:rPr>
              <w:t xml:space="preserve"> </w:t>
            </w:r>
            <w:r w:rsidRPr="00FE7561">
              <w:rPr>
                <w:rFonts w:ascii="Sylfaen" w:hAnsi="Sylfaen" w:cs="Sylfaen"/>
                <w:sz w:val="18"/>
                <w:szCs w:val="18"/>
              </w:rPr>
              <w:t>ფინანსური</w:t>
            </w:r>
            <w:r w:rsidRPr="00FE7561">
              <w:rPr>
                <w:rFonts w:ascii="AcadNusx" w:hAnsi="AcadNusx" w:cs="Arial"/>
                <w:sz w:val="18"/>
                <w:szCs w:val="18"/>
              </w:rPr>
              <w:t xml:space="preserve"> </w:t>
            </w:r>
            <w:r w:rsidRPr="00FE7561">
              <w:rPr>
                <w:rFonts w:ascii="Sylfaen" w:hAnsi="Sylfaen" w:cs="Sylfaen"/>
                <w:sz w:val="18"/>
                <w:szCs w:val="18"/>
              </w:rPr>
              <w:t>მდგომარეობა</w:t>
            </w:r>
            <w:r w:rsidRPr="00FE7561">
              <w:rPr>
                <w:rFonts w:ascii="AcadNusx" w:hAnsi="AcadNusx" w:cs="Arial"/>
                <w:sz w:val="18"/>
                <w:szCs w:val="18"/>
              </w:rPr>
              <w:t xml:space="preserve"> </w:t>
            </w:r>
            <w:r w:rsidRPr="00FE7561">
              <w:rPr>
                <w:rFonts w:ascii="Sylfaen" w:hAnsi="Sylfaen" w:cs="Sylfaen"/>
                <w:sz w:val="18"/>
                <w:szCs w:val="18"/>
              </w:rPr>
              <w:t>და</w:t>
            </w:r>
            <w:r w:rsidRPr="00FE7561">
              <w:rPr>
                <w:rFonts w:ascii="AcadNusx" w:hAnsi="AcadNusx" w:cs="Arial"/>
                <w:sz w:val="18"/>
                <w:szCs w:val="18"/>
              </w:rPr>
              <w:t xml:space="preserve"> </w:t>
            </w:r>
            <w:r w:rsidRPr="00FE7561">
              <w:rPr>
                <w:rFonts w:ascii="Sylfaen" w:hAnsi="Sylfaen" w:cs="Sylfaen"/>
                <w:sz w:val="18"/>
                <w:szCs w:val="18"/>
              </w:rPr>
              <w:t>პერსპექტიული</w:t>
            </w:r>
            <w:r w:rsidRPr="00FE7561">
              <w:rPr>
                <w:rFonts w:ascii="AcadNusx" w:hAnsi="AcadNusx" w:cs="Arial"/>
                <w:sz w:val="18"/>
                <w:szCs w:val="18"/>
              </w:rPr>
              <w:t xml:space="preserve"> </w:t>
            </w:r>
            <w:r w:rsidRPr="00FE7561">
              <w:rPr>
                <w:rFonts w:ascii="Sylfaen" w:hAnsi="Sylfaen" w:cs="Sylfaen"/>
                <w:sz w:val="18"/>
                <w:szCs w:val="18"/>
              </w:rPr>
              <w:t>გრძელვადიანი</w:t>
            </w:r>
            <w:r w:rsidRPr="00FE7561">
              <w:rPr>
                <w:rFonts w:ascii="AcadNusx" w:hAnsi="AcadNusx" w:cs="Arial"/>
                <w:sz w:val="18"/>
                <w:szCs w:val="18"/>
              </w:rPr>
              <w:t xml:space="preserve"> </w:t>
            </w:r>
            <w:r w:rsidRPr="00FE7561">
              <w:rPr>
                <w:rFonts w:ascii="Sylfaen" w:hAnsi="Sylfaen" w:cs="Sylfaen"/>
                <w:sz w:val="18"/>
                <w:szCs w:val="18"/>
              </w:rPr>
              <w:t>რენტაბელობა</w:t>
            </w:r>
            <w:r w:rsidRPr="00FE7561">
              <w:rPr>
                <w:rFonts w:ascii="AcadNusx" w:hAnsi="AcadNusx" w:cs="Arial"/>
                <w:sz w:val="18"/>
                <w:szCs w:val="18"/>
              </w:rPr>
              <w:t xml:space="preserve"> </w:t>
            </w:r>
            <w:r w:rsidRPr="00FE7561">
              <w:rPr>
                <w:rFonts w:ascii="Sylfaen" w:hAnsi="Sylfaen" w:cs="Sylfaen"/>
                <w:sz w:val="18"/>
                <w:szCs w:val="18"/>
              </w:rPr>
              <w:t>სტაბილური</w:t>
            </w:r>
            <w:r w:rsidRPr="00FE7561">
              <w:rPr>
                <w:rFonts w:ascii="AcadNusx" w:hAnsi="AcadNusx" w:cs="Arial"/>
                <w:sz w:val="18"/>
                <w:szCs w:val="18"/>
              </w:rPr>
              <w:t xml:space="preserve"> </w:t>
            </w: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იყოს</w:t>
            </w:r>
            <w:r w:rsidRPr="00FE7561">
              <w:rPr>
                <w:rFonts w:ascii="AcadNusx" w:hAnsi="AcadNusx" w:cs="Arial"/>
                <w:sz w:val="18"/>
                <w:szCs w:val="18"/>
              </w:rPr>
              <w:t xml:space="preserve"> </w:t>
            </w:r>
            <w:r w:rsidRPr="00FE7561">
              <w:rPr>
                <w:rFonts w:ascii="Sylfaen" w:hAnsi="Sylfaen" w:cs="Sylfaen"/>
                <w:sz w:val="18"/>
                <w:szCs w:val="18"/>
              </w:rPr>
              <w:t>და</w:t>
            </w:r>
            <w:r w:rsidRPr="00FE7561">
              <w:rPr>
                <w:rFonts w:ascii="AcadNusx" w:hAnsi="AcadNusx" w:cs="Arial"/>
                <w:sz w:val="18"/>
                <w:szCs w:val="18"/>
              </w:rPr>
              <w:t xml:space="preserve"> </w:t>
            </w:r>
            <w:r w:rsidRPr="00FE7561">
              <w:rPr>
                <w:rFonts w:ascii="Sylfaen" w:hAnsi="Sylfaen" w:cs="Sylfaen"/>
                <w:sz w:val="18"/>
                <w:szCs w:val="18"/>
              </w:rPr>
              <w:t>სასამართლო</w:t>
            </w:r>
            <w:r w:rsidRPr="00FE7561">
              <w:rPr>
                <w:rFonts w:ascii="AcadNusx" w:hAnsi="AcadNusx" w:cs="Arial"/>
                <w:sz w:val="18"/>
                <w:szCs w:val="18"/>
              </w:rPr>
              <w:t xml:space="preserve"> </w:t>
            </w:r>
            <w:r w:rsidRPr="00FE7561">
              <w:rPr>
                <w:rFonts w:ascii="Sylfaen" w:hAnsi="Sylfaen" w:cs="Sylfaen"/>
                <w:sz w:val="18"/>
                <w:szCs w:val="18"/>
              </w:rPr>
              <w:t>პროცესი</w:t>
            </w:r>
            <w:r w:rsidRPr="00FE7561">
              <w:rPr>
                <w:rFonts w:ascii="AcadNusx" w:hAnsi="AcadNusx" w:cs="Arial"/>
                <w:sz w:val="18"/>
                <w:szCs w:val="18"/>
              </w:rPr>
              <w:t xml:space="preserve"> </w:t>
            </w:r>
            <w:r w:rsidRPr="00FE7561">
              <w:rPr>
                <w:rFonts w:ascii="Sylfaen" w:hAnsi="Sylfaen" w:cs="Sylfaen"/>
                <w:sz w:val="18"/>
                <w:szCs w:val="18"/>
              </w:rPr>
              <w:t>გადაწყვეტილი</w:t>
            </w:r>
            <w:r w:rsidRPr="00FE7561">
              <w:rPr>
                <w:rFonts w:ascii="AcadNusx" w:hAnsi="AcadNusx" w:cs="Arial"/>
                <w:sz w:val="18"/>
                <w:szCs w:val="18"/>
              </w:rPr>
              <w:t xml:space="preserve"> </w:t>
            </w: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lastRenderedPageBreak/>
              <w:t>იქნას</w:t>
            </w:r>
            <w:r w:rsidRPr="00FE7561">
              <w:rPr>
                <w:rFonts w:ascii="AcadNusx" w:hAnsi="AcadNusx" w:cs="Arial"/>
                <w:sz w:val="18"/>
                <w:szCs w:val="18"/>
              </w:rPr>
              <w:t xml:space="preserve"> </w:t>
            </w:r>
            <w:r w:rsidRPr="00FE7561">
              <w:rPr>
                <w:rFonts w:ascii="Sylfaen" w:hAnsi="Sylfaen" w:cs="Sylfaen"/>
                <w:sz w:val="18"/>
                <w:szCs w:val="18"/>
              </w:rPr>
              <w:t>ტენდერის</w:t>
            </w:r>
            <w:r w:rsidRPr="00FE7561">
              <w:rPr>
                <w:rFonts w:ascii="AcadNusx" w:hAnsi="AcadNusx" w:cs="Arial"/>
                <w:sz w:val="18"/>
                <w:szCs w:val="18"/>
              </w:rPr>
              <w:t xml:space="preserve"> </w:t>
            </w:r>
            <w:r w:rsidRPr="00FE7561">
              <w:rPr>
                <w:rFonts w:ascii="Sylfaen" w:hAnsi="Sylfaen" w:cs="Sylfaen"/>
                <w:sz w:val="18"/>
                <w:szCs w:val="18"/>
              </w:rPr>
              <w:t>მონაწილის</w:t>
            </w:r>
            <w:r w:rsidRPr="00FE7561">
              <w:rPr>
                <w:rFonts w:ascii="AcadNusx" w:hAnsi="AcadNusx" w:cs="Arial"/>
                <w:sz w:val="18"/>
                <w:szCs w:val="18"/>
              </w:rPr>
              <w:t xml:space="preserve"> </w:t>
            </w:r>
            <w:r w:rsidRPr="00FE7561">
              <w:rPr>
                <w:rFonts w:ascii="Sylfaen" w:hAnsi="Sylfaen" w:cs="Sylfaen"/>
                <w:sz w:val="18"/>
                <w:szCs w:val="18"/>
              </w:rPr>
              <w:t>სასარგებლოდ</w:t>
            </w:r>
          </w:p>
        </w:tc>
        <w:tc>
          <w:tcPr>
            <w:tcW w:w="2340" w:type="dxa"/>
          </w:tcPr>
          <w:p w:rsidR="000C2C41" w:rsidRPr="00FE7561" w:rsidRDefault="00DF1EAD" w:rsidP="00664761">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lastRenderedPageBreak/>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620" w:type="dxa"/>
          </w:tcPr>
          <w:p w:rsidR="007157E4" w:rsidRPr="00FE7561" w:rsidRDefault="007157E4" w:rsidP="007157E4">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0C2C41" w:rsidRPr="00FE7561" w:rsidRDefault="007157E4" w:rsidP="007157E4">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2160" w:type="dxa"/>
          </w:tcPr>
          <w:p w:rsidR="000C2C41" w:rsidRPr="00FE7561" w:rsidRDefault="00DF1EAD" w:rsidP="000C2C41">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440" w:type="dxa"/>
          </w:tcPr>
          <w:p w:rsidR="007157E4" w:rsidRPr="00FE7561" w:rsidRDefault="007157E4" w:rsidP="007157E4">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0C2C41" w:rsidRPr="00FE7561" w:rsidRDefault="007157E4" w:rsidP="007157E4">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980" w:type="dxa"/>
          </w:tcPr>
          <w:p w:rsidR="000C2C41" w:rsidRPr="00FE7561" w:rsidRDefault="007157E4" w:rsidP="00BF61BB">
            <w:pPr>
              <w:spacing w:before="60" w:after="60"/>
              <w:ind w:left="72" w:right="72"/>
              <w:jc w:val="center"/>
              <w:rPr>
                <w:rFonts w:ascii="AcadNusx" w:eastAsia="Arial Unicode MS" w:hAnsi="AcadNusx" w:cs="Arial"/>
                <w:sz w:val="20"/>
                <w:szCs w:val="20"/>
              </w:rPr>
            </w:pPr>
            <w:r w:rsidRPr="00FE7561">
              <w:rPr>
                <w:rFonts w:ascii="Sylfaen" w:hAnsi="Sylfaen" w:cs="Sylfaen"/>
                <w:sz w:val="20"/>
                <w:szCs w:val="20"/>
              </w:rPr>
              <w:t>ფორმა</w:t>
            </w:r>
            <w:r w:rsidRPr="00FE7561">
              <w:rPr>
                <w:rFonts w:ascii="AcadNusx" w:hAnsi="AcadNusx" w:cs="Arial"/>
                <w:sz w:val="20"/>
                <w:szCs w:val="20"/>
              </w:rPr>
              <w:t xml:space="preserve"> </w:t>
            </w:r>
            <w:r w:rsidR="000C2C41" w:rsidRPr="00FE7561">
              <w:rPr>
                <w:sz w:val="20"/>
                <w:szCs w:val="20"/>
              </w:rPr>
              <w:t xml:space="preserve">CON-2 </w:t>
            </w:r>
          </w:p>
        </w:tc>
      </w:tr>
      <w:tr w:rsidR="000C2C41" w:rsidRPr="00FE7561">
        <w:tc>
          <w:tcPr>
            <w:tcW w:w="1546" w:type="dxa"/>
          </w:tcPr>
          <w:p w:rsidR="000C2C41" w:rsidRPr="00FE7561" w:rsidRDefault="000C2C41" w:rsidP="000C2C41">
            <w:pPr>
              <w:rPr>
                <w:rFonts w:ascii="AcadNusx" w:hAnsi="AcadNusx"/>
                <w:sz w:val="18"/>
                <w:szCs w:val="18"/>
              </w:rPr>
            </w:pPr>
            <w:r w:rsidRPr="00FE7561">
              <w:rPr>
                <w:rFonts w:ascii="AcadNusx" w:hAnsi="AcadNusx"/>
                <w:sz w:val="18"/>
                <w:szCs w:val="18"/>
              </w:rPr>
              <w:lastRenderedPageBreak/>
              <w:t xml:space="preserve">2.4 </w:t>
            </w:r>
            <w:r w:rsidR="00DF1EAD" w:rsidRPr="00FE7561">
              <w:rPr>
                <w:rFonts w:ascii="Sylfaen" w:hAnsi="Sylfaen" w:cs="Sylfaen"/>
                <w:sz w:val="18"/>
                <w:szCs w:val="18"/>
              </w:rPr>
              <w:t>სასამართლო</w:t>
            </w:r>
            <w:r w:rsidR="00DF1EAD" w:rsidRPr="00FE7561">
              <w:rPr>
                <w:rFonts w:ascii="AcadNusx" w:hAnsi="AcadNusx"/>
                <w:sz w:val="18"/>
                <w:szCs w:val="18"/>
              </w:rPr>
              <w:t xml:space="preserve"> </w:t>
            </w:r>
            <w:r w:rsidR="00DF1EAD" w:rsidRPr="00FE7561">
              <w:rPr>
                <w:rFonts w:ascii="Sylfaen" w:hAnsi="Sylfaen" w:cs="Sylfaen"/>
                <w:sz w:val="18"/>
                <w:szCs w:val="18"/>
              </w:rPr>
              <w:t>პროცესების</w:t>
            </w:r>
            <w:r w:rsidR="00DF1EAD" w:rsidRPr="00FE7561">
              <w:rPr>
                <w:rFonts w:ascii="AcadNusx" w:hAnsi="AcadNusx"/>
                <w:sz w:val="18"/>
                <w:szCs w:val="18"/>
              </w:rPr>
              <w:t xml:space="preserve"> </w:t>
            </w:r>
            <w:r w:rsidR="00DF1EAD" w:rsidRPr="00FE7561">
              <w:rPr>
                <w:rFonts w:ascii="Sylfaen" w:hAnsi="Sylfaen" w:cs="Sylfaen"/>
                <w:sz w:val="18"/>
                <w:szCs w:val="18"/>
              </w:rPr>
              <w:t>ისტორია</w:t>
            </w:r>
          </w:p>
        </w:tc>
        <w:tc>
          <w:tcPr>
            <w:tcW w:w="3062" w:type="dxa"/>
          </w:tcPr>
          <w:p w:rsidR="000C2C41" w:rsidRPr="00FE7561" w:rsidRDefault="00757DB1" w:rsidP="00004B10">
            <w:pPr>
              <w:spacing w:before="60" w:after="60"/>
              <w:ind w:left="72" w:right="72"/>
              <w:jc w:val="both"/>
              <w:rPr>
                <w:rFonts w:ascii="Sylfaen" w:hAnsi="Sylfaen" w:cs="Arial"/>
                <w:sz w:val="18"/>
                <w:szCs w:val="18"/>
                <w:lang w:val="ka-GE"/>
              </w:rPr>
            </w:pPr>
            <w:r>
              <w:rPr>
                <w:rFonts w:ascii="Sylfaen" w:hAnsi="Sylfaen"/>
                <w:b/>
                <w:color w:val="0000FF"/>
                <w:sz w:val="18"/>
                <w:szCs w:val="18"/>
                <w:lang w:val="ka-GE"/>
              </w:rPr>
              <w:t>2013</w:t>
            </w:r>
            <w:r w:rsidR="007D55E4" w:rsidRPr="00FE7561">
              <w:rPr>
                <w:rFonts w:ascii="Sylfaen" w:hAnsi="Sylfaen"/>
                <w:b/>
                <w:color w:val="0000FF"/>
                <w:sz w:val="18"/>
                <w:szCs w:val="18"/>
                <w:lang w:val="ka-GE"/>
              </w:rPr>
              <w:t xml:space="preserve"> წლის</w:t>
            </w:r>
            <w:r w:rsidR="007F0B52" w:rsidRPr="00FE7561">
              <w:rPr>
                <w:rFonts w:ascii="AcadNusx" w:hAnsi="AcadNusx"/>
                <w:sz w:val="18"/>
                <w:szCs w:val="18"/>
              </w:rPr>
              <w:t xml:space="preserve"> </w:t>
            </w:r>
            <w:r w:rsidR="007157E4" w:rsidRPr="00FE7561">
              <w:rPr>
                <w:rFonts w:ascii="AcadNusx" w:hAnsi="AcadNusx"/>
                <w:sz w:val="18"/>
                <w:szCs w:val="18"/>
              </w:rPr>
              <w:t xml:space="preserve">1 </w:t>
            </w:r>
            <w:r w:rsidR="007157E4" w:rsidRPr="00FE7561">
              <w:rPr>
                <w:rFonts w:ascii="Sylfaen" w:hAnsi="Sylfaen" w:cs="Sylfaen"/>
                <w:sz w:val="18"/>
                <w:szCs w:val="18"/>
              </w:rPr>
              <w:t>იანვრიდან</w:t>
            </w:r>
            <w:r w:rsidR="007157E4" w:rsidRPr="00FE7561">
              <w:rPr>
                <w:rFonts w:ascii="AcadNusx" w:hAnsi="AcadNusx"/>
                <w:sz w:val="18"/>
                <w:szCs w:val="18"/>
              </w:rPr>
              <w:t xml:space="preserve"> </w:t>
            </w:r>
            <w:r w:rsidR="007157E4" w:rsidRPr="00FE7561">
              <w:rPr>
                <w:rFonts w:ascii="Sylfaen" w:hAnsi="Sylfaen" w:cs="Sylfaen"/>
                <w:sz w:val="18"/>
                <w:szCs w:val="18"/>
              </w:rPr>
              <w:t>ადგილი</w:t>
            </w:r>
            <w:r w:rsidR="007157E4" w:rsidRPr="00FE7561">
              <w:rPr>
                <w:rFonts w:ascii="AcadNusx" w:hAnsi="AcadNusx"/>
                <w:sz w:val="18"/>
                <w:szCs w:val="18"/>
              </w:rPr>
              <w:t xml:space="preserve"> </w:t>
            </w:r>
            <w:r w:rsidR="007157E4" w:rsidRPr="00FE7561">
              <w:rPr>
                <w:rFonts w:ascii="Sylfaen" w:hAnsi="Sylfaen" w:cs="Sylfaen"/>
                <w:sz w:val="18"/>
                <w:szCs w:val="18"/>
              </w:rPr>
              <w:t>არ</w:t>
            </w:r>
            <w:r w:rsidR="007157E4" w:rsidRPr="00FE7561">
              <w:rPr>
                <w:rFonts w:ascii="AcadNusx" w:hAnsi="AcadNusx"/>
                <w:sz w:val="18"/>
                <w:szCs w:val="18"/>
              </w:rPr>
              <w:t xml:space="preserve"> </w:t>
            </w:r>
            <w:r w:rsidR="007157E4" w:rsidRPr="00FE7561">
              <w:rPr>
                <w:rFonts w:ascii="Sylfaen" w:hAnsi="Sylfaen" w:cs="Sylfaen"/>
                <w:sz w:val="18"/>
                <w:szCs w:val="18"/>
              </w:rPr>
              <w:t>ჰქონია</w:t>
            </w:r>
            <w:r w:rsidR="007157E4" w:rsidRPr="00FE7561">
              <w:rPr>
                <w:rFonts w:ascii="AcadNusx" w:hAnsi="AcadNusx"/>
                <w:sz w:val="18"/>
                <w:szCs w:val="18"/>
              </w:rPr>
              <w:t xml:space="preserve"> </w:t>
            </w:r>
            <w:r w:rsidR="007157E4" w:rsidRPr="00FE7561">
              <w:rPr>
                <w:rFonts w:ascii="Sylfaen" w:hAnsi="Sylfaen" w:cs="Sylfaen"/>
                <w:sz w:val="18"/>
                <w:szCs w:val="18"/>
              </w:rPr>
              <w:t>ტენდერის</w:t>
            </w:r>
            <w:r w:rsidR="007157E4" w:rsidRPr="00FE7561">
              <w:rPr>
                <w:rFonts w:ascii="AcadNusx" w:hAnsi="AcadNusx"/>
                <w:sz w:val="18"/>
                <w:szCs w:val="18"/>
              </w:rPr>
              <w:t xml:space="preserve"> </w:t>
            </w:r>
            <w:r w:rsidR="007157E4" w:rsidRPr="00FE7561">
              <w:rPr>
                <w:rFonts w:ascii="Sylfaen" w:hAnsi="Sylfaen" w:cs="Sylfaen"/>
                <w:sz w:val="18"/>
                <w:szCs w:val="18"/>
              </w:rPr>
              <w:t>მონაწილის</w:t>
            </w:r>
            <w:r w:rsidR="000C47B0" w:rsidRPr="00FE7561">
              <w:rPr>
                <w:rFonts w:ascii="Sylfaen" w:hAnsi="Sylfaen" w:cs="Sylfaen"/>
                <w:sz w:val="18"/>
                <w:szCs w:val="18"/>
                <w:vertAlign w:val="superscript"/>
                <w:lang w:val="ka-GE"/>
              </w:rPr>
              <w:t>3</w:t>
            </w:r>
            <w:r w:rsidR="007157E4" w:rsidRPr="00FE7561">
              <w:rPr>
                <w:rFonts w:ascii="AcadNusx" w:hAnsi="AcadNusx"/>
                <w:sz w:val="18"/>
                <w:szCs w:val="18"/>
              </w:rPr>
              <w:t xml:space="preserve"> </w:t>
            </w:r>
            <w:r w:rsidR="007157E4" w:rsidRPr="00FE7561">
              <w:rPr>
                <w:rFonts w:ascii="Sylfaen" w:hAnsi="Sylfaen" w:cs="Sylfaen"/>
                <w:sz w:val="18"/>
                <w:szCs w:val="18"/>
              </w:rPr>
              <w:t>საწინააღმდეგოდ</w:t>
            </w:r>
            <w:r w:rsidR="007157E4" w:rsidRPr="00FE7561">
              <w:rPr>
                <w:rFonts w:ascii="AcadNusx" w:hAnsi="AcadNusx"/>
                <w:sz w:val="18"/>
                <w:szCs w:val="18"/>
              </w:rPr>
              <w:t xml:space="preserve"> </w:t>
            </w:r>
            <w:r w:rsidR="007157E4" w:rsidRPr="00FE7561">
              <w:rPr>
                <w:rFonts w:ascii="Sylfaen" w:hAnsi="Sylfaen" w:cs="Sylfaen"/>
                <w:sz w:val="18"/>
                <w:szCs w:val="18"/>
              </w:rPr>
              <w:t>მიღებულ</w:t>
            </w:r>
            <w:r w:rsidR="007157E4" w:rsidRPr="00FE7561">
              <w:rPr>
                <w:rFonts w:ascii="AcadNusx" w:hAnsi="AcadNusx"/>
                <w:sz w:val="18"/>
                <w:szCs w:val="18"/>
              </w:rPr>
              <w:t xml:space="preserve"> </w:t>
            </w:r>
            <w:r w:rsidR="007157E4" w:rsidRPr="00FE7561">
              <w:rPr>
                <w:rFonts w:ascii="Sylfaen" w:hAnsi="Sylfaen" w:cs="Sylfaen"/>
                <w:sz w:val="18"/>
                <w:szCs w:val="18"/>
              </w:rPr>
              <w:t>სასამართლო</w:t>
            </w:r>
            <w:r w:rsidR="007157E4" w:rsidRPr="00FE7561">
              <w:rPr>
                <w:rFonts w:ascii="AcadNusx" w:hAnsi="AcadNusx"/>
                <w:sz w:val="18"/>
                <w:szCs w:val="18"/>
              </w:rPr>
              <w:t>/</w:t>
            </w:r>
            <w:r w:rsidR="007157E4" w:rsidRPr="00FE7561">
              <w:rPr>
                <w:rFonts w:ascii="Sylfaen" w:hAnsi="Sylfaen" w:cs="Sylfaen"/>
                <w:sz w:val="18"/>
                <w:szCs w:val="18"/>
              </w:rPr>
              <w:t>არბიტრაჟის</w:t>
            </w:r>
            <w:r w:rsidR="007157E4" w:rsidRPr="00FE7561">
              <w:rPr>
                <w:rFonts w:ascii="AcadNusx" w:hAnsi="AcadNusx"/>
                <w:sz w:val="18"/>
                <w:szCs w:val="18"/>
              </w:rPr>
              <w:t xml:space="preserve"> </w:t>
            </w:r>
            <w:r w:rsidR="007157E4" w:rsidRPr="00FE7561">
              <w:rPr>
                <w:rFonts w:ascii="Sylfaen" w:hAnsi="Sylfaen" w:cs="Sylfaen"/>
                <w:sz w:val="18"/>
                <w:szCs w:val="18"/>
              </w:rPr>
              <w:t>გადაწყვეტილებას</w:t>
            </w:r>
          </w:p>
        </w:tc>
        <w:tc>
          <w:tcPr>
            <w:tcW w:w="2340" w:type="dxa"/>
          </w:tcPr>
          <w:p w:rsidR="000C2C41" w:rsidRPr="00FE7561" w:rsidRDefault="00DF1EAD" w:rsidP="00664761">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620" w:type="dxa"/>
          </w:tcPr>
          <w:p w:rsidR="000C2C41" w:rsidRPr="00FE7561" w:rsidRDefault="00DF1EAD" w:rsidP="00F81C29">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2160" w:type="dxa"/>
          </w:tcPr>
          <w:p w:rsidR="000C2C41" w:rsidRPr="00FE7561" w:rsidRDefault="007157E4" w:rsidP="000C2C41">
            <w:pPr>
              <w:spacing w:before="60" w:after="60"/>
              <w:ind w:left="72" w:right="72"/>
              <w:jc w:val="center"/>
              <w:rPr>
                <w:rFonts w:ascii="AcadNusx"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440" w:type="dxa"/>
          </w:tcPr>
          <w:p w:rsidR="007157E4" w:rsidRPr="00FE7561" w:rsidRDefault="007157E4" w:rsidP="007157E4">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p>
          <w:p w:rsidR="000C2C41" w:rsidRPr="00FE7561" w:rsidRDefault="007157E4" w:rsidP="007157E4">
            <w:pPr>
              <w:spacing w:before="60" w:after="60"/>
              <w:ind w:left="72" w:right="72"/>
              <w:jc w:val="center"/>
              <w:rPr>
                <w:rFonts w:ascii="AcadNusx" w:hAnsi="AcadNusx" w:cs="Arial"/>
                <w:sz w:val="18"/>
                <w:szCs w:val="18"/>
              </w:rPr>
            </w:pPr>
            <w:r w:rsidRPr="00FE7561">
              <w:rPr>
                <w:rFonts w:ascii="Sylfaen" w:hAnsi="Sylfaen" w:cs="Sylfaen"/>
                <w:sz w:val="18"/>
                <w:szCs w:val="18"/>
              </w:rPr>
              <w:t>გამოიყენება</w:t>
            </w:r>
          </w:p>
        </w:tc>
        <w:tc>
          <w:tcPr>
            <w:tcW w:w="1980" w:type="dxa"/>
          </w:tcPr>
          <w:p w:rsidR="000C2C41" w:rsidRPr="00FE7561" w:rsidRDefault="000C2C41" w:rsidP="00BF61BB">
            <w:pPr>
              <w:spacing w:before="60" w:after="60"/>
              <w:ind w:left="72" w:right="72"/>
              <w:jc w:val="center"/>
              <w:rPr>
                <w:rFonts w:ascii="AcadNusx" w:hAnsi="AcadNusx" w:cs="Arial"/>
                <w:sz w:val="20"/>
                <w:szCs w:val="20"/>
              </w:rPr>
            </w:pPr>
          </w:p>
        </w:tc>
      </w:tr>
    </w:tbl>
    <w:p w:rsidR="00AF4850" w:rsidRPr="00FE7561" w:rsidRDefault="00AF4850" w:rsidP="00A51D3F">
      <w:pPr>
        <w:pStyle w:val="i"/>
        <w:suppressAutoHyphens w:val="0"/>
        <w:rPr>
          <w:rFonts w:ascii="Arial" w:hAnsi="Arial" w:cs="Arial"/>
          <w:sz w:val="16"/>
        </w:rPr>
      </w:pPr>
    </w:p>
    <w:p w:rsidR="00DC0028" w:rsidRPr="00FE7561" w:rsidRDefault="00114BBD" w:rsidP="003F2C18">
      <w:pPr>
        <w:numPr>
          <w:ilvl w:val="0"/>
          <w:numId w:val="19"/>
        </w:numPr>
        <w:rPr>
          <w:rFonts w:ascii="Sylfaen" w:hAnsi="Sylfaen"/>
          <w:sz w:val="16"/>
          <w:szCs w:val="16"/>
        </w:rPr>
      </w:pPr>
      <w:r w:rsidRPr="00FE7561">
        <w:rPr>
          <w:rFonts w:ascii="Sylfaen" w:hAnsi="Sylfaen"/>
          <w:sz w:val="16"/>
          <w:szCs w:val="16"/>
          <w:lang w:val="ka-GE"/>
        </w:rPr>
        <w:t xml:space="preserve">შეუსრულებლობა, დამკვეთის გადაწყვეტილების თანახმად, მოიცავს ყველა კონტრაქტს, სადაცა ა) შეუსრულებლობა არ იყო გასაჩივრებული კონტრაქტორის მიერ, რაშიც ასევე შედის დავების გადაჭრის მექანზმის გამოყენება შესაბამისი კონტრაქტის ფარგლებში, და ბ) ის კონტრაქტები, რომლებზეც საჩივარი იქნა შეტანილი და გადაწყვეტილება კონტრაქტორის წინააღმდეგ იქნა მიღებული. შეუსრულებლობა არ ითვალსიწინებს იმ კონტრაქტებს, სადაც დამკვეთის გადაწყვეტილება ანულირებული იქნა დავების გადაჭრის მექანიზმის მეშვეობით. შეუსრულებლობა უნდა დაეფუძნოს ყველა სახის ინფორმაციას სრულად გადაჭრილ დავებზე და სასამართლო პროცესებზე. ე.ი. დავა ან სასამართლო პროცესი, რომელიც გადაწყდა დავების გადაჭრის მექანიზმის მეშვეობით შესაბამისი კონტრაქტის ფარგლებში </w:t>
      </w:r>
      <w:r w:rsidR="00B573A1" w:rsidRPr="00FE7561">
        <w:rPr>
          <w:rFonts w:ascii="Sylfaen" w:hAnsi="Sylfaen"/>
          <w:sz w:val="16"/>
          <w:szCs w:val="16"/>
          <w:lang w:val="ka-GE"/>
        </w:rPr>
        <w:t xml:space="preserve">და სადაც ამოწურულია ტენდერის მონაწილისათვის ხელმისაწვდომი ყველა სააპელაციო ინსტანცია. </w:t>
      </w:r>
    </w:p>
    <w:p w:rsidR="00DC0028" w:rsidRPr="00FE7561" w:rsidRDefault="00DC0028" w:rsidP="003F2C18">
      <w:pPr>
        <w:numPr>
          <w:ilvl w:val="0"/>
          <w:numId w:val="19"/>
        </w:numPr>
        <w:rPr>
          <w:rFonts w:ascii="Sylfaen" w:hAnsi="Sylfaen"/>
          <w:sz w:val="16"/>
          <w:szCs w:val="16"/>
        </w:rPr>
      </w:pPr>
      <w:r w:rsidRPr="00FE7561">
        <w:rPr>
          <w:rFonts w:ascii="Sylfaen" w:hAnsi="Sylfaen"/>
          <w:sz w:val="16"/>
          <w:szCs w:val="16"/>
          <w:lang w:val="ka-GE"/>
        </w:rPr>
        <w:t xml:space="preserve">ეს მოთხოვნა ასევე გამოიყენება იმ კონტრაქტებისათვის, რომელიც ტენდერში მონაწილემ </w:t>
      </w:r>
      <w:r w:rsidRPr="00A131E7">
        <w:rPr>
          <w:rFonts w:ascii="Sylfaen" w:hAnsi="Sylfaen"/>
          <w:b/>
          <w:sz w:val="16"/>
          <w:szCs w:val="16"/>
          <w:lang w:val="ka-GE"/>
        </w:rPr>
        <w:t>ერთობლივი საწარმოს</w:t>
      </w:r>
      <w:r w:rsidRPr="00FE7561">
        <w:rPr>
          <w:rFonts w:ascii="Sylfaen" w:hAnsi="Sylfaen"/>
          <w:sz w:val="16"/>
          <w:szCs w:val="16"/>
          <w:lang w:val="ka-GE"/>
        </w:rPr>
        <w:t xml:space="preserve"> წევრის სახით განახორციელა.</w:t>
      </w:r>
    </w:p>
    <w:p w:rsidR="00396793" w:rsidRPr="00FE7561" w:rsidRDefault="00DC0028" w:rsidP="003F2C18">
      <w:pPr>
        <w:numPr>
          <w:ilvl w:val="0"/>
          <w:numId w:val="19"/>
        </w:numPr>
        <w:rPr>
          <w:rFonts w:ascii="Sylfaen" w:hAnsi="Sylfaen"/>
          <w:sz w:val="16"/>
          <w:szCs w:val="16"/>
        </w:rPr>
      </w:pPr>
      <w:r w:rsidRPr="00FE7561">
        <w:rPr>
          <w:rFonts w:ascii="Sylfaen" w:hAnsi="Sylfaen"/>
          <w:sz w:val="16"/>
          <w:szCs w:val="16"/>
          <w:lang w:val="ka-GE"/>
        </w:rPr>
        <w:t xml:space="preserve">ტენდერში მონაწილემ სატენდერო განაცხადში უნდა წარმოადგინოს ზუსტი ინფორმაცია ნებისმიერი დავის ან სასამართლო პროცესის შესახებ, რომელიც გამომდინარეობს ბოლო </w:t>
      </w:r>
      <w:r w:rsidR="009726CD" w:rsidRPr="00FE7561">
        <w:rPr>
          <w:rFonts w:ascii="Sylfaen" w:hAnsi="Sylfaen"/>
          <w:sz w:val="16"/>
          <w:szCs w:val="16"/>
          <w:lang w:val="ka-GE"/>
        </w:rPr>
        <w:t xml:space="preserve">სამი </w:t>
      </w:r>
      <w:r w:rsidRPr="00FE7561">
        <w:rPr>
          <w:rFonts w:ascii="Sylfaen" w:hAnsi="Sylfaen"/>
          <w:sz w:val="16"/>
          <w:szCs w:val="16"/>
          <w:lang w:val="ka-GE"/>
        </w:rPr>
        <w:t xml:space="preserve">წლის განმავლობაში მის მიერ დასრულებული ან მიმდინარე კონტრაქტებიდან. </w:t>
      </w:r>
      <w:r w:rsidR="00B13C7B" w:rsidRPr="00FE7561">
        <w:rPr>
          <w:rFonts w:ascii="Sylfaen" w:hAnsi="Sylfaen"/>
          <w:sz w:val="16"/>
          <w:szCs w:val="16"/>
          <w:lang w:val="ka-GE"/>
        </w:rPr>
        <w:t xml:space="preserve">ტენდერში მონაწილის ან </w:t>
      </w:r>
      <w:r w:rsidR="00B13C7B" w:rsidRPr="00A131E7">
        <w:rPr>
          <w:rFonts w:ascii="Sylfaen" w:hAnsi="Sylfaen"/>
          <w:b/>
          <w:sz w:val="16"/>
          <w:szCs w:val="16"/>
          <w:lang w:val="ka-GE"/>
        </w:rPr>
        <w:t>ერთობლივი საწარმოს</w:t>
      </w:r>
      <w:r w:rsidR="00B13C7B" w:rsidRPr="00FE7561">
        <w:rPr>
          <w:rFonts w:ascii="Sylfaen" w:hAnsi="Sylfaen"/>
          <w:sz w:val="16"/>
          <w:szCs w:val="16"/>
          <w:lang w:val="ka-GE"/>
        </w:rPr>
        <w:t xml:space="preserve"> რომელიმე წევრის წინააღმდეგ მიღებული სასამართლო/საარბიტრაჟო გადაწყვეტილებების </w:t>
      </w:r>
      <w:r w:rsidRPr="00FE7561">
        <w:rPr>
          <w:rFonts w:ascii="Sylfaen" w:hAnsi="Sylfaen"/>
          <w:sz w:val="16"/>
          <w:szCs w:val="16"/>
          <w:lang w:val="ka-GE"/>
        </w:rPr>
        <w:t xml:space="preserve"> </w:t>
      </w:r>
      <w:r w:rsidR="00B573A1" w:rsidRPr="00FE7561">
        <w:rPr>
          <w:rFonts w:ascii="Sylfaen" w:hAnsi="Sylfaen"/>
          <w:sz w:val="16"/>
          <w:szCs w:val="16"/>
          <w:lang w:val="ka-GE"/>
        </w:rPr>
        <w:t xml:space="preserve"> </w:t>
      </w:r>
      <w:r w:rsidR="00114BBD" w:rsidRPr="00FE7561">
        <w:rPr>
          <w:rFonts w:ascii="Sylfaen" w:hAnsi="Sylfaen"/>
          <w:sz w:val="16"/>
          <w:szCs w:val="16"/>
          <w:lang w:val="ka-GE"/>
        </w:rPr>
        <w:t xml:space="preserve"> </w:t>
      </w:r>
      <w:r w:rsidR="00B13C7B" w:rsidRPr="00FE7561">
        <w:rPr>
          <w:rFonts w:ascii="Sylfaen" w:hAnsi="Sylfaen"/>
          <w:sz w:val="16"/>
          <w:szCs w:val="16"/>
          <w:lang w:val="ka-GE"/>
        </w:rPr>
        <w:t xml:space="preserve">თანმიმდევრულ ისტორიას შესაძლოა მოჰყვეს ტენდერში მონაწილის დისკვალიფიკაცია.    </w:t>
      </w:r>
      <w:r w:rsidR="00114BBD" w:rsidRPr="00FE7561">
        <w:rPr>
          <w:rFonts w:ascii="Sylfaen" w:hAnsi="Sylfaen"/>
          <w:sz w:val="16"/>
          <w:szCs w:val="16"/>
          <w:lang w:val="ka-GE"/>
        </w:rPr>
        <w:t xml:space="preserve">    </w:t>
      </w:r>
      <w:r w:rsidR="00312E22" w:rsidRPr="00FE7561">
        <w:rPr>
          <w:rFonts w:ascii="Sylfaen" w:hAnsi="Sylfaen"/>
          <w:sz w:val="16"/>
          <w:szCs w:val="16"/>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240"/>
        <w:gridCol w:w="2340"/>
        <w:gridCol w:w="1949"/>
        <w:gridCol w:w="1831"/>
        <w:gridCol w:w="1713"/>
        <w:gridCol w:w="1707"/>
      </w:tblGrid>
      <w:tr w:rsidR="00396793" w:rsidRPr="00FE7561" w:rsidTr="00396793">
        <w:tc>
          <w:tcPr>
            <w:tcW w:w="1800" w:type="dxa"/>
            <w:tcBorders>
              <w:top w:val="single" w:sz="4" w:space="0" w:color="auto"/>
              <w:left w:val="single" w:sz="4" w:space="0" w:color="auto"/>
              <w:bottom w:val="single" w:sz="4" w:space="0" w:color="auto"/>
              <w:right w:val="single" w:sz="4" w:space="0" w:color="auto"/>
            </w:tcBorders>
          </w:tcPr>
          <w:p w:rsidR="00396793" w:rsidRPr="00FE7561" w:rsidRDefault="00396793" w:rsidP="00F81C29">
            <w:pPr>
              <w:rPr>
                <w:rFonts w:ascii="AcadNusx" w:hAnsi="AcadNusx"/>
                <w:b/>
                <w:sz w:val="20"/>
                <w:szCs w:val="20"/>
              </w:rPr>
            </w:pPr>
          </w:p>
        </w:tc>
        <w:tc>
          <w:tcPr>
            <w:tcW w:w="12780" w:type="dxa"/>
            <w:gridSpan w:val="6"/>
            <w:tcBorders>
              <w:top w:val="single" w:sz="4" w:space="0" w:color="auto"/>
              <w:left w:val="single" w:sz="4" w:space="0" w:color="auto"/>
              <w:bottom w:val="single" w:sz="4" w:space="0" w:color="auto"/>
              <w:right w:val="single" w:sz="4" w:space="0" w:color="auto"/>
            </w:tcBorders>
          </w:tcPr>
          <w:p w:rsidR="00396793" w:rsidRPr="00FE7561" w:rsidRDefault="00396793" w:rsidP="00396793">
            <w:pPr>
              <w:pStyle w:val="Heading1"/>
              <w:ind w:left="0"/>
              <w:rPr>
                <w:rFonts w:ascii="Sylfaen" w:hAnsi="Sylfaen"/>
                <w:szCs w:val="20"/>
                <w:lang w:val="ka-GE"/>
              </w:rPr>
            </w:pPr>
            <w:bookmarkStart w:id="10" w:name="_Toc315185118"/>
            <w:r w:rsidRPr="00FE7561">
              <w:rPr>
                <w:rFonts w:ascii="Sylfaen" w:hAnsi="Sylfaen"/>
                <w:szCs w:val="20"/>
                <w:lang w:val="ka-GE"/>
              </w:rPr>
              <w:t xml:space="preserve">3. </w:t>
            </w:r>
            <w:bookmarkEnd w:id="10"/>
            <w:r w:rsidRPr="00FE7561">
              <w:rPr>
                <w:rFonts w:ascii="Sylfaen" w:hAnsi="Sylfaen"/>
                <w:szCs w:val="20"/>
                <w:lang w:val="ka-GE"/>
              </w:rPr>
              <w:t>ფინანსური მდგომარეობა  და შესრულება</w:t>
            </w:r>
          </w:p>
        </w:tc>
      </w:tr>
      <w:tr w:rsidR="00FD3B4A" w:rsidRPr="00FE7561">
        <w:tc>
          <w:tcPr>
            <w:tcW w:w="1800" w:type="dxa"/>
          </w:tcPr>
          <w:p w:rsidR="00FD3B4A" w:rsidRPr="00FE7561" w:rsidRDefault="00FD3B4A" w:rsidP="004907BA">
            <w:pPr>
              <w:rPr>
                <w:rFonts w:ascii="AcadNusx" w:hAnsi="AcadNusx"/>
                <w:b/>
                <w:sz w:val="20"/>
                <w:szCs w:val="20"/>
              </w:rPr>
            </w:pPr>
          </w:p>
        </w:tc>
        <w:tc>
          <w:tcPr>
            <w:tcW w:w="12780" w:type="dxa"/>
            <w:gridSpan w:val="6"/>
          </w:tcPr>
          <w:p w:rsidR="00FD3B4A" w:rsidRPr="00FE7561" w:rsidRDefault="007157E4" w:rsidP="0072623D">
            <w:pPr>
              <w:pStyle w:val="Heading1"/>
              <w:ind w:left="0"/>
              <w:rPr>
                <w:rFonts w:ascii="Sylfaen" w:hAnsi="Sylfaen"/>
                <w:szCs w:val="20"/>
                <w:lang w:val="ka-GE"/>
              </w:rPr>
            </w:pPr>
            <w:proofErr w:type="gramStart"/>
            <w:r w:rsidRPr="00FE7561">
              <w:rPr>
                <w:rFonts w:ascii="Sylfaen" w:hAnsi="Sylfaen" w:cs="Sylfaen"/>
                <w:szCs w:val="20"/>
              </w:rPr>
              <w:t>უფლებამოსილების</w:t>
            </w:r>
            <w:proofErr w:type="gramEnd"/>
            <w:r w:rsidRPr="00FE7561">
              <w:rPr>
                <w:rFonts w:ascii="AcadNusx" w:hAnsi="AcadNusx"/>
                <w:szCs w:val="20"/>
              </w:rPr>
              <w:t xml:space="preserve"> </w:t>
            </w:r>
            <w:r w:rsidRPr="00FE7561">
              <w:rPr>
                <w:rFonts w:ascii="Sylfaen" w:hAnsi="Sylfaen" w:cs="Sylfaen"/>
                <w:szCs w:val="20"/>
              </w:rPr>
              <w:t>და</w:t>
            </w:r>
            <w:r w:rsidRPr="00FE7561">
              <w:rPr>
                <w:rFonts w:ascii="AcadNusx" w:hAnsi="AcadNusx"/>
                <w:szCs w:val="20"/>
              </w:rPr>
              <w:t xml:space="preserve"> </w:t>
            </w:r>
            <w:r w:rsidRPr="00FE7561">
              <w:rPr>
                <w:rFonts w:ascii="Sylfaen" w:hAnsi="Sylfaen" w:cs="Sylfaen"/>
                <w:szCs w:val="20"/>
              </w:rPr>
              <w:t>კვალიფიკაციის</w:t>
            </w:r>
            <w:r w:rsidRPr="00FE7561">
              <w:rPr>
                <w:rFonts w:ascii="AcadNusx" w:hAnsi="AcadNusx"/>
                <w:szCs w:val="20"/>
              </w:rPr>
              <w:t xml:space="preserve"> </w:t>
            </w:r>
            <w:r w:rsidRPr="00FE7561">
              <w:rPr>
                <w:rFonts w:ascii="Sylfaen" w:hAnsi="Sylfaen" w:cs="Sylfaen"/>
                <w:szCs w:val="20"/>
              </w:rPr>
              <w:t>კრიტერიუმები</w:t>
            </w:r>
          </w:p>
        </w:tc>
      </w:tr>
      <w:tr w:rsidR="00FD3B4A" w:rsidRPr="00FE7561" w:rsidTr="007157E4">
        <w:tc>
          <w:tcPr>
            <w:tcW w:w="1800" w:type="dxa"/>
            <w:vMerge w:val="restart"/>
          </w:tcPr>
          <w:p w:rsidR="00FD3B4A" w:rsidRPr="00FE7561" w:rsidRDefault="00766191" w:rsidP="004907BA">
            <w:pPr>
              <w:rPr>
                <w:rFonts w:ascii="AcadNusx" w:hAnsi="AcadNusx"/>
                <w:b/>
                <w:sz w:val="20"/>
                <w:szCs w:val="20"/>
              </w:rPr>
            </w:pPr>
            <w:r w:rsidRPr="00FE7561">
              <w:rPr>
                <w:rFonts w:ascii="AcadNusx" w:hAnsi="AcadNusx"/>
                <w:b/>
                <w:sz w:val="18"/>
                <w:szCs w:val="18"/>
              </w:rPr>
              <w:t xml:space="preserve"># </w:t>
            </w:r>
            <w:r w:rsidR="007157E4" w:rsidRPr="00FE7561">
              <w:rPr>
                <w:rFonts w:ascii="Sylfaen" w:hAnsi="Sylfaen" w:cs="Sylfaen"/>
                <w:b/>
                <w:sz w:val="18"/>
                <w:szCs w:val="18"/>
              </w:rPr>
              <w:t>და</w:t>
            </w:r>
            <w:r w:rsidR="007157E4" w:rsidRPr="00FE7561">
              <w:rPr>
                <w:rFonts w:ascii="AcadNusx" w:hAnsi="AcadNusx"/>
                <w:b/>
                <w:sz w:val="18"/>
                <w:szCs w:val="18"/>
              </w:rPr>
              <w:t xml:space="preserve"> </w:t>
            </w:r>
            <w:r w:rsidR="007157E4" w:rsidRPr="00FE7561">
              <w:rPr>
                <w:rFonts w:ascii="Sylfaen" w:hAnsi="Sylfaen" w:cs="Sylfaen"/>
                <w:b/>
                <w:sz w:val="18"/>
                <w:szCs w:val="18"/>
              </w:rPr>
              <w:t>საგანი</w:t>
            </w:r>
          </w:p>
        </w:tc>
        <w:tc>
          <w:tcPr>
            <w:tcW w:w="11073" w:type="dxa"/>
            <w:gridSpan w:val="5"/>
          </w:tcPr>
          <w:p w:rsidR="00FD3B4A" w:rsidRPr="00FE7561" w:rsidRDefault="009C7922" w:rsidP="00BF61BB">
            <w:pPr>
              <w:jc w:val="center"/>
              <w:rPr>
                <w:rFonts w:ascii="AcadNusx" w:hAnsi="AcadNusx"/>
                <w:b/>
                <w:sz w:val="20"/>
                <w:szCs w:val="20"/>
              </w:rPr>
            </w:pPr>
            <w:r w:rsidRPr="00FE7561">
              <w:rPr>
                <w:rFonts w:ascii="Sylfaen" w:hAnsi="Sylfaen"/>
                <w:b/>
                <w:sz w:val="20"/>
                <w:szCs w:val="20"/>
                <w:lang w:val="ka-GE"/>
              </w:rPr>
              <w:t xml:space="preserve">შესატყვისობის </w:t>
            </w:r>
            <w:r w:rsidRPr="00FE7561">
              <w:rPr>
                <w:rFonts w:ascii="AcadNusx" w:hAnsi="AcadNusx"/>
                <w:b/>
                <w:sz w:val="20"/>
                <w:szCs w:val="20"/>
              </w:rPr>
              <w:t>moTxovnebi</w:t>
            </w:r>
          </w:p>
        </w:tc>
        <w:tc>
          <w:tcPr>
            <w:tcW w:w="1707" w:type="dxa"/>
            <w:vMerge w:val="restart"/>
          </w:tcPr>
          <w:p w:rsidR="00FD3B4A" w:rsidRPr="00FE7561" w:rsidRDefault="009E569E" w:rsidP="00BF61BB">
            <w:pPr>
              <w:jc w:val="center"/>
              <w:rPr>
                <w:rFonts w:ascii="AcadNusx" w:hAnsi="AcadNusx"/>
                <w:b/>
                <w:sz w:val="20"/>
                <w:szCs w:val="20"/>
              </w:rPr>
            </w:pPr>
            <w:r w:rsidRPr="00FE7561">
              <w:rPr>
                <w:rFonts w:ascii="AcadNusx" w:hAnsi="AcadNusx"/>
                <w:b/>
                <w:sz w:val="20"/>
                <w:szCs w:val="20"/>
              </w:rPr>
              <w:t>moTxovna Sesabamisi dokumentaciis warmodgenaze</w:t>
            </w:r>
          </w:p>
        </w:tc>
      </w:tr>
      <w:tr w:rsidR="00FD3B4A" w:rsidRPr="00FE7561" w:rsidTr="007157E4">
        <w:tc>
          <w:tcPr>
            <w:tcW w:w="1800" w:type="dxa"/>
            <w:vMerge/>
          </w:tcPr>
          <w:p w:rsidR="00FD3B4A" w:rsidRPr="00FE7561" w:rsidRDefault="00FD3B4A" w:rsidP="004907BA">
            <w:pPr>
              <w:rPr>
                <w:rFonts w:ascii="AcadNusx" w:hAnsi="AcadNusx"/>
                <w:sz w:val="20"/>
                <w:szCs w:val="20"/>
              </w:rPr>
            </w:pPr>
          </w:p>
        </w:tc>
        <w:tc>
          <w:tcPr>
            <w:tcW w:w="3240" w:type="dxa"/>
            <w:vMerge w:val="restart"/>
          </w:tcPr>
          <w:p w:rsidR="00FD3B4A" w:rsidRPr="00FE7561" w:rsidRDefault="00FD3B4A" w:rsidP="004907BA">
            <w:pPr>
              <w:rPr>
                <w:rFonts w:ascii="AcadNusx" w:hAnsi="AcadNusx"/>
                <w:b/>
                <w:sz w:val="20"/>
                <w:szCs w:val="20"/>
              </w:rPr>
            </w:pPr>
            <w:r w:rsidRPr="00FE7561">
              <w:rPr>
                <w:rFonts w:ascii="AcadNusx" w:hAnsi="AcadNusx"/>
                <w:b/>
                <w:sz w:val="20"/>
                <w:szCs w:val="20"/>
              </w:rPr>
              <w:t>Sesabamisobis moTxovna</w:t>
            </w:r>
          </w:p>
        </w:tc>
        <w:tc>
          <w:tcPr>
            <w:tcW w:w="7833" w:type="dxa"/>
            <w:gridSpan w:val="4"/>
          </w:tcPr>
          <w:p w:rsidR="00FD3B4A" w:rsidRPr="00FE7561" w:rsidRDefault="00277FA1" w:rsidP="001207FC">
            <w:pPr>
              <w:jc w:val="center"/>
              <w:rPr>
                <w:rFonts w:ascii="AcadNusx" w:hAnsi="AcadNusx"/>
                <w:b/>
                <w:sz w:val="20"/>
                <w:szCs w:val="20"/>
              </w:rPr>
            </w:pPr>
            <w:r w:rsidRPr="00FE7561">
              <w:rPr>
                <w:rFonts w:ascii="AcadNusx" w:hAnsi="AcadNusx"/>
                <w:b/>
                <w:sz w:val="20"/>
                <w:szCs w:val="20"/>
              </w:rPr>
              <w:t>tenderis</w:t>
            </w:r>
            <w:r w:rsidR="00FD3B4A" w:rsidRPr="00FE7561">
              <w:rPr>
                <w:rFonts w:ascii="AcadNusx" w:hAnsi="AcadNusx"/>
                <w:b/>
                <w:sz w:val="20"/>
                <w:szCs w:val="20"/>
              </w:rPr>
              <w:t xml:space="preserve"> monawile</w:t>
            </w:r>
          </w:p>
        </w:tc>
        <w:tc>
          <w:tcPr>
            <w:tcW w:w="1707" w:type="dxa"/>
            <w:vMerge/>
          </w:tcPr>
          <w:p w:rsidR="00FD3B4A" w:rsidRPr="00FE7561" w:rsidRDefault="00FD3B4A" w:rsidP="004907BA">
            <w:pPr>
              <w:rPr>
                <w:rFonts w:ascii="AcadNusx" w:hAnsi="AcadNusx"/>
                <w:sz w:val="18"/>
                <w:szCs w:val="18"/>
              </w:rPr>
            </w:pPr>
          </w:p>
        </w:tc>
      </w:tr>
      <w:tr w:rsidR="00FD3B4A" w:rsidRPr="00FE7561" w:rsidTr="007157E4">
        <w:tc>
          <w:tcPr>
            <w:tcW w:w="1800" w:type="dxa"/>
            <w:vMerge/>
          </w:tcPr>
          <w:p w:rsidR="00FD3B4A" w:rsidRPr="00FE7561" w:rsidRDefault="00FD3B4A" w:rsidP="004907BA">
            <w:pPr>
              <w:rPr>
                <w:rFonts w:ascii="AcadNusx" w:hAnsi="AcadNusx"/>
                <w:sz w:val="20"/>
                <w:szCs w:val="20"/>
              </w:rPr>
            </w:pPr>
          </w:p>
        </w:tc>
        <w:tc>
          <w:tcPr>
            <w:tcW w:w="3240" w:type="dxa"/>
            <w:vMerge/>
          </w:tcPr>
          <w:p w:rsidR="00FD3B4A" w:rsidRPr="00FE7561" w:rsidRDefault="00FD3B4A" w:rsidP="004907BA">
            <w:pPr>
              <w:rPr>
                <w:rFonts w:ascii="AcadNusx" w:hAnsi="AcadNusx"/>
                <w:sz w:val="20"/>
                <w:szCs w:val="20"/>
              </w:rPr>
            </w:pPr>
          </w:p>
        </w:tc>
        <w:tc>
          <w:tcPr>
            <w:tcW w:w="2340" w:type="dxa"/>
            <w:vMerge w:val="restart"/>
          </w:tcPr>
          <w:p w:rsidR="00FD3B4A" w:rsidRPr="00FE7561" w:rsidRDefault="00FD3B4A" w:rsidP="004907BA">
            <w:pPr>
              <w:rPr>
                <w:rFonts w:ascii="AcadNusx" w:hAnsi="AcadNusx"/>
                <w:sz w:val="20"/>
                <w:szCs w:val="20"/>
              </w:rPr>
            </w:pPr>
            <w:r w:rsidRPr="00FE7561">
              <w:rPr>
                <w:rFonts w:ascii="AcadNusx" w:hAnsi="AcadNusx" w:cs="Arial"/>
                <w:b/>
                <w:bCs/>
                <w:sz w:val="20"/>
                <w:szCs w:val="20"/>
              </w:rPr>
              <w:t>individualuri sawarmo</w:t>
            </w:r>
          </w:p>
        </w:tc>
        <w:tc>
          <w:tcPr>
            <w:tcW w:w="5493" w:type="dxa"/>
            <w:gridSpan w:val="3"/>
          </w:tcPr>
          <w:p w:rsidR="00FD3B4A" w:rsidRPr="00FE7561" w:rsidRDefault="009E569E" w:rsidP="00BF61BB">
            <w:pPr>
              <w:jc w:val="center"/>
              <w:rPr>
                <w:rFonts w:ascii="AcadNusx" w:hAnsi="AcadNusx"/>
                <w:sz w:val="20"/>
                <w:szCs w:val="20"/>
              </w:rPr>
            </w:pPr>
            <w:r w:rsidRPr="00FE7561">
              <w:rPr>
                <w:rFonts w:ascii="AcadNusx" w:hAnsi="AcadNusx" w:cs="Arial"/>
                <w:b/>
                <w:bCs/>
                <w:sz w:val="20"/>
                <w:szCs w:val="20"/>
              </w:rPr>
              <w:t>ganzraxuli an arsebuli erToblivi sawarmo</w:t>
            </w:r>
          </w:p>
        </w:tc>
        <w:tc>
          <w:tcPr>
            <w:tcW w:w="1707" w:type="dxa"/>
            <w:vMerge/>
          </w:tcPr>
          <w:p w:rsidR="00FD3B4A" w:rsidRPr="00FE7561" w:rsidRDefault="00FD3B4A" w:rsidP="004907BA">
            <w:pPr>
              <w:rPr>
                <w:rFonts w:ascii="AcadNusx" w:hAnsi="AcadNusx"/>
                <w:sz w:val="18"/>
                <w:szCs w:val="18"/>
              </w:rPr>
            </w:pPr>
          </w:p>
        </w:tc>
      </w:tr>
      <w:tr w:rsidR="00FD3B4A" w:rsidRPr="00FE7561" w:rsidTr="007157E4">
        <w:tc>
          <w:tcPr>
            <w:tcW w:w="1800" w:type="dxa"/>
            <w:vMerge/>
          </w:tcPr>
          <w:p w:rsidR="00FD3B4A" w:rsidRPr="00FE7561" w:rsidRDefault="00FD3B4A" w:rsidP="004907BA">
            <w:pPr>
              <w:rPr>
                <w:rFonts w:ascii="AcadNusx" w:hAnsi="AcadNusx"/>
                <w:sz w:val="20"/>
                <w:szCs w:val="20"/>
              </w:rPr>
            </w:pPr>
          </w:p>
        </w:tc>
        <w:tc>
          <w:tcPr>
            <w:tcW w:w="3240" w:type="dxa"/>
            <w:vMerge/>
          </w:tcPr>
          <w:p w:rsidR="00FD3B4A" w:rsidRPr="00FE7561" w:rsidRDefault="00FD3B4A" w:rsidP="004907BA">
            <w:pPr>
              <w:rPr>
                <w:rFonts w:ascii="AcadNusx" w:hAnsi="AcadNusx"/>
                <w:sz w:val="20"/>
                <w:szCs w:val="20"/>
              </w:rPr>
            </w:pPr>
          </w:p>
        </w:tc>
        <w:tc>
          <w:tcPr>
            <w:tcW w:w="2340" w:type="dxa"/>
            <w:vMerge/>
          </w:tcPr>
          <w:p w:rsidR="00FD3B4A" w:rsidRPr="00FE7561" w:rsidRDefault="00FD3B4A" w:rsidP="00BF61BB">
            <w:pPr>
              <w:spacing w:before="60" w:after="60"/>
              <w:ind w:left="72" w:right="72"/>
              <w:jc w:val="center"/>
              <w:rPr>
                <w:rFonts w:ascii="AcadNusx" w:eastAsia="Arial Unicode MS" w:hAnsi="AcadNusx" w:cs="Arial"/>
                <w:sz w:val="20"/>
                <w:szCs w:val="20"/>
              </w:rPr>
            </w:pPr>
          </w:p>
        </w:tc>
        <w:tc>
          <w:tcPr>
            <w:tcW w:w="1949" w:type="dxa"/>
            <w:vAlign w:val="center"/>
          </w:tcPr>
          <w:p w:rsidR="00FD3B4A" w:rsidRPr="00FE7561" w:rsidRDefault="00FD3B4A" w:rsidP="00BF61BB">
            <w:pPr>
              <w:jc w:val="center"/>
              <w:rPr>
                <w:rFonts w:ascii="AcadNusx" w:eastAsia="Arial Unicode MS" w:hAnsi="AcadNusx" w:cs="Arial"/>
                <w:b/>
                <w:bCs/>
                <w:sz w:val="20"/>
                <w:szCs w:val="20"/>
              </w:rPr>
            </w:pPr>
            <w:r w:rsidRPr="00FE7561">
              <w:rPr>
                <w:rFonts w:ascii="AcadNusx" w:hAnsi="AcadNusx" w:cs="Arial"/>
                <w:b/>
                <w:bCs/>
                <w:sz w:val="20"/>
                <w:szCs w:val="20"/>
              </w:rPr>
              <w:t>yvela partniori erTianad</w:t>
            </w:r>
          </w:p>
        </w:tc>
        <w:tc>
          <w:tcPr>
            <w:tcW w:w="1831" w:type="dxa"/>
            <w:vAlign w:val="center"/>
          </w:tcPr>
          <w:p w:rsidR="00FD3B4A" w:rsidRPr="00FE7561" w:rsidRDefault="00FD3B4A" w:rsidP="00BF61BB">
            <w:pPr>
              <w:jc w:val="center"/>
              <w:rPr>
                <w:rFonts w:ascii="AcadNusx" w:eastAsia="Arial Unicode MS" w:hAnsi="AcadNusx" w:cs="Arial"/>
                <w:b/>
                <w:bCs/>
                <w:sz w:val="20"/>
                <w:szCs w:val="20"/>
              </w:rPr>
            </w:pPr>
            <w:r w:rsidRPr="00FE7561">
              <w:rPr>
                <w:rFonts w:ascii="AcadNusx" w:hAnsi="AcadNusx" w:cs="Arial"/>
                <w:b/>
                <w:bCs/>
                <w:sz w:val="20"/>
                <w:szCs w:val="20"/>
              </w:rPr>
              <w:t>TiToeuli partniori</w:t>
            </w:r>
          </w:p>
        </w:tc>
        <w:tc>
          <w:tcPr>
            <w:tcW w:w="1713" w:type="dxa"/>
            <w:vAlign w:val="center"/>
          </w:tcPr>
          <w:p w:rsidR="00FD3B4A" w:rsidRPr="00FE7561" w:rsidRDefault="00FD3B4A" w:rsidP="00BF61BB">
            <w:pPr>
              <w:jc w:val="center"/>
              <w:rPr>
                <w:rFonts w:ascii="AcadNusx" w:eastAsia="Arial Unicode MS" w:hAnsi="AcadNusx" w:cs="Arial"/>
                <w:b/>
                <w:bCs/>
                <w:sz w:val="20"/>
                <w:szCs w:val="20"/>
              </w:rPr>
            </w:pPr>
            <w:r w:rsidRPr="00FE7561">
              <w:rPr>
                <w:rFonts w:ascii="AcadNusx" w:hAnsi="AcadNusx" w:cs="Arial"/>
                <w:b/>
                <w:bCs/>
                <w:sz w:val="20"/>
                <w:szCs w:val="20"/>
              </w:rPr>
              <w:t>minimum erTi partniori</w:t>
            </w:r>
          </w:p>
        </w:tc>
        <w:tc>
          <w:tcPr>
            <w:tcW w:w="1707" w:type="dxa"/>
            <w:vMerge/>
          </w:tcPr>
          <w:p w:rsidR="00FD3B4A" w:rsidRPr="00FE7561" w:rsidRDefault="00FD3B4A" w:rsidP="00BF61BB">
            <w:pPr>
              <w:spacing w:before="60" w:after="60"/>
              <w:ind w:left="72" w:right="72"/>
              <w:jc w:val="center"/>
              <w:rPr>
                <w:rFonts w:ascii="AcadNusx" w:eastAsia="Arial Unicode MS" w:hAnsi="AcadNusx" w:cs="Arial"/>
                <w:sz w:val="18"/>
                <w:szCs w:val="18"/>
              </w:rPr>
            </w:pPr>
          </w:p>
        </w:tc>
      </w:tr>
      <w:tr w:rsidR="00FD4C3D" w:rsidRPr="00FE7561" w:rsidTr="007157E4">
        <w:tc>
          <w:tcPr>
            <w:tcW w:w="1800" w:type="dxa"/>
          </w:tcPr>
          <w:p w:rsidR="00FD4C3D" w:rsidRPr="00FE7561" w:rsidRDefault="00FD4C3D" w:rsidP="004907BA">
            <w:pPr>
              <w:rPr>
                <w:rFonts w:ascii="AcadNusx" w:hAnsi="AcadNusx"/>
                <w:sz w:val="18"/>
                <w:szCs w:val="18"/>
              </w:rPr>
            </w:pPr>
            <w:r w:rsidRPr="00FE7561">
              <w:rPr>
                <w:rFonts w:ascii="AcadNusx" w:hAnsi="AcadNusx"/>
                <w:sz w:val="18"/>
                <w:szCs w:val="18"/>
              </w:rPr>
              <w:t xml:space="preserve">3.1. </w:t>
            </w:r>
            <w:r w:rsidR="007157E4" w:rsidRPr="00FE7561">
              <w:rPr>
                <w:rFonts w:ascii="Sylfaen" w:hAnsi="Sylfaen" w:cs="Sylfaen"/>
                <w:bCs/>
                <w:sz w:val="18"/>
                <w:szCs w:val="18"/>
              </w:rPr>
              <w:t>ფინანსური</w:t>
            </w:r>
            <w:r w:rsidR="007157E4" w:rsidRPr="00FE7561">
              <w:rPr>
                <w:rFonts w:ascii="AcadNusx" w:hAnsi="AcadNusx"/>
                <w:bCs/>
                <w:sz w:val="18"/>
                <w:szCs w:val="18"/>
              </w:rPr>
              <w:t xml:space="preserve"> </w:t>
            </w:r>
            <w:r w:rsidR="007157E4" w:rsidRPr="00FE7561">
              <w:rPr>
                <w:rFonts w:ascii="Sylfaen" w:hAnsi="Sylfaen" w:cs="Sylfaen"/>
                <w:bCs/>
                <w:sz w:val="18"/>
                <w:szCs w:val="18"/>
              </w:rPr>
              <w:t>რესურსები</w:t>
            </w:r>
          </w:p>
        </w:tc>
        <w:tc>
          <w:tcPr>
            <w:tcW w:w="3240" w:type="dxa"/>
          </w:tcPr>
          <w:p w:rsidR="007157E4" w:rsidRPr="00FE7561" w:rsidRDefault="001C3B01" w:rsidP="00004B10">
            <w:pPr>
              <w:spacing w:before="120" w:after="120"/>
              <w:jc w:val="both"/>
              <w:rPr>
                <w:rFonts w:ascii="Sylfaen" w:hAnsi="Sylfaen" w:cs="Arial"/>
                <w:sz w:val="18"/>
                <w:szCs w:val="18"/>
                <w:lang w:val="ka-GE"/>
              </w:rPr>
            </w:pPr>
            <w:r w:rsidRPr="00FE7561">
              <w:rPr>
                <w:rFonts w:ascii="Sylfaen" w:hAnsi="Sylfaen" w:cs="Arial"/>
                <w:sz w:val="18"/>
                <w:szCs w:val="18"/>
                <w:lang w:val="ka-GE"/>
              </w:rPr>
              <w:t>(</w:t>
            </w:r>
            <w:r w:rsidRPr="00FE7561">
              <w:rPr>
                <w:rFonts w:ascii="Sylfaen" w:hAnsi="Sylfaen" w:cs="Arial"/>
                <w:sz w:val="18"/>
                <w:szCs w:val="18"/>
              </w:rPr>
              <w:t>i</w:t>
            </w:r>
            <w:r w:rsidR="007157E4" w:rsidRPr="00FE7561">
              <w:rPr>
                <w:rFonts w:ascii="Sylfaen" w:hAnsi="Sylfaen" w:cs="Arial"/>
                <w:sz w:val="18"/>
                <w:szCs w:val="18"/>
                <w:lang w:val="ka-GE"/>
              </w:rPr>
              <w:t>) ტენდერის მონაწილემ უნდა აჩვენოს, რომ მას გააჩნია ან ხელი მიუწვდება ფინანსურ რესურსებზე, როგორიცაა ლიკვიდური აქტივები, დაუგირავებელი უძრავი ქონება, საკრედიტო ხაზები და სხვა ფინანსური საშუალებები, კონტრაქტის ფარგლებში საავანსო გადახდების გარდა, რათა დააკმაყოფილოს ნაღდი ფულის მოძრაობის მოთხოვნა, რომლის ოდენობა უნდა იყოს არანაკლებ</w:t>
            </w:r>
            <w:r w:rsidR="00CB36D7" w:rsidRPr="00FE7561">
              <w:rPr>
                <w:rFonts w:ascii="Sylfaen" w:hAnsi="Sylfaen" w:cs="Arial"/>
                <w:sz w:val="18"/>
                <w:szCs w:val="18"/>
                <w:lang w:val="ka-GE"/>
              </w:rPr>
              <w:t xml:space="preserve"> </w:t>
            </w:r>
            <w:r w:rsidR="008653D9">
              <w:rPr>
                <w:rFonts w:ascii="Sylfaen" w:hAnsi="Sylfaen" w:cs="Arial"/>
                <w:b/>
                <w:color w:val="3333FF"/>
                <w:sz w:val="18"/>
                <w:szCs w:val="18"/>
              </w:rPr>
              <w:t>1,0</w:t>
            </w:r>
            <w:r w:rsidR="009D0328">
              <w:rPr>
                <w:rFonts w:ascii="Sylfaen" w:hAnsi="Sylfaen" w:cs="Arial"/>
                <w:b/>
                <w:color w:val="3333FF"/>
                <w:sz w:val="18"/>
                <w:szCs w:val="18"/>
              </w:rPr>
              <w:t>00</w:t>
            </w:r>
            <w:r w:rsidR="00393B13" w:rsidRPr="00FE7561">
              <w:rPr>
                <w:rFonts w:ascii="Sylfaen" w:hAnsi="Sylfaen" w:cs="Arial"/>
                <w:b/>
                <w:color w:val="3333FF"/>
                <w:sz w:val="18"/>
                <w:szCs w:val="18"/>
              </w:rPr>
              <w:t xml:space="preserve">,000 </w:t>
            </w:r>
            <w:r w:rsidR="00135AB1" w:rsidRPr="00FE7561">
              <w:rPr>
                <w:rFonts w:ascii="Sylfaen" w:hAnsi="Sylfaen" w:cs="Arial"/>
                <w:b/>
                <w:color w:val="3333FF"/>
                <w:sz w:val="18"/>
                <w:szCs w:val="18"/>
              </w:rPr>
              <w:t xml:space="preserve">ლარისა </w:t>
            </w:r>
            <w:r w:rsidR="007157E4" w:rsidRPr="00FE7561">
              <w:rPr>
                <w:rFonts w:ascii="Sylfaen" w:hAnsi="Sylfaen" w:cs="Arial"/>
                <w:sz w:val="18"/>
                <w:szCs w:val="18"/>
                <w:lang w:val="ka-GE"/>
              </w:rPr>
              <w:t>წინამდებარე კონტრაქტისათვის, და რომელსაც გამოაკლდება ტენდერის მონაწილის სხვა ვალდებულებები;</w:t>
            </w:r>
          </w:p>
          <w:p w:rsidR="00627F82" w:rsidRPr="00FE7561" w:rsidRDefault="007157E4" w:rsidP="00004B10">
            <w:pPr>
              <w:spacing w:before="60" w:after="60"/>
              <w:ind w:left="72" w:right="72"/>
              <w:jc w:val="both"/>
              <w:rPr>
                <w:rFonts w:ascii="Sylfaen" w:hAnsi="Sylfaen" w:cs="Arial"/>
                <w:sz w:val="18"/>
                <w:szCs w:val="18"/>
                <w:lang w:val="ka-GE"/>
              </w:rPr>
            </w:pPr>
            <w:r w:rsidRPr="00FE7561">
              <w:rPr>
                <w:rFonts w:ascii="Sylfaen" w:hAnsi="Sylfaen" w:cs="Arial"/>
                <w:sz w:val="18"/>
                <w:szCs w:val="18"/>
                <w:lang w:val="ka-GE"/>
              </w:rPr>
              <w:t>(</w:t>
            </w:r>
            <w:r w:rsidR="00B32B39" w:rsidRPr="00FE7561">
              <w:rPr>
                <w:rFonts w:ascii="Sylfaen" w:hAnsi="Sylfaen" w:cs="Arial"/>
                <w:sz w:val="18"/>
                <w:szCs w:val="18"/>
              </w:rPr>
              <w:t>ii</w:t>
            </w:r>
            <w:r w:rsidRPr="00FE7561">
              <w:rPr>
                <w:rFonts w:ascii="Sylfaen" w:hAnsi="Sylfaen" w:cs="Arial"/>
                <w:sz w:val="18"/>
                <w:szCs w:val="18"/>
                <w:lang w:val="ka-GE"/>
              </w:rPr>
              <w:t>)   ტენდერის მონაწილემ ასევე უნდა აჩვენოს, რომ მას გააჩნია ადეკვატური ფინანსური რესურსები, რათა დააკმაყოფილოს ნაღდი ფულის მოძრაობის მოთხოვნა მისი მიმდინარე და მომა</w:t>
            </w:r>
            <w:r w:rsidR="00B32B39" w:rsidRPr="00FE7561">
              <w:rPr>
                <w:rFonts w:ascii="Sylfaen" w:hAnsi="Sylfaen" w:cs="Arial"/>
                <w:sz w:val="18"/>
                <w:szCs w:val="18"/>
                <w:lang w:val="ka-GE"/>
              </w:rPr>
              <w:t>ვალი საკონტრაქტო ვალდებულებების</w:t>
            </w:r>
            <w:r w:rsidRPr="00FE7561">
              <w:rPr>
                <w:rFonts w:ascii="Sylfaen" w:hAnsi="Sylfaen" w:cs="Arial"/>
                <w:sz w:val="18"/>
                <w:szCs w:val="18"/>
                <w:lang w:val="ka-GE"/>
              </w:rPr>
              <w:t>თვის.</w:t>
            </w:r>
          </w:p>
          <w:p w:rsidR="00FD4C3D" w:rsidRPr="00FE7561" w:rsidRDefault="007157E4" w:rsidP="00004B10">
            <w:pPr>
              <w:spacing w:before="60" w:after="60"/>
              <w:ind w:right="72"/>
              <w:jc w:val="both"/>
              <w:rPr>
                <w:rFonts w:ascii="AcadNusx" w:eastAsia="Arial Unicode MS" w:hAnsi="AcadNusx" w:cs="Arial"/>
                <w:sz w:val="18"/>
                <w:szCs w:val="18"/>
                <w:lang w:val="ka-GE"/>
              </w:rPr>
            </w:pPr>
            <w:r w:rsidRPr="00FE7561">
              <w:rPr>
                <w:rFonts w:ascii="Sylfaen" w:hAnsi="Sylfaen" w:cs="Arial"/>
                <w:sz w:val="18"/>
                <w:szCs w:val="18"/>
                <w:lang w:val="ka-GE"/>
              </w:rPr>
              <w:t>(</w:t>
            </w:r>
            <w:r w:rsidR="00B32B39" w:rsidRPr="00FE7561">
              <w:rPr>
                <w:rFonts w:ascii="Sylfaen" w:hAnsi="Sylfaen" w:cs="Arial"/>
                <w:sz w:val="18"/>
                <w:szCs w:val="18"/>
              </w:rPr>
              <w:t>iii</w:t>
            </w:r>
            <w:r w:rsidRPr="00FE7561">
              <w:rPr>
                <w:rFonts w:ascii="Sylfaen" w:hAnsi="Sylfaen" w:cs="Arial"/>
                <w:sz w:val="18"/>
                <w:szCs w:val="18"/>
                <w:lang w:val="ka-GE"/>
              </w:rPr>
              <w:t xml:space="preserve">)   </w:t>
            </w:r>
            <w:r w:rsidR="00CB36D7" w:rsidRPr="00FE7561">
              <w:rPr>
                <w:rFonts w:ascii="Sylfaen" w:hAnsi="Sylfaen" w:cs="Arial"/>
                <w:b/>
                <w:color w:val="0000FF"/>
                <w:sz w:val="18"/>
                <w:szCs w:val="18"/>
                <w:lang w:val="ka-GE"/>
              </w:rPr>
              <w:t xml:space="preserve">ბოლო 3 </w:t>
            </w:r>
            <w:r w:rsidRPr="00FE7561">
              <w:rPr>
                <w:rFonts w:ascii="Sylfaen" w:hAnsi="Sylfaen" w:cs="Arial"/>
                <w:b/>
                <w:color w:val="0000FF"/>
                <w:sz w:val="18"/>
                <w:szCs w:val="18"/>
                <w:lang w:val="ka-GE"/>
              </w:rPr>
              <w:t xml:space="preserve"> წლის</w:t>
            </w:r>
            <w:r w:rsidR="001A1A61">
              <w:rPr>
                <w:rFonts w:ascii="Sylfaen" w:hAnsi="Sylfaen" w:cs="Arial"/>
                <w:b/>
                <w:color w:val="0000FF"/>
                <w:sz w:val="18"/>
                <w:szCs w:val="18"/>
              </w:rPr>
              <w:t xml:space="preserve"> (2013, 2014, 2015</w:t>
            </w:r>
            <w:r w:rsidR="00E90131" w:rsidRPr="00FE7561">
              <w:rPr>
                <w:rFonts w:ascii="Sylfaen" w:hAnsi="Sylfaen" w:cs="Arial"/>
                <w:b/>
                <w:color w:val="0000FF"/>
                <w:sz w:val="18"/>
                <w:szCs w:val="18"/>
              </w:rPr>
              <w:t xml:space="preserve"> </w:t>
            </w:r>
            <w:r w:rsidR="00E90131" w:rsidRPr="00FE7561">
              <w:rPr>
                <w:rFonts w:ascii="Sylfaen" w:hAnsi="Sylfaen" w:cs="Arial"/>
                <w:b/>
                <w:color w:val="0000FF"/>
                <w:sz w:val="18"/>
                <w:szCs w:val="18"/>
                <w:lang w:val="ka-GE"/>
              </w:rPr>
              <w:t>წწ)</w:t>
            </w:r>
            <w:r w:rsidRPr="00FE7561">
              <w:rPr>
                <w:rFonts w:ascii="Sylfaen" w:hAnsi="Sylfaen" w:cs="Arial"/>
                <w:sz w:val="18"/>
                <w:szCs w:val="18"/>
                <w:lang w:val="ka-GE"/>
              </w:rPr>
              <w:t xml:space="preserve"> აუდიტირებული ბალანსების, ან, თუ ტენდერის მონაწილის ქვეყნის კანონმდებლობა ამას არ ითხოვს, დამკვეთისათვის მისაღები სხვა ფინანსური ანგარიშების წარდგენა თავისი მყარი ფინანსური პოზიციის და პერსპექტიული </w:t>
            </w:r>
            <w:r w:rsidRPr="00FE7561">
              <w:rPr>
                <w:rFonts w:ascii="Sylfaen" w:hAnsi="Sylfaen" w:cs="Arial"/>
                <w:sz w:val="18"/>
                <w:szCs w:val="18"/>
                <w:lang w:val="ka-GE"/>
              </w:rPr>
              <w:lastRenderedPageBreak/>
              <w:t>გრძელვადიანი რენტაბელობის საჩვენებლად.</w:t>
            </w:r>
          </w:p>
        </w:tc>
        <w:tc>
          <w:tcPr>
            <w:tcW w:w="2340" w:type="dxa"/>
          </w:tcPr>
          <w:p w:rsidR="00C403F2" w:rsidRPr="00FE7561" w:rsidRDefault="007157E4" w:rsidP="003E2FBF">
            <w:pPr>
              <w:jc w:val="center"/>
              <w:rPr>
                <w:rFonts w:ascii="AcadNusx" w:eastAsia="Arial Unicode MS" w:hAnsi="AcadNusx" w:cs="Arial"/>
                <w:sz w:val="18"/>
                <w:szCs w:val="18"/>
              </w:rPr>
            </w:pPr>
            <w:r w:rsidRPr="00FE7561">
              <w:rPr>
                <w:rFonts w:ascii="Sylfaen" w:hAnsi="Sylfaen" w:cs="Sylfaen"/>
                <w:sz w:val="18"/>
                <w:szCs w:val="18"/>
              </w:rPr>
              <w:lastRenderedPageBreak/>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p w:rsidR="00C403F2" w:rsidRPr="00FE7561" w:rsidRDefault="00C403F2" w:rsidP="003E2FBF">
            <w:pPr>
              <w:jc w:val="center"/>
              <w:rPr>
                <w:rFonts w:ascii="AcadNusx" w:eastAsia="Arial Unicode MS" w:hAnsi="AcadNusx" w:cs="Arial"/>
                <w:sz w:val="18"/>
                <w:szCs w:val="18"/>
              </w:rPr>
            </w:pPr>
          </w:p>
          <w:p w:rsidR="00C403F2" w:rsidRPr="00FE7561" w:rsidRDefault="00C403F2" w:rsidP="003E2FBF">
            <w:pPr>
              <w:jc w:val="center"/>
              <w:rPr>
                <w:rFonts w:ascii="AcadNusx" w:eastAsia="Arial Unicode MS" w:hAnsi="AcadNusx" w:cs="Arial"/>
                <w:sz w:val="18"/>
                <w:szCs w:val="18"/>
              </w:rPr>
            </w:pPr>
          </w:p>
          <w:p w:rsidR="00C403F2" w:rsidRPr="00FE7561" w:rsidRDefault="00C403F2" w:rsidP="003E2FBF">
            <w:pPr>
              <w:jc w:val="center"/>
              <w:rPr>
                <w:rFonts w:ascii="AcadNusx" w:eastAsia="Arial Unicode MS" w:hAnsi="AcadNusx" w:cs="Arial"/>
                <w:sz w:val="18"/>
                <w:szCs w:val="18"/>
              </w:rPr>
            </w:pPr>
          </w:p>
          <w:p w:rsidR="00C403F2" w:rsidRPr="00FE7561" w:rsidRDefault="00C403F2" w:rsidP="003E2FBF">
            <w:pPr>
              <w:jc w:val="center"/>
              <w:rPr>
                <w:rFonts w:ascii="AcadNusx" w:eastAsia="Arial Unicode MS" w:hAnsi="AcadNusx" w:cs="Arial"/>
                <w:sz w:val="18"/>
                <w:szCs w:val="18"/>
              </w:rPr>
            </w:pPr>
          </w:p>
          <w:p w:rsidR="00C403F2" w:rsidRPr="00FE7561" w:rsidRDefault="00C403F2" w:rsidP="003E2FBF">
            <w:pPr>
              <w:jc w:val="center"/>
              <w:rPr>
                <w:rFonts w:ascii="AcadNusx" w:eastAsia="Arial Unicode MS" w:hAnsi="AcadNusx" w:cs="Arial"/>
                <w:sz w:val="18"/>
                <w:szCs w:val="18"/>
              </w:rPr>
            </w:pPr>
          </w:p>
          <w:p w:rsidR="00C403F2" w:rsidRPr="00FE7561" w:rsidRDefault="00C403F2" w:rsidP="003E2FBF">
            <w:pPr>
              <w:jc w:val="center"/>
              <w:rPr>
                <w:rFonts w:ascii="AcadNusx" w:eastAsia="Arial Unicode MS" w:hAnsi="AcadNusx" w:cs="Arial"/>
                <w:sz w:val="18"/>
                <w:szCs w:val="18"/>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E90131" w:rsidRPr="00FE7561" w:rsidRDefault="00E90131" w:rsidP="003E2FBF">
            <w:pPr>
              <w:ind w:firstLine="720"/>
              <w:jc w:val="center"/>
              <w:rPr>
                <w:rFonts w:ascii="Sylfaen" w:hAnsi="Sylfaen" w:cs="Arial"/>
                <w:sz w:val="18"/>
                <w:szCs w:val="18"/>
                <w:lang w:val="ka-GE"/>
              </w:rPr>
            </w:pPr>
          </w:p>
          <w:p w:rsidR="00E90131" w:rsidRPr="00FE7561" w:rsidRDefault="00E90131" w:rsidP="003E2FBF">
            <w:pPr>
              <w:ind w:firstLine="720"/>
              <w:jc w:val="center"/>
              <w:rPr>
                <w:rFonts w:ascii="Sylfaen" w:hAnsi="Sylfaen" w:cs="Arial"/>
                <w:sz w:val="18"/>
                <w:szCs w:val="18"/>
                <w:lang w:val="ka-GE"/>
              </w:rPr>
            </w:pPr>
          </w:p>
          <w:p w:rsidR="00E90131" w:rsidRPr="00FE7561" w:rsidRDefault="00E90131"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7157E4" w:rsidP="003E2FBF">
            <w:pPr>
              <w:jc w:val="center"/>
              <w:rPr>
                <w:rFonts w:ascii="Sylfaen" w:hAnsi="Sylfaen" w:cs="Arial"/>
                <w:sz w:val="18"/>
                <w:szCs w:val="18"/>
                <w:lang w:val="ka-GE"/>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C403F2" w:rsidRPr="00FE7561" w:rsidRDefault="00C403F2" w:rsidP="003E2FBF">
            <w:pPr>
              <w:ind w:firstLine="720"/>
              <w:jc w:val="center"/>
              <w:rPr>
                <w:rFonts w:ascii="Sylfaen" w:hAnsi="Sylfaen" w:cs="Arial"/>
                <w:sz w:val="18"/>
                <w:szCs w:val="18"/>
                <w:lang w:val="ka-GE"/>
              </w:rPr>
            </w:pPr>
          </w:p>
          <w:p w:rsidR="00E90131" w:rsidRPr="00FE7561" w:rsidRDefault="00E90131" w:rsidP="003E2FBF">
            <w:pPr>
              <w:ind w:firstLine="720"/>
              <w:jc w:val="center"/>
              <w:rPr>
                <w:rFonts w:ascii="Sylfaen" w:hAnsi="Sylfaen" w:cs="Arial"/>
                <w:sz w:val="18"/>
                <w:szCs w:val="18"/>
                <w:lang w:val="ka-GE"/>
              </w:rPr>
            </w:pPr>
          </w:p>
          <w:p w:rsidR="00C403F2" w:rsidRPr="00FE7561" w:rsidRDefault="007157E4" w:rsidP="003E2FBF">
            <w:pPr>
              <w:jc w:val="center"/>
              <w:rPr>
                <w:rFonts w:ascii="Sylfaen" w:eastAsia="Arial Unicode MS" w:hAnsi="Sylfaen" w:cs="Arial"/>
                <w:sz w:val="18"/>
                <w:szCs w:val="18"/>
                <w:lang w:val="ka-GE"/>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949" w:type="dxa"/>
          </w:tcPr>
          <w:p w:rsidR="00C403F2" w:rsidRPr="00FE7561" w:rsidRDefault="007157E4" w:rsidP="003E2FBF">
            <w:pPr>
              <w:spacing w:before="60" w:after="60"/>
              <w:ind w:left="72" w:right="72"/>
              <w:jc w:val="center"/>
              <w:rPr>
                <w:rFonts w:ascii="Sylfaen" w:hAnsi="Sylfaen" w:cs="Arial"/>
                <w:sz w:val="18"/>
                <w:szCs w:val="18"/>
                <w:lang w:val="ka-GE"/>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E90131" w:rsidRPr="00FE7561" w:rsidRDefault="00E90131" w:rsidP="003E2FBF">
            <w:pPr>
              <w:spacing w:before="60" w:after="60"/>
              <w:ind w:left="72" w:right="72"/>
              <w:jc w:val="center"/>
              <w:rPr>
                <w:rFonts w:ascii="Sylfaen" w:hAnsi="Sylfaen" w:cs="Arial"/>
                <w:sz w:val="18"/>
                <w:szCs w:val="18"/>
                <w:lang w:val="ka-GE"/>
              </w:rPr>
            </w:pPr>
          </w:p>
          <w:p w:rsidR="00E90131" w:rsidRPr="00FE7561" w:rsidRDefault="00E90131" w:rsidP="003E2FBF">
            <w:pPr>
              <w:spacing w:before="60" w:after="60"/>
              <w:ind w:left="72" w:right="72"/>
              <w:jc w:val="center"/>
              <w:rPr>
                <w:rFonts w:ascii="Sylfaen" w:hAnsi="Sylfaen" w:cs="Arial"/>
                <w:sz w:val="18"/>
                <w:szCs w:val="18"/>
                <w:lang w:val="ka-GE"/>
              </w:rPr>
            </w:pPr>
          </w:p>
          <w:p w:rsidR="00E90131" w:rsidRPr="00FE7561" w:rsidRDefault="00E90131" w:rsidP="003E2FBF">
            <w:pPr>
              <w:spacing w:before="60" w:after="60"/>
              <w:ind w:left="72" w:right="72"/>
              <w:jc w:val="center"/>
              <w:rPr>
                <w:rFonts w:ascii="Sylfaen" w:hAnsi="Sylfaen" w:cs="Arial"/>
                <w:sz w:val="18"/>
                <w:szCs w:val="18"/>
                <w:lang w:val="ka-GE"/>
              </w:rPr>
            </w:pPr>
          </w:p>
          <w:p w:rsidR="00E90131" w:rsidRPr="00FE7561" w:rsidRDefault="00E90131" w:rsidP="003E2FBF">
            <w:pPr>
              <w:spacing w:before="60" w:after="60"/>
              <w:ind w:left="72" w:right="72"/>
              <w:jc w:val="center"/>
              <w:rPr>
                <w:rFonts w:ascii="Sylfaen" w:hAnsi="Sylfaen" w:cs="Arial"/>
                <w:sz w:val="18"/>
                <w:szCs w:val="18"/>
                <w:lang w:val="ka-GE"/>
              </w:rPr>
            </w:pPr>
          </w:p>
          <w:p w:rsidR="00C403F2" w:rsidRPr="00FE7561" w:rsidRDefault="007157E4" w:rsidP="003E2FBF">
            <w:pPr>
              <w:spacing w:before="60" w:after="60"/>
              <w:ind w:right="72"/>
              <w:jc w:val="center"/>
              <w:rPr>
                <w:rFonts w:ascii="Sylfaen" w:hAnsi="Sylfaen" w:cs="Arial"/>
                <w:sz w:val="18"/>
                <w:szCs w:val="18"/>
                <w:lang w:val="ka-GE"/>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C403F2" w:rsidRPr="00FE7561" w:rsidRDefault="00C403F2" w:rsidP="003E2FBF">
            <w:pPr>
              <w:spacing w:before="60" w:after="60"/>
              <w:ind w:left="72" w:right="72"/>
              <w:jc w:val="center"/>
              <w:rPr>
                <w:rFonts w:ascii="Sylfaen" w:hAnsi="Sylfaen" w:cs="Arial"/>
                <w:sz w:val="18"/>
                <w:szCs w:val="18"/>
                <w:lang w:val="ka-GE"/>
              </w:rPr>
            </w:pPr>
          </w:p>
          <w:p w:rsidR="00E90131" w:rsidRPr="00FE7561" w:rsidRDefault="00E90131" w:rsidP="00E90131">
            <w:pPr>
              <w:spacing w:before="60" w:after="60"/>
              <w:ind w:right="72"/>
              <w:rPr>
                <w:rFonts w:ascii="Sylfaen" w:hAnsi="Sylfaen" w:cs="Arial"/>
                <w:sz w:val="18"/>
                <w:szCs w:val="18"/>
                <w:lang w:val="ka-GE"/>
              </w:rPr>
            </w:pPr>
          </w:p>
          <w:p w:rsidR="007157E4" w:rsidRPr="00FE7561" w:rsidRDefault="007157E4" w:rsidP="003E2FBF">
            <w:pPr>
              <w:spacing w:before="60" w:after="60"/>
              <w:ind w:left="72" w:right="72"/>
              <w:jc w:val="center"/>
              <w:rPr>
                <w:rFonts w:ascii="AcadNusx" w:hAnsi="AcadNusx" w:cs="Arial"/>
                <w:sz w:val="18"/>
                <w:szCs w:val="18"/>
              </w:rPr>
            </w:pPr>
            <w:r w:rsidRPr="00FE7561">
              <w:rPr>
                <w:rFonts w:ascii="Sylfaen" w:hAnsi="Sylfaen" w:cs="Sylfaen"/>
                <w:sz w:val="18"/>
                <w:szCs w:val="18"/>
              </w:rPr>
              <w:t>არ</w:t>
            </w:r>
          </w:p>
          <w:p w:rsidR="00FD4C3D" w:rsidRPr="00FE7561" w:rsidRDefault="007157E4" w:rsidP="003E2FBF">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გამოიყენება</w:t>
            </w:r>
          </w:p>
        </w:tc>
        <w:tc>
          <w:tcPr>
            <w:tcW w:w="1831" w:type="dxa"/>
          </w:tcPr>
          <w:p w:rsidR="00FB23E5" w:rsidRPr="00FE7561" w:rsidRDefault="00FB23E5" w:rsidP="003E2FBF">
            <w:pPr>
              <w:jc w:val="center"/>
              <w:rPr>
                <w:rFonts w:ascii="AcadNusx" w:eastAsia="Arial Unicode MS" w:hAnsi="AcadNusx" w:cs="Arial"/>
                <w:sz w:val="18"/>
                <w:szCs w:val="18"/>
              </w:rPr>
            </w:pPr>
          </w:p>
          <w:p w:rsidR="00FB23E5" w:rsidRPr="00FE7561" w:rsidRDefault="007157E4" w:rsidP="003E2FBF">
            <w:pPr>
              <w:spacing w:before="60" w:after="60"/>
              <w:ind w:left="72"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r w:rsidRPr="00FE7561">
              <w:rPr>
                <w:rFonts w:ascii="Sylfaen" w:hAnsi="Sylfaen" w:cs="Sylfaen"/>
                <w:sz w:val="18"/>
                <w:szCs w:val="18"/>
              </w:rPr>
              <w:t>გამოიყენება</w:t>
            </w: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FB23E5" w:rsidRPr="00FE7561" w:rsidRDefault="007157E4" w:rsidP="003E2FBF">
            <w:pPr>
              <w:spacing w:before="60" w:after="60"/>
              <w:ind w:right="72"/>
              <w:jc w:val="center"/>
              <w:rPr>
                <w:rFonts w:ascii="AcadNusx"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r w:rsidRPr="00FE7561">
              <w:rPr>
                <w:rFonts w:ascii="Sylfaen" w:hAnsi="Sylfaen" w:cs="Sylfaen"/>
                <w:sz w:val="18"/>
                <w:szCs w:val="18"/>
              </w:rPr>
              <w:t>გამოიყენება</w:t>
            </w: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Sylfaen" w:hAnsi="Sylfaen" w:cs="Arial"/>
                <w:sz w:val="18"/>
                <w:szCs w:val="18"/>
                <w:lang w:val="ka-GE"/>
              </w:rPr>
            </w:pPr>
          </w:p>
          <w:p w:rsidR="00E90131" w:rsidRPr="00FE7561" w:rsidRDefault="00E90131" w:rsidP="003E2FBF">
            <w:pPr>
              <w:jc w:val="center"/>
              <w:rPr>
                <w:rFonts w:ascii="Sylfaen" w:hAnsi="Sylfaen" w:cs="Arial"/>
                <w:sz w:val="18"/>
                <w:szCs w:val="18"/>
                <w:lang w:val="ka-GE"/>
              </w:rPr>
            </w:pPr>
          </w:p>
          <w:p w:rsidR="00FD4C3D" w:rsidRPr="00FE7561" w:rsidRDefault="007157E4" w:rsidP="003E2FBF">
            <w:pPr>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713" w:type="dxa"/>
          </w:tcPr>
          <w:p w:rsidR="007157E4" w:rsidRPr="00FE7561" w:rsidRDefault="007157E4" w:rsidP="003E2FBF">
            <w:pPr>
              <w:spacing w:before="60" w:after="60"/>
              <w:ind w:left="72" w:right="72"/>
              <w:jc w:val="center"/>
              <w:rPr>
                <w:rFonts w:ascii="AcadNusx" w:hAnsi="AcadNusx" w:cs="Arial"/>
                <w:sz w:val="18"/>
                <w:szCs w:val="18"/>
              </w:rPr>
            </w:pPr>
            <w:r w:rsidRPr="00FE7561">
              <w:rPr>
                <w:rFonts w:ascii="Sylfaen" w:hAnsi="Sylfaen" w:cs="Sylfaen"/>
                <w:sz w:val="18"/>
                <w:szCs w:val="18"/>
              </w:rPr>
              <w:t>არ</w:t>
            </w:r>
          </w:p>
          <w:p w:rsidR="00FB23E5" w:rsidRPr="00FE7561" w:rsidRDefault="007157E4" w:rsidP="003E2FBF">
            <w:pPr>
              <w:jc w:val="center"/>
              <w:rPr>
                <w:rFonts w:ascii="AcadNusx" w:eastAsia="Arial Unicode MS" w:hAnsi="AcadNusx" w:cs="Arial"/>
                <w:sz w:val="18"/>
                <w:szCs w:val="18"/>
              </w:rPr>
            </w:pPr>
            <w:r w:rsidRPr="00FE7561">
              <w:rPr>
                <w:rFonts w:ascii="Sylfaen" w:hAnsi="Sylfaen" w:cs="Sylfaen"/>
                <w:sz w:val="18"/>
                <w:szCs w:val="18"/>
              </w:rPr>
              <w:t>გამოიყენება</w:t>
            </w: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E90131" w:rsidRPr="00FE7561" w:rsidRDefault="00E90131" w:rsidP="003E2FBF">
            <w:pPr>
              <w:jc w:val="center"/>
              <w:rPr>
                <w:rFonts w:ascii="Sylfaen" w:eastAsia="Arial Unicode MS" w:hAnsi="Sylfaen" w:cs="Arial"/>
                <w:sz w:val="18"/>
                <w:szCs w:val="18"/>
                <w:lang w:val="ka-GE"/>
              </w:rPr>
            </w:pPr>
          </w:p>
          <w:p w:rsidR="007157E4" w:rsidRPr="00FE7561" w:rsidRDefault="007157E4" w:rsidP="003E2FBF">
            <w:pPr>
              <w:spacing w:before="60" w:after="60"/>
              <w:ind w:right="72"/>
              <w:jc w:val="center"/>
              <w:rPr>
                <w:rFonts w:ascii="AcadNusx" w:hAnsi="AcadNusx" w:cs="Arial"/>
                <w:sz w:val="18"/>
                <w:szCs w:val="18"/>
              </w:rPr>
            </w:pPr>
            <w:r w:rsidRPr="00FE7561">
              <w:rPr>
                <w:rFonts w:ascii="Sylfaen" w:hAnsi="Sylfaen" w:cs="Sylfaen"/>
                <w:sz w:val="18"/>
                <w:szCs w:val="18"/>
              </w:rPr>
              <w:t>არ</w:t>
            </w:r>
          </w:p>
          <w:p w:rsidR="00FB23E5" w:rsidRPr="00FE7561" w:rsidRDefault="007157E4" w:rsidP="003E2FBF">
            <w:pPr>
              <w:jc w:val="center"/>
              <w:rPr>
                <w:rFonts w:ascii="AcadNusx" w:eastAsia="Arial Unicode MS" w:hAnsi="AcadNusx" w:cs="Arial"/>
                <w:sz w:val="18"/>
                <w:szCs w:val="18"/>
              </w:rPr>
            </w:pPr>
            <w:r w:rsidRPr="00FE7561">
              <w:rPr>
                <w:rFonts w:ascii="Sylfaen" w:hAnsi="Sylfaen" w:cs="Sylfaen"/>
                <w:sz w:val="18"/>
                <w:szCs w:val="18"/>
              </w:rPr>
              <w:t>გამოიყენება</w:t>
            </w: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FB23E5" w:rsidRPr="00FE7561" w:rsidRDefault="00FB23E5" w:rsidP="003E2FBF">
            <w:pPr>
              <w:jc w:val="center"/>
              <w:rPr>
                <w:rFonts w:ascii="AcadNusx" w:eastAsia="Arial Unicode MS" w:hAnsi="AcadNusx" w:cs="Arial"/>
                <w:sz w:val="18"/>
                <w:szCs w:val="18"/>
              </w:rPr>
            </w:pPr>
          </w:p>
          <w:p w:rsidR="007157E4" w:rsidRPr="00FE7561" w:rsidRDefault="007157E4" w:rsidP="003E2FBF">
            <w:pPr>
              <w:spacing w:before="60" w:after="60"/>
              <w:ind w:right="72"/>
              <w:jc w:val="center"/>
              <w:rPr>
                <w:rFonts w:ascii="AcadNusx" w:hAnsi="AcadNusx" w:cs="Arial"/>
                <w:sz w:val="18"/>
                <w:szCs w:val="18"/>
              </w:rPr>
            </w:pPr>
            <w:r w:rsidRPr="00FE7561">
              <w:rPr>
                <w:rFonts w:ascii="Sylfaen" w:hAnsi="Sylfaen" w:cs="Sylfaen"/>
                <w:sz w:val="18"/>
                <w:szCs w:val="18"/>
              </w:rPr>
              <w:t>არ</w:t>
            </w:r>
          </w:p>
          <w:p w:rsidR="00FB23E5" w:rsidRPr="00FE7561" w:rsidRDefault="007157E4" w:rsidP="003E2FBF">
            <w:pPr>
              <w:jc w:val="center"/>
              <w:rPr>
                <w:rFonts w:ascii="AcadNusx" w:eastAsia="Arial Unicode MS" w:hAnsi="AcadNusx" w:cs="Arial"/>
                <w:sz w:val="18"/>
                <w:szCs w:val="18"/>
              </w:rPr>
            </w:pPr>
            <w:r w:rsidRPr="00FE7561">
              <w:rPr>
                <w:rFonts w:ascii="Sylfaen" w:hAnsi="Sylfaen" w:cs="Sylfaen"/>
                <w:sz w:val="18"/>
                <w:szCs w:val="18"/>
              </w:rPr>
              <w:t>გამოიყენება</w:t>
            </w:r>
          </w:p>
          <w:p w:rsidR="00FD4C3D" w:rsidRPr="00FE7561" w:rsidRDefault="00FD4C3D" w:rsidP="003E2FBF">
            <w:pPr>
              <w:jc w:val="center"/>
              <w:rPr>
                <w:rFonts w:ascii="AcadNusx" w:eastAsia="Arial Unicode MS" w:hAnsi="AcadNusx" w:cs="Arial"/>
                <w:sz w:val="18"/>
                <w:szCs w:val="18"/>
              </w:rPr>
            </w:pPr>
          </w:p>
        </w:tc>
        <w:tc>
          <w:tcPr>
            <w:tcW w:w="1707" w:type="dxa"/>
          </w:tcPr>
          <w:p w:rsidR="00FD4C3D" w:rsidRPr="00FE7561" w:rsidRDefault="007157E4"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ფორმა</w:t>
            </w:r>
            <w:r w:rsidR="00FD4C3D" w:rsidRPr="00FE7561">
              <w:rPr>
                <w:rFonts w:ascii="AcadNusx" w:hAnsi="AcadNusx" w:cs="Arial"/>
                <w:sz w:val="18"/>
                <w:szCs w:val="18"/>
              </w:rPr>
              <w:t xml:space="preserve"> </w:t>
            </w:r>
            <w:r w:rsidR="00FD4C3D" w:rsidRPr="00FE7561">
              <w:rPr>
                <w:sz w:val="18"/>
                <w:szCs w:val="18"/>
              </w:rPr>
              <w:t xml:space="preserve">FIN-3.1 </w:t>
            </w:r>
            <w:r w:rsidRPr="00FE7561">
              <w:rPr>
                <w:rFonts w:ascii="Sylfaen" w:hAnsi="Sylfaen" w:cs="Sylfaen"/>
                <w:sz w:val="18"/>
                <w:szCs w:val="18"/>
              </w:rPr>
              <w:t>დანართებით</w:t>
            </w:r>
            <w:r w:rsidR="00FD4C3D" w:rsidRPr="00FE7561">
              <w:rPr>
                <w:rFonts w:ascii="AcadNusx" w:hAnsi="AcadNusx" w:cs="Arial"/>
                <w:sz w:val="18"/>
                <w:szCs w:val="18"/>
              </w:rPr>
              <w:t xml:space="preserve"> </w:t>
            </w:r>
          </w:p>
        </w:tc>
      </w:tr>
      <w:tr w:rsidR="00FD4C3D" w:rsidRPr="00FE7561" w:rsidTr="0008442E">
        <w:tc>
          <w:tcPr>
            <w:tcW w:w="1800" w:type="dxa"/>
          </w:tcPr>
          <w:p w:rsidR="00FD4C3D" w:rsidRPr="00FE7561" w:rsidRDefault="00FD4C3D" w:rsidP="00FD4C3D">
            <w:pPr>
              <w:rPr>
                <w:rFonts w:ascii="AcadNusx" w:hAnsi="AcadNusx"/>
                <w:bCs/>
                <w:sz w:val="18"/>
                <w:szCs w:val="18"/>
              </w:rPr>
            </w:pPr>
            <w:r w:rsidRPr="00FE7561">
              <w:rPr>
                <w:rFonts w:ascii="AcadNusx" w:hAnsi="AcadNusx"/>
                <w:bCs/>
                <w:sz w:val="18"/>
                <w:szCs w:val="18"/>
              </w:rPr>
              <w:lastRenderedPageBreak/>
              <w:t>3.2.samSeneblo samuSaoebis saSualo wliuri brunva</w:t>
            </w:r>
          </w:p>
          <w:p w:rsidR="00FD4C3D" w:rsidRPr="00FE7561" w:rsidRDefault="00FD4C3D" w:rsidP="004907BA">
            <w:pPr>
              <w:rPr>
                <w:rFonts w:ascii="AcadNusx" w:hAnsi="AcadNusx"/>
                <w:sz w:val="20"/>
                <w:szCs w:val="20"/>
              </w:rPr>
            </w:pPr>
          </w:p>
        </w:tc>
        <w:tc>
          <w:tcPr>
            <w:tcW w:w="3240" w:type="dxa"/>
            <w:shd w:val="clear" w:color="auto" w:fill="auto"/>
          </w:tcPr>
          <w:p w:rsidR="00FD4C3D" w:rsidRPr="00FE7561" w:rsidRDefault="00FD4C3D" w:rsidP="00004B10">
            <w:pPr>
              <w:spacing w:before="60" w:after="60"/>
              <w:ind w:left="72" w:right="72"/>
              <w:jc w:val="both"/>
              <w:rPr>
                <w:rFonts w:ascii="AcadNusx" w:eastAsia="Arial Unicode MS" w:hAnsi="AcadNusx" w:cs="Arial"/>
                <w:sz w:val="18"/>
                <w:szCs w:val="18"/>
              </w:rPr>
            </w:pPr>
            <w:proofErr w:type="gramStart"/>
            <w:r w:rsidRPr="00FE7561">
              <w:rPr>
                <w:rFonts w:ascii="AcadNusx" w:hAnsi="AcadNusx" w:cs="Arial"/>
                <w:sz w:val="18"/>
                <w:szCs w:val="18"/>
              </w:rPr>
              <w:t>minimaluri</w:t>
            </w:r>
            <w:proofErr w:type="gramEnd"/>
            <w:r w:rsidRPr="00FE7561">
              <w:rPr>
                <w:rFonts w:ascii="AcadNusx" w:hAnsi="AcadNusx" w:cs="Arial"/>
                <w:sz w:val="18"/>
                <w:szCs w:val="18"/>
              </w:rPr>
              <w:t xml:space="preserve"> saSualo wliuri brunva</w:t>
            </w:r>
            <w:r w:rsidR="00CB36D7" w:rsidRPr="00FE7561">
              <w:rPr>
                <w:rFonts w:ascii="Sylfaen" w:hAnsi="Sylfaen" w:cs="Arial"/>
                <w:b/>
                <w:color w:val="3333FF"/>
                <w:sz w:val="18"/>
                <w:szCs w:val="18"/>
                <w:lang w:val="ka-GE"/>
              </w:rPr>
              <w:t xml:space="preserve"> </w:t>
            </w:r>
            <w:r w:rsidR="00E15343">
              <w:rPr>
                <w:rFonts w:ascii="Sylfaen" w:hAnsi="Sylfaen" w:cs="Arial"/>
                <w:b/>
                <w:color w:val="3333FF"/>
                <w:sz w:val="18"/>
                <w:szCs w:val="18"/>
                <w:lang w:val="ka-GE"/>
              </w:rPr>
              <w:t>6,2</w:t>
            </w:r>
            <w:r w:rsidR="00F066F0">
              <w:rPr>
                <w:rFonts w:ascii="Sylfaen" w:hAnsi="Sylfaen" w:cs="Arial"/>
                <w:b/>
                <w:color w:val="3333FF"/>
                <w:sz w:val="18"/>
                <w:szCs w:val="18"/>
                <w:lang w:val="ka-GE"/>
              </w:rPr>
              <w:t>0</w:t>
            </w:r>
            <w:r w:rsidR="00393B13" w:rsidRPr="00FE7561">
              <w:rPr>
                <w:rFonts w:ascii="Sylfaen" w:hAnsi="Sylfaen" w:cs="Arial"/>
                <w:b/>
                <w:color w:val="3333FF"/>
                <w:sz w:val="18"/>
                <w:szCs w:val="18"/>
                <w:lang w:val="ka-GE"/>
              </w:rPr>
              <w:t xml:space="preserve">0,000 </w:t>
            </w:r>
            <w:r w:rsidR="00135AB1" w:rsidRPr="00FE7561">
              <w:rPr>
                <w:rFonts w:ascii="Sylfaen" w:hAnsi="Sylfaen" w:cs="Arial"/>
                <w:b/>
                <w:color w:val="3333FF"/>
                <w:sz w:val="18"/>
                <w:szCs w:val="18"/>
                <w:lang w:val="ka-GE"/>
              </w:rPr>
              <w:t xml:space="preserve">ლარის </w:t>
            </w:r>
            <w:r w:rsidR="00E82EAD" w:rsidRPr="00FE7561">
              <w:rPr>
                <w:rFonts w:ascii="Sylfaen" w:hAnsi="Sylfaen" w:cs="Arial"/>
                <w:b/>
                <w:color w:val="0000FF"/>
                <w:sz w:val="18"/>
                <w:szCs w:val="18"/>
                <w:lang w:val="ka-GE"/>
              </w:rPr>
              <w:t>ოდენობით,</w:t>
            </w:r>
            <w:r w:rsidRPr="00FE7561">
              <w:rPr>
                <w:rFonts w:ascii="AcadNusx" w:hAnsi="AcadNusx" w:cs="Arial"/>
                <w:sz w:val="18"/>
                <w:szCs w:val="18"/>
              </w:rPr>
              <w:t xml:space="preserve"> romelic warmoadgens bolo </w:t>
            </w:r>
            <w:r w:rsidR="00CB36D7" w:rsidRPr="00FE7561">
              <w:rPr>
                <w:rFonts w:ascii="Sylfaen" w:hAnsi="Sylfaen" w:cs="Arial"/>
                <w:b/>
                <w:color w:val="0000FF"/>
                <w:sz w:val="18"/>
                <w:szCs w:val="18"/>
                <w:lang w:val="ka-GE"/>
              </w:rPr>
              <w:t>3</w:t>
            </w:r>
            <w:r w:rsidRPr="00FE7561">
              <w:rPr>
                <w:rFonts w:ascii="AcadNusx" w:hAnsi="AcadNusx" w:cs="Arial"/>
                <w:b/>
                <w:color w:val="0000FF"/>
                <w:sz w:val="18"/>
                <w:szCs w:val="18"/>
              </w:rPr>
              <w:t xml:space="preserve"> wlis </w:t>
            </w:r>
            <w:r w:rsidR="001A1A61">
              <w:rPr>
                <w:rFonts w:ascii="AcadNusx" w:hAnsi="AcadNusx" w:cs="Arial"/>
                <w:b/>
                <w:color w:val="0000FF"/>
                <w:sz w:val="18"/>
                <w:szCs w:val="18"/>
                <w:lang w:val="ka-GE"/>
              </w:rPr>
              <w:t>(201</w:t>
            </w:r>
            <w:r w:rsidR="001A1A61">
              <w:rPr>
                <w:rFonts w:ascii="Sylfaen" w:hAnsi="Sylfaen" w:cs="Arial"/>
                <w:b/>
                <w:color w:val="0000FF"/>
                <w:sz w:val="18"/>
                <w:szCs w:val="18"/>
                <w:lang w:val="ka-GE"/>
              </w:rPr>
              <w:t>3</w:t>
            </w:r>
            <w:r w:rsidR="001A1A61">
              <w:rPr>
                <w:rFonts w:ascii="AcadNusx" w:hAnsi="AcadNusx" w:cs="Arial"/>
                <w:b/>
                <w:color w:val="0000FF"/>
                <w:sz w:val="18"/>
                <w:szCs w:val="18"/>
                <w:lang w:val="ka-GE"/>
              </w:rPr>
              <w:t>, 2014</w:t>
            </w:r>
            <w:r w:rsidR="00E3426A" w:rsidRPr="00FE7561">
              <w:rPr>
                <w:rFonts w:ascii="AcadNusx" w:hAnsi="AcadNusx" w:cs="Arial"/>
                <w:b/>
                <w:color w:val="0000FF"/>
                <w:sz w:val="18"/>
                <w:szCs w:val="18"/>
                <w:lang w:val="ka-GE"/>
              </w:rPr>
              <w:t>, 201</w:t>
            </w:r>
            <w:r w:rsidR="001A1A61">
              <w:rPr>
                <w:rFonts w:ascii="AcadNusx" w:hAnsi="AcadNusx" w:cs="Arial"/>
                <w:b/>
                <w:color w:val="0000FF"/>
                <w:sz w:val="18"/>
                <w:szCs w:val="18"/>
                <w:lang w:val="ka-GE"/>
              </w:rPr>
              <w:t>5</w:t>
            </w:r>
            <w:r w:rsidR="00E3426A" w:rsidRPr="00FE7561">
              <w:rPr>
                <w:rFonts w:ascii="Sylfaen" w:hAnsi="Sylfaen" w:cs="Arial"/>
                <w:b/>
                <w:color w:val="0000FF"/>
                <w:sz w:val="18"/>
                <w:szCs w:val="18"/>
                <w:lang w:val="ka-GE"/>
              </w:rPr>
              <w:t xml:space="preserve"> </w:t>
            </w:r>
            <w:r w:rsidR="00E3426A" w:rsidRPr="00FE7561">
              <w:rPr>
                <w:rFonts w:ascii="Sylfaen" w:hAnsi="Sylfaen" w:cs="Sylfaen"/>
                <w:b/>
                <w:color w:val="0000FF"/>
                <w:sz w:val="18"/>
                <w:szCs w:val="18"/>
                <w:lang w:val="ka-GE"/>
              </w:rPr>
              <w:t>წწ</w:t>
            </w:r>
            <w:r w:rsidR="00E3426A" w:rsidRPr="00FE7561">
              <w:rPr>
                <w:rFonts w:ascii="AcadNusx" w:hAnsi="AcadNusx" w:cs="AcadNusx"/>
                <w:b/>
                <w:color w:val="0000FF"/>
                <w:sz w:val="18"/>
                <w:szCs w:val="18"/>
                <w:lang w:val="ka-GE"/>
              </w:rPr>
              <w:t>.</w:t>
            </w:r>
            <w:r w:rsidR="00E3426A" w:rsidRPr="00FE7561">
              <w:rPr>
                <w:rFonts w:ascii="AcadNusx" w:hAnsi="AcadNusx" w:cs="Arial"/>
                <w:b/>
                <w:color w:val="0000FF"/>
                <w:sz w:val="18"/>
                <w:szCs w:val="18"/>
                <w:lang w:val="ka-GE"/>
              </w:rPr>
              <w:t>)</w:t>
            </w:r>
            <w:r w:rsidR="00E3426A" w:rsidRPr="00FE7561">
              <w:rPr>
                <w:rFonts w:ascii="Sylfaen" w:hAnsi="Sylfaen" w:cs="Arial"/>
                <w:b/>
                <w:color w:val="0000FF"/>
                <w:sz w:val="18"/>
                <w:szCs w:val="18"/>
                <w:lang w:val="ka-GE"/>
              </w:rPr>
              <w:t xml:space="preserve"> </w:t>
            </w:r>
            <w:r w:rsidRPr="00FE7561">
              <w:rPr>
                <w:rFonts w:ascii="AcadNusx" w:hAnsi="AcadNusx" w:cs="Arial"/>
                <w:b/>
                <w:color w:val="0000FF"/>
                <w:sz w:val="18"/>
                <w:szCs w:val="18"/>
              </w:rPr>
              <w:t>ganmvalobaSi</w:t>
            </w:r>
            <w:r w:rsidRPr="00FE7561">
              <w:rPr>
                <w:rFonts w:ascii="AcadNusx" w:hAnsi="AcadNusx" w:cs="Arial"/>
                <w:sz w:val="18"/>
                <w:szCs w:val="18"/>
              </w:rPr>
              <w:t xml:space="preserve"> mimdinare </w:t>
            </w:r>
            <w:r w:rsidR="00E82EAD" w:rsidRPr="00FE7561">
              <w:rPr>
                <w:rFonts w:ascii="Sylfaen" w:hAnsi="Sylfaen" w:cs="Arial"/>
                <w:sz w:val="18"/>
                <w:szCs w:val="18"/>
                <w:lang w:val="ka-GE"/>
              </w:rPr>
              <w:t>და/</w:t>
            </w:r>
            <w:r w:rsidR="00183E8F" w:rsidRPr="00FE7561">
              <w:rPr>
                <w:rFonts w:ascii="AcadNusx" w:hAnsi="AcadNusx" w:cs="Arial"/>
                <w:sz w:val="18"/>
                <w:szCs w:val="18"/>
              </w:rPr>
              <w:t>an</w:t>
            </w:r>
            <w:r w:rsidRPr="00FE7561">
              <w:rPr>
                <w:rFonts w:ascii="AcadNusx" w:hAnsi="AcadNusx" w:cs="Arial"/>
                <w:sz w:val="18"/>
                <w:szCs w:val="18"/>
              </w:rPr>
              <w:t xml:space="preserve"> dasrulebuli kontraqtebis farglebSi miRebuli dadasturebuli </w:t>
            </w:r>
            <w:r w:rsidRPr="00FE7561">
              <w:rPr>
                <w:rFonts w:ascii="AcadNusx" w:hAnsi="AcadNusx" w:cs="Arial"/>
                <w:b/>
                <w:color w:val="0000FF"/>
                <w:sz w:val="18"/>
                <w:szCs w:val="18"/>
              </w:rPr>
              <w:t>gadaxdebis jams</w:t>
            </w:r>
            <w:r w:rsidR="00CB36D7" w:rsidRPr="00FE7561">
              <w:rPr>
                <w:rFonts w:ascii="Sylfaen" w:hAnsi="Sylfaen" w:cs="Arial"/>
                <w:b/>
                <w:color w:val="0000FF"/>
                <w:sz w:val="18"/>
                <w:szCs w:val="18"/>
                <w:lang w:val="ka-GE"/>
              </w:rPr>
              <w:t xml:space="preserve"> და იყოფა 3</w:t>
            </w:r>
            <w:r w:rsidR="00E82EAD" w:rsidRPr="00FE7561">
              <w:rPr>
                <w:rFonts w:ascii="Sylfaen" w:hAnsi="Sylfaen" w:cs="Arial"/>
                <w:b/>
                <w:color w:val="0000FF"/>
                <w:sz w:val="18"/>
                <w:szCs w:val="18"/>
                <w:lang w:val="ka-GE"/>
              </w:rPr>
              <w:t xml:space="preserve"> წელზე</w:t>
            </w:r>
            <w:r w:rsidRPr="00FE7561">
              <w:rPr>
                <w:rFonts w:ascii="AcadNusx" w:hAnsi="AcadNusx" w:cs="Arial"/>
                <w:b/>
                <w:color w:val="0000FF"/>
                <w:sz w:val="18"/>
                <w:szCs w:val="18"/>
              </w:rPr>
              <w:t>.</w:t>
            </w:r>
            <w:r w:rsidR="00E00A07" w:rsidRPr="00FE7561">
              <w:rPr>
                <w:rFonts w:ascii="AcadNusx" w:hAnsi="AcadNusx" w:cs="Arial"/>
                <w:sz w:val="18"/>
                <w:szCs w:val="18"/>
              </w:rPr>
              <w:t xml:space="preserve"> </w:t>
            </w:r>
          </w:p>
        </w:tc>
        <w:tc>
          <w:tcPr>
            <w:tcW w:w="2340" w:type="dxa"/>
          </w:tcPr>
          <w:p w:rsidR="0008442E" w:rsidRPr="00FE7561" w:rsidRDefault="0008442E" w:rsidP="007157E4">
            <w:pPr>
              <w:spacing w:before="60" w:after="60"/>
              <w:ind w:left="72" w:right="72"/>
              <w:jc w:val="center"/>
              <w:rPr>
                <w:rFonts w:ascii="Sylfaen" w:hAnsi="Sylfaen" w:cs="Sylfaen"/>
                <w:sz w:val="18"/>
                <w:szCs w:val="18"/>
                <w:lang w:val="ka-GE"/>
              </w:rPr>
            </w:pPr>
          </w:p>
          <w:p w:rsidR="00FD4C3D" w:rsidRPr="00FE7561" w:rsidRDefault="007157E4" w:rsidP="007157E4">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Sylfaen" w:hAnsi="Sylfaen" w:cs="Arial"/>
                <w:sz w:val="18"/>
                <w:szCs w:val="18"/>
                <w:lang w:val="ka-GE"/>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949" w:type="dxa"/>
          </w:tcPr>
          <w:p w:rsidR="0008442E" w:rsidRPr="00FE7561" w:rsidRDefault="0008442E" w:rsidP="00BF61BB">
            <w:pPr>
              <w:spacing w:before="60" w:after="60"/>
              <w:ind w:left="72" w:right="72"/>
              <w:jc w:val="center"/>
              <w:rPr>
                <w:rFonts w:ascii="Sylfaen" w:hAnsi="Sylfaen" w:cs="Sylfaen"/>
                <w:sz w:val="18"/>
                <w:szCs w:val="18"/>
                <w:lang w:val="ka-GE"/>
              </w:rPr>
            </w:pPr>
          </w:p>
          <w:p w:rsidR="00FD4C3D" w:rsidRPr="00FE7561" w:rsidRDefault="007157E4"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p>
        </w:tc>
        <w:tc>
          <w:tcPr>
            <w:tcW w:w="1831" w:type="dxa"/>
          </w:tcPr>
          <w:p w:rsidR="0008442E" w:rsidRPr="00FE7561" w:rsidRDefault="0008442E" w:rsidP="00E82EAD">
            <w:pPr>
              <w:spacing w:before="60" w:after="60"/>
              <w:ind w:left="72" w:right="72"/>
              <w:jc w:val="center"/>
              <w:rPr>
                <w:rFonts w:ascii="Sylfaen" w:hAnsi="Sylfaen" w:cs="Sylfaen"/>
                <w:sz w:val="18"/>
                <w:szCs w:val="18"/>
                <w:lang w:val="ka-GE"/>
              </w:rPr>
            </w:pPr>
          </w:p>
          <w:p w:rsidR="00FD4C3D" w:rsidRPr="00FE7561" w:rsidRDefault="007157E4" w:rsidP="00E82EAD">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r w:rsidR="00CB36D7" w:rsidRPr="00FE7561">
              <w:rPr>
                <w:rFonts w:ascii="Sylfaen" w:hAnsi="Sylfaen" w:cs="Arial"/>
                <w:b/>
                <w:color w:val="0000FF"/>
                <w:sz w:val="18"/>
                <w:szCs w:val="18"/>
                <w:lang w:val="ka-GE"/>
              </w:rPr>
              <w:t xml:space="preserve"> 25</w:t>
            </w:r>
            <w:r w:rsidR="00FD4C3D" w:rsidRPr="00FE7561">
              <w:rPr>
                <w:rFonts w:ascii="AcadNusx" w:hAnsi="AcadNusx" w:cs="Arial"/>
                <w:b/>
                <w:color w:val="0000FF"/>
                <w:sz w:val="18"/>
                <w:szCs w:val="18"/>
              </w:rPr>
              <w:t>%-</w:t>
            </w:r>
            <w:r w:rsidR="00FD4C3D" w:rsidRPr="00FE7561">
              <w:rPr>
                <w:rFonts w:ascii="AcadNusx" w:hAnsi="AcadNusx" w:cs="Arial"/>
                <w:sz w:val="18"/>
                <w:szCs w:val="18"/>
              </w:rPr>
              <w:t>s</w:t>
            </w:r>
          </w:p>
        </w:tc>
        <w:tc>
          <w:tcPr>
            <w:tcW w:w="1713" w:type="dxa"/>
          </w:tcPr>
          <w:p w:rsidR="0008442E" w:rsidRPr="00FE7561" w:rsidRDefault="0008442E" w:rsidP="00CB36D7">
            <w:pPr>
              <w:spacing w:before="60" w:after="60"/>
              <w:ind w:left="72" w:right="-108"/>
              <w:jc w:val="center"/>
              <w:rPr>
                <w:rFonts w:ascii="Sylfaen" w:hAnsi="Sylfaen" w:cs="Sylfaen"/>
                <w:sz w:val="18"/>
                <w:szCs w:val="18"/>
                <w:lang w:val="ka-GE"/>
              </w:rPr>
            </w:pPr>
          </w:p>
          <w:p w:rsidR="00FD4C3D" w:rsidRPr="00FE7561" w:rsidRDefault="007157E4" w:rsidP="00CB36D7">
            <w:pPr>
              <w:spacing w:before="60" w:after="60"/>
              <w:ind w:left="72" w:right="-108"/>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მოთხოვნას</w:t>
            </w:r>
            <w:r w:rsidR="00CB36D7" w:rsidRPr="00FE7561">
              <w:rPr>
                <w:rFonts w:ascii="Sylfaen" w:hAnsi="Sylfaen" w:cs="Arial"/>
                <w:b/>
                <w:color w:val="0000FF"/>
                <w:sz w:val="18"/>
                <w:szCs w:val="18"/>
                <w:lang w:val="ka-GE"/>
              </w:rPr>
              <w:t xml:space="preserve"> 40</w:t>
            </w:r>
            <w:r w:rsidR="00E82EAD" w:rsidRPr="00FE7561">
              <w:rPr>
                <w:rFonts w:ascii="Sylfaen" w:hAnsi="Sylfaen" w:cs="Arial"/>
                <w:b/>
                <w:color w:val="0000FF"/>
                <w:sz w:val="18"/>
                <w:szCs w:val="18"/>
                <w:lang w:val="ka-GE"/>
              </w:rPr>
              <w:t xml:space="preserve"> </w:t>
            </w:r>
            <w:r w:rsidR="00FD4C3D" w:rsidRPr="00FE7561">
              <w:rPr>
                <w:rFonts w:ascii="AcadNusx" w:hAnsi="AcadNusx" w:cs="Arial"/>
                <w:b/>
                <w:color w:val="0000FF"/>
                <w:sz w:val="18"/>
                <w:szCs w:val="18"/>
              </w:rPr>
              <w:t>%-s</w:t>
            </w:r>
          </w:p>
        </w:tc>
        <w:tc>
          <w:tcPr>
            <w:tcW w:w="1707" w:type="dxa"/>
          </w:tcPr>
          <w:p w:rsidR="00FD4C3D" w:rsidRPr="00FE7561" w:rsidRDefault="007157E4" w:rsidP="00BF61BB">
            <w:pPr>
              <w:spacing w:before="60" w:after="60"/>
              <w:ind w:left="72" w:right="72"/>
              <w:jc w:val="center"/>
              <w:rPr>
                <w:rFonts w:eastAsia="Arial Unicode MS"/>
                <w:sz w:val="18"/>
                <w:szCs w:val="18"/>
              </w:rPr>
            </w:pPr>
            <w:r w:rsidRPr="00FE7561">
              <w:rPr>
                <w:rFonts w:ascii="Sylfaen" w:hAnsi="Sylfaen" w:cs="Sylfaen"/>
                <w:sz w:val="18"/>
                <w:szCs w:val="18"/>
              </w:rPr>
              <w:t>ფორმა</w:t>
            </w:r>
            <w:r w:rsidR="00FD4C3D" w:rsidRPr="00FE7561">
              <w:rPr>
                <w:rFonts w:ascii="AcadNusx" w:hAnsi="AcadNusx" w:cs="Arial"/>
                <w:sz w:val="18"/>
                <w:szCs w:val="18"/>
              </w:rPr>
              <w:t xml:space="preserve"> </w:t>
            </w:r>
            <w:r w:rsidR="00FD4C3D" w:rsidRPr="00FE7561">
              <w:rPr>
                <w:sz w:val="18"/>
                <w:szCs w:val="18"/>
              </w:rPr>
              <w:t>FIN-</w:t>
            </w:r>
            <w:r w:rsidR="009D6396" w:rsidRPr="00FE7561">
              <w:rPr>
                <w:sz w:val="18"/>
                <w:szCs w:val="18"/>
              </w:rPr>
              <w:t>3.</w:t>
            </w:r>
            <w:r w:rsidR="00FD4C3D" w:rsidRPr="00FE7561">
              <w:rPr>
                <w:sz w:val="18"/>
                <w:szCs w:val="18"/>
              </w:rPr>
              <w:t>2</w:t>
            </w:r>
          </w:p>
        </w:tc>
      </w:tr>
    </w:tbl>
    <w:p w:rsidR="005740BC" w:rsidRPr="00FE7561" w:rsidRDefault="005740BC" w:rsidP="00A51D3F"/>
    <w:p w:rsidR="00FD3B4A" w:rsidRPr="00FE7561" w:rsidRDefault="005740BC" w:rsidP="00A51D3F">
      <w:r w:rsidRPr="00FE7561">
        <w:br w:type="page"/>
      </w:r>
    </w:p>
    <w:p w:rsidR="00E362DD" w:rsidRPr="00FE7561" w:rsidRDefault="007157E4" w:rsidP="00E362DD">
      <w:pPr>
        <w:rPr>
          <w:b/>
        </w:rPr>
      </w:pPr>
      <w:bookmarkStart w:id="11" w:name="_Toc438266927"/>
      <w:bookmarkStart w:id="12" w:name="_Toc438267901"/>
      <w:bookmarkStart w:id="13" w:name="_Toc438366667"/>
      <w:bookmarkStart w:id="14" w:name="_Toc470507660"/>
      <w:bookmarkStart w:id="15" w:name="_Toc473868299"/>
      <w:bookmarkStart w:id="16" w:name="_Toc496006436"/>
      <w:bookmarkStart w:id="17" w:name="_Toc496006837"/>
      <w:bookmarkStart w:id="18" w:name="_Toc496113488"/>
      <w:bookmarkStart w:id="19" w:name="_Toc496359160"/>
      <w:bookmarkStart w:id="20" w:name="_Toc496414656"/>
      <w:bookmarkStart w:id="21" w:name="_Toc496618515"/>
      <w:bookmarkStart w:id="22" w:name="_Toc496965962"/>
      <w:bookmarkStart w:id="23" w:name="_Toc496966085"/>
      <w:bookmarkStart w:id="24" w:name="_Toc496966412"/>
      <w:bookmarkStart w:id="25" w:name="_Toc498849202"/>
      <w:bookmarkStart w:id="26" w:name="_Toc498849456"/>
      <w:bookmarkStart w:id="27" w:name="_Toc498850079"/>
      <w:bookmarkStart w:id="28" w:name="_Toc498851684"/>
      <w:bookmarkStart w:id="29" w:name="_Toc499021790"/>
      <w:bookmarkStart w:id="30" w:name="_Toc499023473"/>
      <w:bookmarkStart w:id="31" w:name="_Toc501529955"/>
      <w:bookmarkStart w:id="32" w:name="_Toc503874232"/>
      <w:r w:rsidRPr="00FE7561">
        <w:rPr>
          <w:rFonts w:ascii="AcadNusx" w:hAnsi="AcadNusx"/>
          <w:b/>
          <w:noProof/>
          <w:szCs w:val="20"/>
          <w:lang w:val="pt-BR"/>
        </w:rPr>
        <w:lastRenderedPageBreak/>
        <w:t xml:space="preserve">4. </w:t>
      </w:r>
      <w:r w:rsidRPr="00FE7561">
        <w:rPr>
          <w:rFonts w:ascii="Sylfaen" w:hAnsi="Sylfaen" w:cs="Sylfaen"/>
          <w:b/>
          <w:noProof/>
          <w:szCs w:val="20"/>
          <w:lang w:val="pt-BR"/>
        </w:rPr>
        <w:t>გამოცდილება</w:t>
      </w:r>
    </w:p>
    <w:tbl>
      <w:tblPr>
        <w:tblW w:w="147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5328"/>
        <w:gridCol w:w="1559"/>
        <w:gridCol w:w="1276"/>
        <w:gridCol w:w="1701"/>
        <w:gridCol w:w="1370"/>
        <w:gridCol w:w="1726"/>
      </w:tblGrid>
      <w:tr w:rsidR="00C6105D" w:rsidRPr="00FE7561" w:rsidTr="000C47B0">
        <w:tc>
          <w:tcPr>
            <w:tcW w:w="1789" w:type="dxa"/>
          </w:tcPr>
          <w:p w:rsidR="00C6105D" w:rsidRPr="00FE7561" w:rsidRDefault="00C6105D" w:rsidP="004907BA">
            <w:pPr>
              <w:rPr>
                <w:rFonts w:ascii="AcadNusx" w:hAnsi="AcadNusx"/>
                <w:b/>
                <w:sz w:val="20"/>
                <w:szCs w:val="20"/>
              </w:rPr>
            </w:pPr>
          </w:p>
        </w:tc>
        <w:tc>
          <w:tcPr>
            <w:tcW w:w="12960" w:type="dxa"/>
            <w:gridSpan w:val="6"/>
          </w:tcPr>
          <w:p w:rsidR="00C6105D" w:rsidRPr="00FE7561" w:rsidRDefault="007157E4" w:rsidP="00F81C29">
            <w:pPr>
              <w:pStyle w:val="Heading1"/>
              <w:ind w:left="0"/>
              <w:rPr>
                <w:rFonts w:ascii="Sylfaen" w:hAnsi="Sylfaen"/>
                <w:szCs w:val="20"/>
                <w:lang w:val="ka-GE"/>
              </w:rPr>
            </w:pPr>
            <w:proofErr w:type="gramStart"/>
            <w:r w:rsidRPr="00FE7561">
              <w:rPr>
                <w:rFonts w:ascii="Sylfaen" w:hAnsi="Sylfaen" w:cs="Sylfaen"/>
                <w:szCs w:val="20"/>
              </w:rPr>
              <w:t>უფლებამოსილების</w:t>
            </w:r>
            <w:proofErr w:type="gramEnd"/>
            <w:r w:rsidRPr="00FE7561">
              <w:rPr>
                <w:rFonts w:ascii="AcadNusx" w:hAnsi="AcadNusx"/>
                <w:szCs w:val="20"/>
              </w:rPr>
              <w:t xml:space="preserve"> </w:t>
            </w:r>
            <w:r w:rsidRPr="00FE7561">
              <w:rPr>
                <w:rFonts w:ascii="Sylfaen" w:hAnsi="Sylfaen" w:cs="Sylfaen"/>
                <w:szCs w:val="20"/>
              </w:rPr>
              <w:t>და</w:t>
            </w:r>
            <w:r w:rsidRPr="00FE7561">
              <w:rPr>
                <w:rFonts w:ascii="AcadNusx" w:hAnsi="AcadNusx"/>
                <w:szCs w:val="20"/>
              </w:rPr>
              <w:t xml:space="preserve"> </w:t>
            </w:r>
            <w:r w:rsidRPr="00FE7561">
              <w:rPr>
                <w:rFonts w:ascii="Sylfaen" w:hAnsi="Sylfaen" w:cs="Sylfaen"/>
                <w:szCs w:val="20"/>
              </w:rPr>
              <w:t>კვალიფიკაციის</w:t>
            </w:r>
            <w:r w:rsidRPr="00FE7561">
              <w:rPr>
                <w:rFonts w:ascii="AcadNusx" w:hAnsi="AcadNusx"/>
                <w:szCs w:val="20"/>
              </w:rPr>
              <w:t xml:space="preserve"> </w:t>
            </w:r>
            <w:r w:rsidRPr="00FE7561">
              <w:rPr>
                <w:rFonts w:ascii="Sylfaen" w:hAnsi="Sylfaen" w:cs="Sylfaen"/>
                <w:szCs w:val="20"/>
              </w:rPr>
              <w:t>კრიტერიუმები</w:t>
            </w:r>
          </w:p>
        </w:tc>
      </w:tr>
      <w:tr w:rsidR="00C6105D" w:rsidRPr="00FE7561" w:rsidTr="000C47B0">
        <w:tc>
          <w:tcPr>
            <w:tcW w:w="1789" w:type="dxa"/>
            <w:vMerge w:val="restart"/>
          </w:tcPr>
          <w:p w:rsidR="00C6105D" w:rsidRPr="00FE7561" w:rsidRDefault="00C6105D" w:rsidP="004907BA">
            <w:pPr>
              <w:rPr>
                <w:rFonts w:ascii="AcadNusx" w:hAnsi="AcadNusx"/>
                <w:b/>
                <w:sz w:val="22"/>
                <w:szCs w:val="22"/>
              </w:rPr>
            </w:pPr>
            <w:r w:rsidRPr="00FE7561">
              <w:rPr>
                <w:rFonts w:ascii="AcadNusx" w:hAnsi="AcadNusx"/>
                <w:b/>
                <w:sz w:val="22"/>
                <w:szCs w:val="22"/>
              </w:rPr>
              <w:t># და საგანი</w:t>
            </w:r>
          </w:p>
        </w:tc>
        <w:tc>
          <w:tcPr>
            <w:tcW w:w="11234" w:type="dxa"/>
            <w:gridSpan w:val="5"/>
          </w:tcPr>
          <w:p w:rsidR="00C6105D" w:rsidRPr="00FE7561" w:rsidRDefault="00C6105D" w:rsidP="00F81C29">
            <w:pPr>
              <w:jc w:val="center"/>
              <w:rPr>
                <w:rFonts w:ascii="AcadNusx" w:hAnsi="AcadNusx"/>
                <w:b/>
                <w:sz w:val="20"/>
                <w:szCs w:val="20"/>
              </w:rPr>
            </w:pPr>
            <w:r w:rsidRPr="00FE7561">
              <w:rPr>
                <w:rFonts w:ascii="Sylfaen" w:hAnsi="Sylfaen"/>
                <w:b/>
                <w:sz w:val="20"/>
                <w:szCs w:val="20"/>
                <w:lang w:val="ka-GE"/>
              </w:rPr>
              <w:t xml:space="preserve">შესატყვისობის </w:t>
            </w:r>
            <w:r w:rsidRPr="00FE7561">
              <w:rPr>
                <w:rFonts w:ascii="AcadNusx" w:hAnsi="AcadNusx"/>
                <w:b/>
                <w:sz w:val="20"/>
                <w:szCs w:val="20"/>
              </w:rPr>
              <w:t>moTxovnebi</w:t>
            </w:r>
          </w:p>
        </w:tc>
        <w:tc>
          <w:tcPr>
            <w:tcW w:w="1726" w:type="dxa"/>
            <w:vMerge w:val="restart"/>
          </w:tcPr>
          <w:p w:rsidR="00C6105D" w:rsidRPr="00FE7561" w:rsidRDefault="0061738F" w:rsidP="00BF61BB">
            <w:pPr>
              <w:jc w:val="center"/>
              <w:rPr>
                <w:rFonts w:ascii="AcadNusx" w:hAnsi="AcadNusx"/>
                <w:b/>
                <w:sz w:val="20"/>
                <w:szCs w:val="20"/>
              </w:rPr>
            </w:pPr>
            <w:r w:rsidRPr="00FE7561">
              <w:rPr>
                <w:rFonts w:ascii="AcadNusx" w:hAnsi="AcadNusx"/>
                <w:b/>
                <w:sz w:val="20"/>
                <w:szCs w:val="20"/>
              </w:rPr>
              <w:t>moTxovna Sesabamisi dokumentaciis warmodgenaze</w:t>
            </w:r>
          </w:p>
        </w:tc>
      </w:tr>
      <w:tr w:rsidR="00E362DD" w:rsidRPr="00FE7561" w:rsidTr="009403B7">
        <w:tc>
          <w:tcPr>
            <w:tcW w:w="1789" w:type="dxa"/>
            <w:vMerge/>
          </w:tcPr>
          <w:p w:rsidR="00E362DD" w:rsidRPr="00FE7561" w:rsidRDefault="00E362DD" w:rsidP="004907BA">
            <w:pPr>
              <w:rPr>
                <w:rFonts w:ascii="AcadNusx" w:hAnsi="AcadNusx"/>
                <w:b/>
                <w:sz w:val="20"/>
                <w:szCs w:val="20"/>
              </w:rPr>
            </w:pPr>
          </w:p>
        </w:tc>
        <w:tc>
          <w:tcPr>
            <w:tcW w:w="5328" w:type="dxa"/>
            <w:vMerge w:val="restart"/>
          </w:tcPr>
          <w:p w:rsidR="00E362DD" w:rsidRPr="00FE7561" w:rsidRDefault="007157E4" w:rsidP="004907BA">
            <w:pPr>
              <w:rPr>
                <w:rFonts w:ascii="AcadNusx" w:hAnsi="AcadNusx"/>
                <w:b/>
                <w:sz w:val="20"/>
                <w:szCs w:val="20"/>
              </w:rPr>
            </w:pPr>
            <w:r w:rsidRPr="00FE7561">
              <w:rPr>
                <w:rFonts w:ascii="Sylfaen" w:hAnsi="Sylfaen" w:cs="Sylfaen"/>
                <w:b/>
                <w:sz w:val="20"/>
                <w:szCs w:val="20"/>
              </w:rPr>
              <w:t>შესაბამისობის</w:t>
            </w:r>
            <w:r w:rsidRPr="00FE7561">
              <w:rPr>
                <w:rFonts w:ascii="AcadNusx" w:hAnsi="AcadNusx"/>
                <w:b/>
                <w:sz w:val="20"/>
                <w:szCs w:val="20"/>
              </w:rPr>
              <w:t xml:space="preserve"> </w:t>
            </w:r>
            <w:r w:rsidRPr="00FE7561">
              <w:rPr>
                <w:rFonts w:ascii="Sylfaen" w:hAnsi="Sylfaen" w:cs="Sylfaen"/>
                <w:b/>
                <w:sz w:val="20"/>
                <w:szCs w:val="20"/>
              </w:rPr>
              <w:t>მოთხოვნა</w:t>
            </w:r>
          </w:p>
        </w:tc>
        <w:tc>
          <w:tcPr>
            <w:tcW w:w="5906" w:type="dxa"/>
            <w:gridSpan w:val="4"/>
          </w:tcPr>
          <w:p w:rsidR="00E362DD" w:rsidRPr="00FE7561" w:rsidRDefault="00277FA1" w:rsidP="0008442E">
            <w:pPr>
              <w:jc w:val="center"/>
              <w:rPr>
                <w:rFonts w:ascii="AcadNusx" w:hAnsi="AcadNusx"/>
                <w:b/>
                <w:sz w:val="20"/>
                <w:szCs w:val="20"/>
              </w:rPr>
            </w:pPr>
            <w:r w:rsidRPr="00FE7561">
              <w:rPr>
                <w:rFonts w:ascii="AcadNusx" w:hAnsi="AcadNusx"/>
                <w:b/>
                <w:sz w:val="20"/>
                <w:szCs w:val="20"/>
              </w:rPr>
              <w:t>tenderis</w:t>
            </w:r>
            <w:r w:rsidR="00E362DD" w:rsidRPr="00FE7561">
              <w:rPr>
                <w:rFonts w:ascii="AcadNusx" w:hAnsi="AcadNusx"/>
                <w:b/>
                <w:sz w:val="20"/>
                <w:szCs w:val="20"/>
              </w:rPr>
              <w:t xml:space="preserve"> monawile</w:t>
            </w:r>
          </w:p>
        </w:tc>
        <w:tc>
          <w:tcPr>
            <w:tcW w:w="1726" w:type="dxa"/>
            <w:vMerge/>
          </w:tcPr>
          <w:p w:rsidR="00E362DD" w:rsidRPr="00FE7561" w:rsidRDefault="00E362DD" w:rsidP="004907BA">
            <w:pPr>
              <w:rPr>
                <w:rFonts w:ascii="AcadNusx" w:hAnsi="AcadNusx"/>
                <w:sz w:val="20"/>
                <w:szCs w:val="20"/>
              </w:rPr>
            </w:pPr>
          </w:p>
        </w:tc>
      </w:tr>
      <w:tr w:rsidR="00DB07D7" w:rsidRPr="00FE7561" w:rsidTr="009403B7">
        <w:tc>
          <w:tcPr>
            <w:tcW w:w="1789" w:type="dxa"/>
            <w:vMerge/>
          </w:tcPr>
          <w:p w:rsidR="00DB07D7" w:rsidRPr="00FE7561" w:rsidRDefault="00DB07D7" w:rsidP="004907BA">
            <w:pPr>
              <w:rPr>
                <w:rFonts w:ascii="AcadNusx" w:hAnsi="AcadNusx"/>
                <w:b/>
                <w:sz w:val="20"/>
                <w:szCs w:val="20"/>
              </w:rPr>
            </w:pPr>
          </w:p>
        </w:tc>
        <w:tc>
          <w:tcPr>
            <w:tcW w:w="5328" w:type="dxa"/>
            <w:vMerge/>
          </w:tcPr>
          <w:p w:rsidR="00DB07D7" w:rsidRPr="00FE7561" w:rsidRDefault="00DB07D7" w:rsidP="004907BA">
            <w:pPr>
              <w:rPr>
                <w:rFonts w:ascii="AcadNusx" w:hAnsi="AcadNusx"/>
                <w:b/>
                <w:sz w:val="20"/>
                <w:szCs w:val="20"/>
              </w:rPr>
            </w:pPr>
          </w:p>
        </w:tc>
        <w:tc>
          <w:tcPr>
            <w:tcW w:w="1559" w:type="dxa"/>
            <w:vMerge w:val="restart"/>
          </w:tcPr>
          <w:p w:rsidR="00DB07D7" w:rsidRPr="00FE7561" w:rsidRDefault="00DB07D7" w:rsidP="00F81C29">
            <w:pPr>
              <w:rPr>
                <w:rFonts w:ascii="AcadNusx" w:hAnsi="AcadNusx"/>
                <w:sz w:val="20"/>
                <w:szCs w:val="20"/>
              </w:rPr>
            </w:pPr>
            <w:r w:rsidRPr="00FE7561">
              <w:rPr>
                <w:rFonts w:ascii="AcadNusx" w:hAnsi="AcadNusx" w:cs="Arial"/>
                <w:b/>
                <w:bCs/>
                <w:sz w:val="20"/>
                <w:szCs w:val="20"/>
              </w:rPr>
              <w:t>individualuri sawarmo</w:t>
            </w:r>
          </w:p>
        </w:tc>
        <w:tc>
          <w:tcPr>
            <w:tcW w:w="4347" w:type="dxa"/>
            <w:gridSpan w:val="3"/>
          </w:tcPr>
          <w:p w:rsidR="00DB07D7" w:rsidRPr="00FE7561" w:rsidRDefault="00DB07D7" w:rsidP="00F81C29">
            <w:pPr>
              <w:jc w:val="center"/>
              <w:rPr>
                <w:rFonts w:ascii="AcadNusx" w:hAnsi="AcadNusx"/>
                <w:sz w:val="20"/>
                <w:szCs w:val="20"/>
              </w:rPr>
            </w:pPr>
            <w:r w:rsidRPr="00FE7561">
              <w:rPr>
                <w:rFonts w:ascii="AcadNusx" w:hAnsi="AcadNusx" w:cs="Arial"/>
                <w:b/>
                <w:bCs/>
                <w:sz w:val="20"/>
                <w:szCs w:val="20"/>
              </w:rPr>
              <w:t>ganzraxuli an arsebuli erToblivi sawarmo</w:t>
            </w:r>
          </w:p>
        </w:tc>
        <w:tc>
          <w:tcPr>
            <w:tcW w:w="1726" w:type="dxa"/>
            <w:vMerge/>
          </w:tcPr>
          <w:p w:rsidR="00DB07D7" w:rsidRPr="00FE7561" w:rsidRDefault="00DB07D7" w:rsidP="004907BA">
            <w:pPr>
              <w:rPr>
                <w:rFonts w:ascii="AcadNusx" w:hAnsi="AcadNusx"/>
                <w:sz w:val="20"/>
                <w:szCs w:val="20"/>
              </w:rPr>
            </w:pPr>
          </w:p>
        </w:tc>
      </w:tr>
      <w:tr w:rsidR="004A041D" w:rsidRPr="00FE7561" w:rsidTr="009403B7">
        <w:tc>
          <w:tcPr>
            <w:tcW w:w="1789" w:type="dxa"/>
            <w:vMerge/>
          </w:tcPr>
          <w:p w:rsidR="004A041D" w:rsidRPr="00FE7561" w:rsidRDefault="004A041D" w:rsidP="004907BA">
            <w:pPr>
              <w:rPr>
                <w:rFonts w:ascii="AcadNusx" w:hAnsi="AcadNusx"/>
                <w:sz w:val="20"/>
                <w:szCs w:val="20"/>
              </w:rPr>
            </w:pPr>
          </w:p>
        </w:tc>
        <w:tc>
          <w:tcPr>
            <w:tcW w:w="5328" w:type="dxa"/>
            <w:vMerge/>
          </w:tcPr>
          <w:p w:rsidR="004A041D" w:rsidRPr="00FE7561" w:rsidRDefault="004A041D" w:rsidP="004907BA">
            <w:pPr>
              <w:rPr>
                <w:rFonts w:ascii="AcadNusx" w:hAnsi="AcadNusx"/>
                <w:sz w:val="20"/>
                <w:szCs w:val="20"/>
              </w:rPr>
            </w:pPr>
          </w:p>
        </w:tc>
        <w:tc>
          <w:tcPr>
            <w:tcW w:w="1559" w:type="dxa"/>
            <w:vMerge/>
          </w:tcPr>
          <w:p w:rsidR="004A041D" w:rsidRPr="00FE7561" w:rsidRDefault="004A041D" w:rsidP="00BF61BB">
            <w:pPr>
              <w:spacing w:before="60" w:after="60"/>
              <w:ind w:left="72" w:right="72"/>
              <w:jc w:val="center"/>
              <w:rPr>
                <w:rFonts w:ascii="AcadNusx" w:eastAsia="Arial Unicode MS" w:hAnsi="AcadNusx" w:cs="Arial"/>
                <w:sz w:val="20"/>
                <w:szCs w:val="20"/>
              </w:rPr>
            </w:pPr>
          </w:p>
        </w:tc>
        <w:tc>
          <w:tcPr>
            <w:tcW w:w="1276" w:type="dxa"/>
            <w:vAlign w:val="center"/>
          </w:tcPr>
          <w:p w:rsidR="004A041D" w:rsidRPr="00FE7561" w:rsidRDefault="004A041D" w:rsidP="00C037A2">
            <w:pPr>
              <w:jc w:val="center"/>
              <w:rPr>
                <w:rFonts w:ascii="AcadNusx" w:eastAsia="Arial Unicode MS" w:hAnsi="AcadNusx" w:cs="Arial"/>
                <w:b/>
                <w:bCs/>
                <w:sz w:val="20"/>
                <w:szCs w:val="20"/>
              </w:rPr>
            </w:pPr>
            <w:r w:rsidRPr="00FE7561">
              <w:rPr>
                <w:rFonts w:ascii="AcadNusx" w:hAnsi="AcadNusx" w:cs="Arial"/>
                <w:b/>
                <w:bCs/>
                <w:sz w:val="20"/>
                <w:szCs w:val="20"/>
              </w:rPr>
              <w:t>yvela partniori erTianad</w:t>
            </w:r>
          </w:p>
        </w:tc>
        <w:tc>
          <w:tcPr>
            <w:tcW w:w="1701" w:type="dxa"/>
            <w:vAlign w:val="center"/>
          </w:tcPr>
          <w:p w:rsidR="004A041D" w:rsidRPr="00FE7561" w:rsidRDefault="004A041D" w:rsidP="00C037A2">
            <w:pPr>
              <w:jc w:val="center"/>
              <w:rPr>
                <w:rFonts w:ascii="AcadNusx" w:eastAsia="Arial Unicode MS" w:hAnsi="AcadNusx" w:cs="Arial"/>
                <w:b/>
                <w:bCs/>
                <w:sz w:val="20"/>
                <w:szCs w:val="20"/>
              </w:rPr>
            </w:pPr>
            <w:r w:rsidRPr="00FE7561">
              <w:rPr>
                <w:rFonts w:ascii="AcadNusx" w:hAnsi="AcadNusx" w:cs="Arial"/>
                <w:b/>
                <w:bCs/>
                <w:sz w:val="20"/>
                <w:szCs w:val="20"/>
              </w:rPr>
              <w:t>TiToeuli partniori</w:t>
            </w:r>
          </w:p>
        </w:tc>
        <w:tc>
          <w:tcPr>
            <w:tcW w:w="1370" w:type="dxa"/>
            <w:vAlign w:val="center"/>
          </w:tcPr>
          <w:p w:rsidR="004A041D" w:rsidRPr="00FE7561" w:rsidRDefault="004A041D" w:rsidP="00C037A2">
            <w:pPr>
              <w:jc w:val="center"/>
              <w:rPr>
                <w:rFonts w:ascii="AcadNusx" w:eastAsia="Arial Unicode MS" w:hAnsi="AcadNusx" w:cs="Arial"/>
                <w:b/>
                <w:bCs/>
                <w:sz w:val="20"/>
                <w:szCs w:val="20"/>
              </w:rPr>
            </w:pPr>
            <w:r w:rsidRPr="00FE7561">
              <w:rPr>
                <w:rFonts w:ascii="AcadNusx" w:hAnsi="AcadNusx" w:cs="Arial"/>
                <w:b/>
                <w:bCs/>
                <w:sz w:val="20"/>
                <w:szCs w:val="20"/>
              </w:rPr>
              <w:t>minimum erTi partniori</w:t>
            </w:r>
          </w:p>
        </w:tc>
        <w:tc>
          <w:tcPr>
            <w:tcW w:w="1726" w:type="dxa"/>
            <w:vMerge/>
          </w:tcPr>
          <w:p w:rsidR="004A041D" w:rsidRPr="00FE7561" w:rsidRDefault="004A041D" w:rsidP="00BF61BB">
            <w:pPr>
              <w:spacing w:before="60" w:after="60"/>
              <w:ind w:left="72" w:right="72"/>
              <w:jc w:val="center"/>
              <w:rPr>
                <w:rFonts w:ascii="AcadNusx" w:eastAsia="Arial Unicode MS" w:hAnsi="AcadNusx" w:cs="Arial"/>
                <w:sz w:val="20"/>
                <w:szCs w:val="20"/>
              </w:rPr>
            </w:pPr>
          </w:p>
        </w:tc>
      </w:tr>
      <w:tr w:rsidR="00E362DD" w:rsidRPr="00FE7561" w:rsidTr="00F066F0">
        <w:tc>
          <w:tcPr>
            <w:tcW w:w="1789" w:type="dxa"/>
          </w:tcPr>
          <w:p w:rsidR="00E362DD" w:rsidRPr="00FE7561" w:rsidRDefault="00E362DD" w:rsidP="004907BA">
            <w:pPr>
              <w:rPr>
                <w:rFonts w:ascii="AcadNusx" w:hAnsi="AcadNusx"/>
                <w:sz w:val="18"/>
                <w:szCs w:val="18"/>
              </w:rPr>
            </w:pPr>
            <w:r w:rsidRPr="00FE7561">
              <w:rPr>
                <w:rFonts w:ascii="AcadNusx" w:hAnsi="AcadNusx"/>
                <w:sz w:val="18"/>
                <w:szCs w:val="18"/>
              </w:rPr>
              <w:t xml:space="preserve">4.1 </w:t>
            </w:r>
            <w:r w:rsidR="007157E4" w:rsidRPr="00FE7561">
              <w:rPr>
                <w:rFonts w:ascii="Sylfaen" w:hAnsi="Sylfaen" w:cs="Sylfaen"/>
                <w:sz w:val="18"/>
                <w:szCs w:val="18"/>
              </w:rPr>
              <w:t>მშენებლობის</w:t>
            </w:r>
            <w:r w:rsidR="007157E4" w:rsidRPr="00FE7561">
              <w:rPr>
                <w:rFonts w:ascii="AcadNusx" w:hAnsi="AcadNusx"/>
                <w:sz w:val="18"/>
                <w:szCs w:val="18"/>
              </w:rPr>
              <w:t xml:space="preserve"> </w:t>
            </w:r>
            <w:r w:rsidR="007157E4" w:rsidRPr="00FE7561">
              <w:rPr>
                <w:rFonts w:ascii="Sylfaen" w:hAnsi="Sylfaen" w:cs="Sylfaen"/>
                <w:sz w:val="18"/>
                <w:szCs w:val="18"/>
              </w:rPr>
              <w:t>ზოგადი</w:t>
            </w:r>
            <w:r w:rsidR="007157E4" w:rsidRPr="00FE7561">
              <w:rPr>
                <w:rFonts w:ascii="AcadNusx" w:hAnsi="AcadNusx"/>
                <w:sz w:val="18"/>
                <w:szCs w:val="18"/>
              </w:rPr>
              <w:t xml:space="preserve"> </w:t>
            </w:r>
            <w:r w:rsidR="007157E4" w:rsidRPr="00FE7561">
              <w:rPr>
                <w:rFonts w:ascii="Sylfaen" w:hAnsi="Sylfaen" w:cs="Sylfaen"/>
                <w:sz w:val="18"/>
                <w:szCs w:val="18"/>
              </w:rPr>
              <w:t>გამოცდილება</w:t>
            </w:r>
          </w:p>
        </w:tc>
        <w:tc>
          <w:tcPr>
            <w:tcW w:w="5328" w:type="dxa"/>
            <w:tcBorders>
              <w:bottom w:val="single" w:sz="4" w:space="0" w:color="auto"/>
            </w:tcBorders>
          </w:tcPr>
          <w:p w:rsidR="00E362DD" w:rsidRPr="00FE7561" w:rsidRDefault="002E0541" w:rsidP="007C4DB9">
            <w:pPr>
              <w:spacing w:before="60" w:after="60"/>
              <w:ind w:left="72" w:right="72"/>
              <w:jc w:val="both"/>
              <w:rPr>
                <w:rFonts w:ascii="Sylfaen" w:hAnsi="Sylfaen" w:cs="Arial"/>
                <w:color w:val="0000FF"/>
                <w:sz w:val="18"/>
                <w:szCs w:val="18"/>
                <w:lang w:val="ka-GE"/>
              </w:rPr>
            </w:pPr>
            <w:r w:rsidRPr="00FE7561">
              <w:rPr>
                <w:rFonts w:ascii="Sylfaen" w:hAnsi="Sylfaen" w:cs="Sylfaen"/>
                <w:sz w:val="18"/>
                <w:szCs w:val="18"/>
              </w:rPr>
              <w:t>კონტრაქტორის</w:t>
            </w:r>
            <w:r w:rsidRPr="00FE7561">
              <w:rPr>
                <w:rFonts w:ascii="AcadNusx" w:hAnsi="AcadNusx" w:cs="Arial"/>
                <w:sz w:val="18"/>
                <w:szCs w:val="18"/>
              </w:rPr>
              <w:t xml:space="preserve">, </w:t>
            </w:r>
            <w:r w:rsidRPr="00FE7561">
              <w:rPr>
                <w:rFonts w:ascii="Sylfaen" w:hAnsi="Sylfaen" w:cs="Sylfaen"/>
                <w:sz w:val="18"/>
                <w:szCs w:val="18"/>
              </w:rPr>
              <w:t>ქვეკონტრაქტორის</w:t>
            </w:r>
            <w:r w:rsidRPr="00FE7561">
              <w:rPr>
                <w:rFonts w:ascii="AcadNusx" w:hAnsi="AcadNusx" w:cs="Arial"/>
                <w:sz w:val="18"/>
                <w:szCs w:val="18"/>
              </w:rPr>
              <w:t xml:space="preserve">, </w:t>
            </w:r>
            <w:r w:rsidRPr="00A131E7">
              <w:rPr>
                <w:rFonts w:ascii="Sylfaen" w:hAnsi="Sylfaen" w:cs="Sylfaen"/>
                <w:b/>
                <w:sz w:val="18"/>
                <w:szCs w:val="18"/>
              </w:rPr>
              <w:t>ერთობლივი</w:t>
            </w:r>
            <w:r w:rsidRPr="00A131E7">
              <w:rPr>
                <w:rFonts w:ascii="AcadNusx" w:hAnsi="AcadNusx" w:cs="Arial"/>
                <w:b/>
                <w:sz w:val="18"/>
                <w:szCs w:val="18"/>
              </w:rPr>
              <w:t xml:space="preserve"> </w:t>
            </w:r>
            <w:r w:rsidRPr="00A131E7">
              <w:rPr>
                <w:rFonts w:ascii="Sylfaen" w:hAnsi="Sylfaen" w:cs="Sylfaen"/>
                <w:b/>
                <w:sz w:val="18"/>
                <w:szCs w:val="18"/>
              </w:rPr>
              <w:t>საწარმოს</w:t>
            </w:r>
            <w:r w:rsidRPr="00FE7561">
              <w:rPr>
                <w:rFonts w:ascii="AcadNusx" w:hAnsi="AcadNusx" w:cs="Arial"/>
                <w:sz w:val="18"/>
                <w:szCs w:val="18"/>
              </w:rPr>
              <w:t xml:space="preserve"> </w:t>
            </w:r>
            <w:r w:rsidRPr="00FE7561">
              <w:rPr>
                <w:rFonts w:ascii="Sylfaen" w:hAnsi="Sylfaen" w:cs="Sylfaen"/>
                <w:sz w:val="18"/>
                <w:szCs w:val="18"/>
              </w:rPr>
              <w:t>წევრის</w:t>
            </w:r>
            <w:r w:rsidRPr="00FE7561">
              <w:rPr>
                <w:rFonts w:ascii="AcadNusx" w:hAnsi="AcadNusx" w:cs="Arial"/>
                <w:sz w:val="18"/>
                <w:szCs w:val="18"/>
              </w:rPr>
              <w:t xml:space="preserve"> </w:t>
            </w:r>
            <w:r w:rsidRPr="00FE7561">
              <w:rPr>
                <w:rFonts w:ascii="Sylfaen" w:hAnsi="Sylfaen" w:cs="Sylfaen"/>
                <w:sz w:val="18"/>
                <w:szCs w:val="18"/>
              </w:rPr>
              <w:t>ან</w:t>
            </w:r>
            <w:r w:rsidRPr="00FE7561">
              <w:rPr>
                <w:rFonts w:ascii="AcadNusx" w:hAnsi="AcadNusx" w:cs="Arial"/>
                <w:sz w:val="18"/>
                <w:szCs w:val="18"/>
              </w:rPr>
              <w:t xml:space="preserve"> </w:t>
            </w:r>
            <w:r w:rsidRPr="00FE7561">
              <w:rPr>
                <w:rFonts w:ascii="Sylfaen" w:hAnsi="Sylfaen" w:cs="Sylfaen"/>
                <w:sz w:val="18"/>
                <w:szCs w:val="18"/>
              </w:rPr>
              <w:t>მმართველი</w:t>
            </w:r>
            <w:r w:rsidRPr="00FE7561">
              <w:rPr>
                <w:rFonts w:ascii="AcadNusx" w:hAnsi="AcadNusx" w:cs="Arial"/>
                <w:sz w:val="18"/>
                <w:szCs w:val="18"/>
              </w:rPr>
              <w:t xml:space="preserve"> </w:t>
            </w:r>
            <w:r w:rsidRPr="00FE7561">
              <w:rPr>
                <w:rFonts w:ascii="Sylfaen" w:hAnsi="Sylfaen" w:cs="Sylfaen"/>
                <w:sz w:val="18"/>
                <w:szCs w:val="18"/>
              </w:rPr>
              <w:t>კონტრაქტორის</w:t>
            </w:r>
            <w:r w:rsidRPr="00FE7561">
              <w:rPr>
                <w:rFonts w:ascii="AcadNusx" w:hAnsi="AcadNusx" w:cs="Arial"/>
                <w:sz w:val="18"/>
                <w:szCs w:val="18"/>
              </w:rPr>
              <w:t xml:space="preserve"> </w:t>
            </w:r>
            <w:r w:rsidRPr="00FE7561">
              <w:rPr>
                <w:rFonts w:ascii="Sylfaen" w:hAnsi="Sylfaen" w:cs="Sylfaen"/>
                <w:sz w:val="18"/>
                <w:szCs w:val="18"/>
              </w:rPr>
              <w:t>როლში</w:t>
            </w:r>
            <w:r w:rsidRPr="00FE7561">
              <w:rPr>
                <w:rFonts w:ascii="AcadNusx" w:hAnsi="AcadNusx" w:cs="Arial"/>
                <w:sz w:val="18"/>
                <w:szCs w:val="18"/>
              </w:rPr>
              <w:t xml:space="preserve"> </w:t>
            </w:r>
            <w:r w:rsidRPr="00FE7561">
              <w:rPr>
                <w:rFonts w:ascii="Sylfaen" w:hAnsi="Sylfaen" w:cs="Sylfaen"/>
                <w:sz w:val="18"/>
                <w:szCs w:val="18"/>
              </w:rPr>
              <w:t>სამშენებელო</w:t>
            </w:r>
            <w:r w:rsidRPr="00FE7561">
              <w:rPr>
                <w:rFonts w:ascii="AcadNusx" w:hAnsi="AcadNusx" w:cs="Arial"/>
                <w:sz w:val="18"/>
                <w:szCs w:val="18"/>
              </w:rPr>
              <w:t xml:space="preserve"> </w:t>
            </w:r>
            <w:r w:rsidRPr="00FE7561">
              <w:rPr>
                <w:rFonts w:ascii="Sylfaen" w:hAnsi="Sylfaen" w:cs="Sylfaen"/>
                <w:sz w:val="18"/>
                <w:szCs w:val="18"/>
              </w:rPr>
              <w:t>კონტრაქტების</w:t>
            </w:r>
            <w:r w:rsidRPr="00FE7561">
              <w:rPr>
                <w:rFonts w:ascii="AcadNusx" w:hAnsi="AcadNusx" w:cs="Arial"/>
                <w:sz w:val="18"/>
                <w:szCs w:val="18"/>
              </w:rPr>
              <w:t xml:space="preserve"> </w:t>
            </w:r>
            <w:r w:rsidRPr="00FE7561">
              <w:rPr>
                <w:rFonts w:ascii="Sylfaen" w:hAnsi="Sylfaen" w:cs="Sylfaen"/>
                <w:sz w:val="18"/>
                <w:szCs w:val="18"/>
              </w:rPr>
              <w:t>შესრულების</w:t>
            </w:r>
            <w:r w:rsidRPr="00FE7561">
              <w:rPr>
                <w:rFonts w:ascii="AcadNusx" w:hAnsi="AcadNusx" w:cs="Arial"/>
                <w:sz w:val="18"/>
                <w:szCs w:val="18"/>
              </w:rPr>
              <w:t xml:space="preserve"> </w:t>
            </w:r>
            <w:r w:rsidRPr="00FE7561">
              <w:rPr>
                <w:rFonts w:ascii="Sylfaen" w:hAnsi="Sylfaen" w:cs="Sylfaen"/>
                <w:sz w:val="18"/>
                <w:szCs w:val="18"/>
              </w:rPr>
              <w:t>გამოცდილება</w:t>
            </w:r>
            <w:r w:rsidRPr="00FE7561">
              <w:rPr>
                <w:rFonts w:ascii="AcadNusx" w:hAnsi="AcadNusx" w:cs="Arial"/>
                <w:sz w:val="18"/>
                <w:szCs w:val="18"/>
              </w:rPr>
              <w:t xml:space="preserve"> </w:t>
            </w:r>
            <w:r w:rsidRPr="00FE7561">
              <w:rPr>
                <w:rFonts w:ascii="Sylfaen" w:hAnsi="Sylfaen" w:cs="Sylfaen"/>
                <w:sz w:val="18"/>
                <w:szCs w:val="18"/>
              </w:rPr>
              <w:t>მინიმუმ</w:t>
            </w:r>
            <w:r w:rsidRPr="00FE7561">
              <w:rPr>
                <w:rFonts w:ascii="AcadNusx" w:hAnsi="AcadNusx" w:cs="Arial"/>
                <w:sz w:val="18"/>
                <w:szCs w:val="18"/>
              </w:rPr>
              <w:t xml:space="preserve"> </w:t>
            </w:r>
            <w:r w:rsidRPr="00FE7561">
              <w:rPr>
                <w:rFonts w:ascii="Sylfaen" w:hAnsi="Sylfaen" w:cs="Sylfaen"/>
                <w:sz w:val="18"/>
                <w:szCs w:val="18"/>
              </w:rPr>
              <w:t>ბოლო</w:t>
            </w:r>
            <w:r w:rsidRPr="00FE7561">
              <w:rPr>
                <w:rFonts w:ascii="AcadNusx" w:hAnsi="AcadNusx" w:cs="Arial"/>
                <w:sz w:val="18"/>
                <w:szCs w:val="18"/>
              </w:rPr>
              <w:t xml:space="preserve"> </w:t>
            </w:r>
            <w:r w:rsidR="00CB36D7" w:rsidRPr="00FE7561">
              <w:rPr>
                <w:rFonts w:ascii="Sylfaen" w:hAnsi="Sylfaen" w:cs="Arial"/>
                <w:color w:val="0000FF"/>
                <w:sz w:val="18"/>
                <w:szCs w:val="18"/>
                <w:lang w:val="ka-GE"/>
              </w:rPr>
              <w:t>3</w:t>
            </w:r>
            <w:r w:rsidR="00CB36D7" w:rsidRPr="00FE7561">
              <w:rPr>
                <w:rFonts w:ascii="Sylfaen" w:hAnsi="Sylfaen" w:cs="Arial"/>
                <w:b/>
                <w:color w:val="0000FF"/>
                <w:sz w:val="18"/>
                <w:szCs w:val="18"/>
                <w:lang w:val="ka-GE"/>
              </w:rPr>
              <w:t xml:space="preserve"> </w:t>
            </w:r>
            <w:r w:rsidRPr="00FE7561">
              <w:rPr>
                <w:rFonts w:ascii="Sylfaen" w:hAnsi="Sylfaen" w:cs="Arial"/>
                <w:color w:val="0000FF"/>
                <w:sz w:val="18"/>
                <w:szCs w:val="18"/>
                <w:lang w:val="ka-GE"/>
              </w:rPr>
              <w:t xml:space="preserve">წლის </w:t>
            </w:r>
            <w:r w:rsidRPr="00FE7561">
              <w:rPr>
                <w:rFonts w:ascii="Sylfaen" w:hAnsi="Sylfaen" w:cs="Sylfaen"/>
                <w:sz w:val="18"/>
                <w:szCs w:val="18"/>
              </w:rPr>
              <w:t>განმავლობაში</w:t>
            </w:r>
            <w:r w:rsidRPr="00FE7561">
              <w:rPr>
                <w:rFonts w:ascii="AcadNusx" w:hAnsi="AcadNusx" w:cs="Arial"/>
                <w:sz w:val="18"/>
                <w:szCs w:val="18"/>
              </w:rPr>
              <w:t xml:space="preserve">, </w:t>
            </w:r>
            <w:r w:rsidRPr="00FE7561">
              <w:rPr>
                <w:rFonts w:ascii="Sylfaen" w:hAnsi="Sylfaen" w:cs="Sylfaen"/>
                <w:sz w:val="18"/>
                <w:szCs w:val="18"/>
              </w:rPr>
              <w:t>დაწყებული</w:t>
            </w:r>
            <w:r w:rsidR="00CB36D7" w:rsidRPr="00FE7561">
              <w:rPr>
                <w:rFonts w:ascii="Sylfaen" w:hAnsi="Sylfaen" w:cs="Sylfaen"/>
                <w:sz w:val="18"/>
                <w:szCs w:val="18"/>
                <w:lang w:val="ka-GE"/>
              </w:rPr>
              <w:t xml:space="preserve"> </w:t>
            </w:r>
            <w:r w:rsidR="009D0328">
              <w:rPr>
                <w:rFonts w:ascii="Sylfaen" w:hAnsi="Sylfaen" w:cs="Arial"/>
                <w:color w:val="0000FF"/>
                <w:sz w:val="18"/>
                <w:szCs w:val="18"/>
                <w:lang w:val="ka-GE"/>
              </w:rPr>
              <w:t>2013</w:t>
            </w:r>
            <w:r w:rsidR="0008442E" w:rsidRPr="00FE7561">
              <w:rPr>
                <w:rFonts w:ascii="Sylfaen" w:hAnsi="Sylfaen" w:cs="Arial"/>
                <w:color w:val="0000FF"/>
                <w:sz w:val="18"/>
                <w:szCs w:val="18"/>
                <w:lang w:val="ka-GE"/>
              </w:rPr>
              <w:t xml:space="preserve"> </w:t>
            </w:r>
            <w:r w:rsidR="001D5B78" w:rsidRPr="00FE7561">
              <w:rPr>
                <w:rFonts w:ascii="Sylfaen" w:hAnsi="Sylfaen" w:cs="Arial"/>
                <w:color w:val="0000FF"/>
                <w:sz w:val="18"/>
                <w:szCs w:val="18"/>
                <w:lang w:val="ka-GE"/>
              </w:rPr>
              <w:t xml:space="preserve">წლის 1 </w:t>
            </w:r>
            <w:r w:rsidR="0008442E" w:rsidRPr="00FE7561">
              <w:rPr>
                <w:rFonts w:ascii="Sylfaen" w:hAnsi="Sylfaen" w:cs="Arial"/>
                <w:color w:val="0000FF"/>
                <w:sz w:val="18"/>
                <w:szCs w:val="18"/>
                <w:lang w:val="ka-GE"/>
              </w:rPr>
              <w:t>იანვრიდან</w:t>
            </w:r>
            <w:r w:rsidR="003D0FD6" w:rsidRPr="00FE7561">
              <w:rPr>
                <w:rFonts w:ascii="Sylfaen" w:hAnsi="Sylfaen" w:cs="Arial"/>
                <w:color w:val="0000FF"/>
                <w:sz w:val="18"/>
                <w:szCs w:val="18"/>
                <w:lang w:val="ka-GE"/>
              </w:rPr>
              <w:t xml:space="preserve"> </w:t>
            </w:r>
            <w:r w:rsidR="003D0FD6" w:rsidRPr="00FE7561">
              <w:rPr>
                <w:rFonts w:ascii="Sylfaen" w:hAnsi="Sylfaen" w:cs="Sylfaen"/>
                <w:sz w:val="18"/>
                <w:szCs w:val="18"/>
              </w:rPr>
              <w:t>განაცხადის წარდგენის ბოლო თარიღამდე.</w:t>
            </w:r>
          </w:p>
        </w:tc>
        <w:tc>
          <w:tcPr>
            <w:tcW w:w="1559" w:type="dxa"/>
          </w:tcPr>
          <w:p w:rsidR="00E362DD" w:rsidRPr="00FE7561" w:rsidRDefault="002E0541" w:rsidP="00F158A6">
            <w:pPr>
              <w:spacing w:before="60" w:after="60"/>
              <w:ind w:left="72" w:right="-34"/>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276" w:type="dxa"/>
          </w:tcPr>
          <w:p w:rsidR="00E362DD" w:rsidRPr="00FE7561" w:rsidRDefault="002E0541"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r w:rsidRPr="00FE7561">
              <w:rPr>
                <w:rFonts w:ascii="Sylfaen" w:hAnsi="Sylfaen" w:cs="Sylfaen"/>
                <w:sz w:val="18"/>
                <w:szCs w:val="18"/>
              </w:rPr>
              <w:t>გამოიყენება</w:t>
            </w:r>
          </w:p>
        </w:tc>
        <w:tc>
          <w:tcPr>
            <w:tcW w:w="1701" w:type="dxa"/>
          </w:tcPr>
          <w:p w:rsidR="00E362DD" w:rsidRPr="00FE7561" w:rsidRDefault="002E0541"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უნდა</w:t>
            </w:r>
            <w:r w:rsidRPr="00FE7561">
              <w:rPr>
                <w:rFonts w:ascii="AcadNusx" w:hAnsi="AcadNusx" w:cs="Arial"/>
                <w:sz w:val="18"/>
                <w:szCs w:val="18"/>
              </w:rPr>
              <w:t xml:space="preserve"> </w:t>
            </w:r>
            <w:r w:rsidRPr="00FE7561">
              <w:rPr>
                <w:rFonts w:ascii="Sylfaen" w:hAnsi="Sylfaen" w:cs="Sylfaen"/>
                <w:sz w:val="18"/>
                <w:szCs w:val="18"/>
              </w:rPr>
              <w:t>აკმაყოფილებდეს</w:t>
            </w:r>
            <w:r w:rsidRPr="00FE7561">
              <w:rPr>
                <w:rFonts w:ascii="AcadNusx" w:hAnsi="AcadNusx" w:cs="Arial"/>
                <w:sz w:val="18"/>
                <w:szCs w:val="18"/>
              </w:rPr>
              <w:t xml:space="preserve"> </w:t>
            </w:r>
            <w:r w:rsidRPr="00FE7561">
              <w:rPr>
                <w:rFonts w:ascii="Sylfaen" w:hAnsi="Sylfaen" w:cs="Sylfaen"/>
                <w:sz w:val="18"/>
                <w:szCs w:val="18"/>
              </w:rPr>
              <w:t>მოთხოვნებს</w:t>
            </w:r>
          </w:p>
        </w:tc>
        <w:tc>
          <w:tcPr>
            <w:tcW w:w="1370" w:type="dxa"/>
          </w:tcPr>
          <w:p w:rsidR="00E362DD" w:rsidRPr="00FE7561" w:rsidRDefault="002E0541" w:rsidP="00BF61BB">
            <w:pPr>
              <w:spacing w:before="60" w:after="60"/>
              <w:ind w:left="72" w:right="72"/>
              <w:jc w:val="center"/>
              <w:rPr>
                <w:rFonts w:ascii="AcadNusx" w:eastAsia="Arial Unicode MS" w:hAnsi="AcadNusx" w:cs="Arial"/>
                <w:sz w:val="18"/>
                <w:szCs w:val="18"/>
              </w:rPr>
            </w:pPr>
            <w:r w:rsidRPr="00FE7561">
              <w:rPr>
                <w:rFonts w:ascii="Sylfaen" w:hAnsi="Sylfaen" w:cs="Sylfaen"/>
                <w:sz w:val="18"/>
                <w:szCs w:val="18"/>
              </w:rPr>
              <w:t>არ</w:t>
            </w:r>
            <w:r w:rsidRPr="00FE7561">
              <w:rPr>
                <w:rFonts w:ascii="AcadNusx" w:hAnsi="AcadNusx" w:cs="Arial"/>
                <w:sz w:val="18"/>
                <w:szCs w:val="18"/>
              </w:rPr>
              <w:t xml:space="preserve"> </w:t>
            </w:r>
            <w:r w:rsidRPr="00FE7561">
              <w:rPr>
                <w:rFonts w:ascii="Sylfaen" w:hAnsi="Sylfaen" w:cs="Sylfaen"/>
                <w:sz w:val="18"/>
                <w:szCs w:val="18"/>
              </w:rPr>
              <w:t>გამოიყენება</w:t>
            </w:r>
          </w:p>
        </w:tc>
        <w:tc>
          <w:tcPr>
            <w:tcW w:w="1726" w:type="dxa"/>
          </w:tcPr>
          <w:p w:rsidR="00E362DD" w:rsidRPr="00FE7561" w:rsidRDefault="002E0541" w:rsidP="00BF61BB">
            <w:pPr>
              <w:spacing w:before="60" w:after="60"/>
              <w:ind w:left="72" w:right="72"/>
              <w:jc w:val="center"/>
              <w:rPr>
                <w:rFonts w:ascii="AcadNusx" w:eastAsia="Arial Unicode MS" w:hAnsi="AcadNusx"/>
                <w:sz w:val="20"/>
                <w:szCs w:val="20"/>
              </w:rPr>
            </w:pPr>
            <w:r w:rsidRPr="00FE7561">
              <w:rPr>
                <w:rFonts w:ascii="Sylfaen" w:hAnsi="Sylfaen" w:cs="Sylfaen"/>
                <w:sz w:val="20"/>
                <w:szCs w:val="20"/>
              </w:rPr>
              <w:t>ფორმა</w:t>
            </w:r>
            <w:r w:rsidRPr="00FE7561">
              <w:rPr>
                <w:rFonts w:ascii="AcadNusx" w:hAnsi="AcadNusx" w:cs="Arial"/>
                <w:sz w:val="20"/>
                <w:szCs w:val="20"/>
              </w:rPr>
              <w:t xml:space="preserve"> </w:t>
            </w:r>
            <w:r w:rsidR="00E362DD" w:rsidRPr="00FE7561">
              <w:rPr>
                <w:sz w:val="20"/>
                <w:szCs w:val="20"/>
              </w:rPr>
              <w:t>EXP-</w:t>
            </w:r>
            <w:r w:rsidR="00530DFA" w:rsidRPr="00FE7561">
              <w:rPr>
                <w:sz w:val="20"/>
                <w:szCs w:val="20"/>
              </w:rPr>
              <w:t>4.</w:t>
            </w:r>
            <w:r w:rsidR="00E362DD" w:rsidRPr="00FE7561">
              <w:rPr>
                <w:sz w:val="20"/>
                <w:szCs w:val="20"/>
              </w:rPr>
              <w:t>1</w:t>
            </w:r>
          </w:p>
        </w:tc>
      </w:tr>
      <w:tr w:rsidR="00F066F0" w:rsidRPr="00FE7561" w:rsidTr="00F066F0">
        <w:trPr>
          <w:trHeight w:val="4344"/>
        </w:trPr>
        <w:tc>
          <w:tcPr>
            <w:tcW w:w="1789" w:type="dxa"/>
            <w:vMerge w:val="restart"/>
          </w:tcPr>
          <w:p w:rsidR="00F066F0" w:rsidRPr="00FE7561" w:rsidRDefault="00F066F0" w:rsidP="0072623D">
            <w:pPr>
              <w:rPr>
                <w:rFonts w:ascii="AcadNusx" w:hAnsi="AcadNusx"/>
                <w:bCs/>
                <w:sz w:val="18"/>
                <w:szCs w:val="18"/>
              </w:rPr>
            </w:pPr>
            <w:r w:rsidRPr="00FE7561">
              <w:rPr>
                <w:rFonts w:ascii="AcadNusx" w:hAnsi="AcadNusx"/>
                <w:bCs/>
                <w:sz w:val="18"/>
                <w:szCs w:val="18"/>
              </w:rPr>
              <w:t>4.2 (</w:t>
            </w:r>
            <w:r w:rsidRPr="00FE7561">
              <w:rPr>
                <w:rFonts w:ascii="Sylfaen" w:hAnsi="Sylfaen" w:cs="Sylfaen"/>
                <w:bCs/>
                <w:sz w:val="18"/>
                <w:szCs w:val="18"/>
              </w:rPr>
              <w:t>ა</w:t>
            </w:r>
            <w:r w:rsidRPr="00FE7561">
              <w:rPr>
                <w:rFonts w:ascii="AcadNusx" w:hAnsi="AcadNusx"/>
                <w:bCs/>
                <w:sz w:val="18"/>
                <w:szCs w:val="18"/>
              </w:rPr>
              <w:t xml:space="preserve">) </w:t>
            </w:r>
            <w:r w:rsidRPr="00FE7561">
              <w:rPr>
                <w:rFonts w:ascii="Sylfaen" w:hAnsi="Sylfaen" w:cs="Sylfaen"/>
                <w:bCs/>
                <w:sz w:val="18"/>
                <w:szCs w:val="18"/>
              </w:rPr>
              <w:t>მშენებლობის</w:t>
            </w:r>
            <w:r w:rsidRPr="00FE7561">
              <w:rPr>
                <w:rFonts w:ascii="AcadNusx" w:hAnsi="AcadNusx"/>
                <w:bCs/>
                <w:sz w:val="18"/>
                <w:szCs w:val="18"/>
              </w:rPr>
              <w:t xml:space="preserve"> </w:t>
            </w:r>
            <w:r w:rsidRPr="00FE7561">
              <w:rPr>
                <w:rFonts w:ascii="Sylfaen" w:hAnsi="Sylfaen" w:cs="Sylfaen"/>
                <w:bCs/>
                <w:sz w:val="18"/>
                <w:szCs w:val="18"/>
              </w:rPr>
              <w:t>კონკრეტული</w:t>
            </w:r>
            <w:r w:rsidRPr="00FE7561">
              <w:rPr>
                <w:rFonts w:ascii="AcadNusx" w:hAnsi="AcadNusx"/>
                <w:bCs/>
                <w:sz w:val="18"/>
                <w:szCs w:val="18"/>
              </w:rPr>
              <w:t xml:space="preserve"> </w:t>
            </w:r>
            <w:r w:rsidRPr="00FE7561">
              <w:rPr>
                <w:rFonts w:ascii="Sylfaen" w:hAnsi="Sylfaen" w:cs="Sylfaen"/>
                <w:bCs/>
                <w:sz w:val="18"/>
                <w:szCs w:val="18"/>
              </w:rPr>
              <w:t>გამოცდილება</w:t>
            </w:r>
          </w:p>
          <w:p w:rsidR="00F066F0" w:rsidRPr="00FE7561" w:rsidRDefault="00F066F0" w:rsidP="004907BA">
            <w:pPr>
              <w:rPr>
                <w:rFonts w:ascii="AcadNusx" w:hAnsi="AcadNusx"/>
                <w:sz w:val="18"/>
                <w:szCs w:val="18"/>
              </w:rPr>
            </w:pPr>
          </w:p>
        </w:tc>
        <w:tc>
          <w:tcPr>
            <w:tcW w:w="5328" w:type="dxa"/>
            <w:tcBorders>
              <w:bottom w:val="single" w:sz="4" w:space="0" w:color="auto"/>
            </w:tcBorders>
          </w:tcPr>
          <w:p w:rsidR="00F066F0" w:rsidRPr="00FE7561" w:rsidRDefault="00F066F0" w:rsidP="007C4DB9">
            <w:pPr>
              <w:pStyle w:val="ListParagraph"/>
              <w:numPr>
                <w:ilvl w:val="0"/>
                <w:numId w:val="27"/>
              </w:numPr>
              <w:spacing w:before="60" w:after="60"/>
              <w:ind w:left="342" w:right="72" w:hanging="342"/>
              <w:jc w:val="both"/>
              <w:rPr>
                <w:rFonts w:ascii="Sylfaen" w:hAnsi="Sylfaen" w:cs="Sylfaen"/>
                <w:sz w:val="18"/>
                <w:szCs w:val="18"/>
              </w:rPr>
            </w:pPr>
            <w:r w:rsidRPr="00FE7561">
              <w:rPr>
                <w:rFonts w:ascii="Sylfaen" w:hAnsi="Sylfaen" w:cs="Sylfaen"/>
                <w:sz w:val="18"/>
                <w:szCs w:val="18"/>
              </w:rPr>
              <w:t>მინიმალური</w:t>
            </w:r>
            <w:r w:rsidRPr="00FE7561">
              <w:rPr>
                <w:rFonts w:ascii="AcadNusx" w:hAnsi="AcadNusx" w:cs="Arial"/>
                <w:sz w:val="18"/>
                <w:szCs w:val="18"/>
              </w:rPr>
              <w:t xml:space="preserve"> </w:t>
            </w:r>
            <w:r w:rsidRPr="00FE7561">
              <w:rPr>
                <w:rFonts w:ascii="Sylfaen" w:hAnsi="Sylfaen" w:cs="Sylfaen"/>
                <w:sz w:val="18"/>
                <w:szCs w:val="18"/>
              </w:rPr>
              <w:t>რაოდენობის</w:t>
            </w:r>
            <w:r w:rsidRPr="00FE7561">
              <w:rPr>
                <w:rFonts w:ascii="AcadNusx" w:hAnsi="AcadNusx" w:cs="Arial"/>
                <w:sz w:val="18"/>
                <w:szCs w:val="18"/>
              </w:rPr>
              <w:t xml:space="preserve"> </w:t>
            </w:r>
            <w:r w:rsidRPr="00FE7561">
              <w:rPr>
                <w:rFonts w:ascii="Sylfaen" w:hAnsi="Sylfaen" w:cs="Sylfaen"/>
                <w:sz w:val="18"/>
                <w:szCs w:val="18"/>
              </w:rPr>
              <w:t>ანალოგიური</w:t>
            </w:r>
            <w:r w:rsidRPr="00FE7561">
              <w:rPr>
                <w:rFonts w:ascii="AcadNusx" w:hAnsi="AcadNusx" w:cs="Arial"/>
                <w:sz w:val="18"/>
                <w:szCs w:val="18"/>
                <w:vertAlign w:val="superscript"/>
              </w:rPr>
              <w:t>4</w:t>
            </w:r>
            <w:r w:rsidRPr="00FE7561">
              <w:rPr>
                <w:rFonts w:ascii="AcadNusx" w:hAnsi="AcadNusx" w:cs="Arial"/>
                <w:sz w:val="18"/>
                <w:szCs w:val="18"/>
              </w:rPr>
              <w:t xml:space="preserve"> </w:t>
            </w:r>
            <w:r w:rsidRPr="00FE7561">
              <w:rPr>
                <w:rFonts w:ascii="Sylfaen" w:hAnsi="Sylfaen" w:cs="Sylfaen"/>
                <w:sz w:val="18"/>
                <w:szCs w:val="18"/>
              </w:rPr>
              <w:t>კონტრაქტები</w:t>
            </w:r>
            <w:r w:rsidRPr="00FE7561">
              <w:rPr>
                <w:rFonts w:ascii="AcadNusx" w:hAnsi="AcadNusx" w:cs="Arial"/>
                <w:sz w:val="18"/>
                <w:szCs w:val="18"/>
              </w:rPr>
              <w:t xml:space="preserve">, </w:t>
            </w:r>
            <w:r w:rsidRPr="00FE7561">
              <w:rPr>
                <w:rFonts w:ascii="Sylfaen" w:hAnsi="Sylfaen" w:cs="Sylfaen"/>
                <w:sz w:val="18"/>
                <w:szCs w:val="18"/>
              </w:rPr>
              <w:t>რაც</w:t>
            </w:r>
            <w:r w:rsidRPr="00FE7561">
              <w:rPr>
                <w:rFonts w:ascii="AcadNusx" w:hAnsi="AcadNusx" w:cs="Arial"/>
                <w:sz w:val="18"/>
                <w:szCs w:val="18"/>
              </w:rPr>
              <w:t xml:space="preserve"> </w:t>
            </w:r>
            <w:r w:rsidRPr="00FE7561">
              <w:rPr>
                <w:rFonts w:ascii="Sylfaen" w:hAnsi="Sylfaen" w:cs="Sylfaen"/>
                <w:sz w:val="18"/>
                <w:szCs w:val="18"/>
              </w:rPr>
              <w:t>ქვემოთ</w:t>
            </w:r>
            <w:r w:rsidRPr="00FE7561">
              <w:rPr>
                <w:rFonts w:ascii="AcadNusx" w:hAnsi="AcadNusx" w:cs="Arial"/>
                <w:sz w:val="18"/>
                <w:szCs w:val="18"/>
              </w:rPr>
              <w:t xml:space="preserve"> </w:t>
            </w:r>
            <w:r w:rsidRPr="00FE7561">
              <w:rPr>
                <w:rFonts w:ascii="Sylfaen" w:hAnsi="Sylfaen" w:cs="Sylfaen"/>
                <w:sz w:val="18"/>
                <w:szCs w:val="18"/>
              </w:rPr>
              <w:t>არის</w:t>
            </w:r>
            <w:r w:rsidRPr="00FE7561">
              <w:rPr>
                <w:rFonts w:ascii="AcadNusx" w:hAnsi="AcadNusx" w:cs="Arial"/>
                <w:sz w:val="18"/>
                <w:szCs w:val="18"/>
              </w:rPr>
              <w:t xml:space="preserve"> </w:t>
            </w:r>
            <w:r w:rsidRPr="00FE7561">
              <w:rPr>
                <w:rFonts w:ascii="Sylfaen" w:hAnsi="Sylfaen" w:cs="Sylfaen"/>
                <w:sz w:val="18"/>
                <w:szCs w:val="18"/>
              </w:rPr>
              <w:t>მითითებული</w:t>
            </w:r>
            <w:r w:rsidRPr="00FE7561">
              <w:rPr>
                <w:rFonts w:ascii="AcadNusx" w:hAnsi="AcadNusx" w:cs="Arial"/>
                <w:sz w:val="18"/>
                <w:szCs w:val="18"/>
              </w:rPr>
              <w:t xml:space="preserve">, </w:t>
            </w:r>
            <w:r w:rsidRPr="00FE7561">
              <w:rPr>
                <w:rFonts w:ascii="Sylfaen" w:hAnsi="Sylfaen" w:cs="Sylfaen"/>
                <w:sz w:val="18"/>
                <w:szCs w:val="18"/>
              </w:rPr>
              <w:t>რომლებიც</w:t>
            </w:r>
            <w:r w:rsidRPr="00FE7561">
              <w:rPr>
                <w:rFonts w:ascii="AcadNusx" w:hAnsi="AcadNusx" w:cs="Arial"/>
                <w:sz w:val="18"/>
                <w:szCs w:val="18"/>
              </w:rPr>
              <w:t xml:space="preserve"> </w:t>
            </w:r>
            <w:r w:rsidRPr="00FE7561">
              <w:rPr>
                <w:rFonts w:ascii="Sylfaen" w:hAnsi="Sylfaen" w:cs="Sylfaen"/>
                <w:sz w:val="18"/>
                <w:szCs w:val="18"/>
              </w:rPr>
              <w:t>დამაკმაყოფილებლად</w:t>
            </w:r>
            <w:r w:rsidRPr="00FE7561">
              <w:rPr>
                <w:rFonts w:ascii="AcadNusx" w:hAnsi="AcadNusx" w:cs="Arial"/>
                <w:sz w:val="18"/>
                <w:szCs w:val="18"/>
              </w:rPr>
              <w:t xml:space="preserve"> </w:t>
            </w:r>
            <w:r w:rsidRPr="00FE7561">
              <w:rPr>
                <w:rFonts w:ascii="Sylfaen" w:hAnsi="Sylfaen" w:cs="Sylfaen"/>
                <w:sz w:val="18"/>
                <w:szCs w:val="18"/>
              </w:rPr>
              <w:t>და</w:t>
            </w:r>
            <w:r w:rsidRPr="00FE7561">
              <w:rPr>
                <w:rFonts w:ascii="AcadNusx" w:hAnsi="AcadNusx" w:cs="Arial"/>
                <w:sz w:val="18"/>
                <w:szCs w:val="18"/>
              </w:rPr>
              <w:t xml:space="preserve"> </w:t>
            </w:r>
            <w:r w:rsidRPr="00FE7561">
              <w:rPr>
                <w:rFonts w:ascii="Sylfaen" w:hAnsi="Sylfaen" w:cs="Sylfaen"/>
                <w:sz w:val="18"/>
                <w:szCs w:val="18"/>
              </w:rPr>
              <w:t>არსებითად</w:t>
            </w:r>
            <w:r w:rsidRPr="00FE7561">
              <w:rPr>
                <w:rFonts w:ascii="AcadNusx" w:hAnsi="AcadNusx" w:cs="Arial"/>
                <w:sz w:val="18"/>
                <w:szCs w:val="18"/>
                <w:vertAlign w:val="superscript"/>
              </w:rPr>
              <w:t xml:space="preserve">5 </w:t>
            </w:r>
            <w:r w:rsidRPr="00FE7561">
              <w:rPr>
                <w:rFonts w:ascii="Sylfaen" w:hAnsi="Sylfaen" w:cs="Sylfaen"/>
                <w:sz w:val="18"/>
                <w:szCs w:val="18"/>
              </w:rPr>
              <w:t>იქნა</w:t>
            </w:r>
            <w:r w:rsidRPr="00FE7561">
              <w:rPr>
                <w:rFonts w:ascii="AcadNusx" w:hAnsi="AcadNusx" w:cs="Arial"/>
                <w:sz w:val="18"/>
                <w:szCs w:val="18"/>
              </w:rPr>
              <w:t xml:space="preserve"> </w:t>
            </w:r>
            <w:r w:rsidRPr="00FE7561">
              <w:rPr>
                <w:rFonts w:ascii="Sylfaen" w:hAnsi="Sylfaen" w:cs="Sylfaen"/>
                <w:sz w:val="18"/>
                <w:szCs w:val="18"/>
              </w:rPr>
              <w:t>დასრულებული</w:t>
            </w:r>
            <w:r w:rsidRPr="00FE7561">
              <w:rPr>
                <w:rFonts w:ascii="AcadNusx" w:hAnsi="AcadNusx" w:cs="Arial"/>
                <w:sz w:val="18"/>
                <w:szCs w:val="18"/>
              </w:rPr>
              <w:t xml:space="preserve">  </w:t>
            </w:r>
            <w:r w:rsidRPr="00FE7561">
              <w:rPr>
                <w:rFonts w:ascii="Sylfaen" w:hAnsi="Sylfaen" w:cs="Sylfaen"/>
                <w:sz w:val="18"/>
                <w:szCs w:val="18"/>
              </w:rPr>
              <w:t>კონტრაქტორის</w:t>
            </w:r>
            <w:r w:rsidRPr="00FE7561">
              <w:rPr>
                <w:rFonts w:ascii="AcadNusx" w:hAnsi="AcadNusx" w:cs="Arial"/>
                <w:sz w:val="18"/>
                <w:szCs w:val="18"/>
              </w:rPr>
              <w:t xml:space="preserve">, </w:t>
            </w:r>
            <w:r w:rsidRPr="00FE7561">
              <w:rPr>
                <w:rFonts w:ascii="Sylfaen" w:hAnsi="Sylfaen" w:cs="Sylfaen"/>
                <w:sz w:val="18"/>
                <w:szCs w:val="18"/>
              </w:rPr>
              <w:t>ქვეკონტრაქტორის</w:t>
            </w:r>
            <w:r w:rsidRPr="00FE7561">
              <w:rPr>
                <w:rFonts w:ascii="AcadNusx" w:hAnsi="AcadNusx" w:cs="Arial"/>
                <w:sz w:val="18"/>
                <w:szCs w:val="18"/>
              </w:rPr>
              <w:t xml:space="preserve">, </w:t>
            </w:r>
            <w:r w:rsidRPr="00A131E7">
              <w:rPr>
                <w:rFonts w:ascii="Sylfaen" w:hAnsi="Sylfaen" w:cs="Sylfaen"/>
                <w:b/>
                <w:sz w:val="18"/>
                <w:szCs w:val="18"/>
              </w:rPr>
              <w:t>ერთობლივი</w:t>
            </w:r>
            <w:r w:rsidRPr="00A131E7">
              <w:rPr>
                <w:rFonts w:ascii="AcadNusx" w:hAnsi="AcadNusx" w:cs="Arial"/>
                <w:b/>
                <w:sz w:val="18"/>
                <w:szCs w:val="18"/>
              </w:rPr>
              <w:t xml:space="preserve"> </w:t>
            </w:r>
            <w:r w:rsidRPr="00A131E7">
              <w:rPr>
                <w:rFonts w:ascii="Sylfaen" w:hAnsi="Sylfaen" w:cs="Sylfaen"/>
                <w:b/>
                <w:sz w:val="18"/>
                <w:szCs w:val="18"/>
              </w:rPr>
              <w:t>საწარმოს</w:t>
            </w:r>
            <w:r w:rsidRPr="00FE7561">
              <w:rPr>
                <w:rFonts w:ascii="AcadNusx" w:hAnsi="AcadNusx" w:cs="Arial"/>
                <w:sz w:val="18"/>
                <w:szCs w:val="18"/>
              </w:rPr>
              <w:t xml:space="preserve"> </w:t>
            </w:r>
            <w:r w:rsidRPr="00FE7561">
              <w:rPr>
                <w:rFonts w:ascii="Sylfaen" w:hAnsi="Sylfaen" w:cs="Sylfaen"/>
                <w:sz w:val="18"/>
                <w:szCs w:val="18"/>
              </w:rPr>
              <w:t>წევრის</w:t>
            </w:r>
            <w:r w:rsidRPr="00FE7561">
              <w:rPr>
                <w:rFonts w:ascii="Sylfaen" w:hAnsi="Sylfaen" w:cs="Sylfaen"/>
                <w:sz w:val="18"/>
                <w:szCs w:val="18"/>
                <w:vertAlign w:val="superscript"/>
                <w:lang w:val="ka-GE"/>
              </w:rPr>
              <w:t>6</w:t>
            </w:r>
            <w:r w:rsidRPr="00FE7561">
              <w:rPr>
                <w:rFonts w:ascii="AcadNusx" w:hAnsi="AcadNusx" w:cs="Arial"/>
                <w:sz w:val="18"/>
                <w:szCs w:val="18"/>
              </w:rPr>
              <w:t xml:space="preserve"> </w:t>
            </w:r>
            <w:r w:rsidRPr="00FE7561">
              <w:rPr>
                <w:rFonts w:ascii="Sylfaen" w:hAnsi="Sylfaen" w:cs="Sylfaen"/>
                <w:sz w:val="18"/>
                <w:szCs w:val="18"/>
              </w:rPr>
              <w:t>ან</w:t>
            </w:r>
            <w:r w:rsidRPr="00FE7561">
              <w:rPr>
                <w:rFonts w:ascii="AcadNusx" w:hAnsi="AcadNusx" w:cs="Arial"/>
                <w:sz w:val="18"/>
                <w:szCs w:val="18"/>
              </w:rPr>
              <w:t xml:space="preserve"> </w:t>
            </w:r>
            <w:r w:rsidRPr="00FE7561">
              <w:rPr>
                <w:rFonts w:ascii="Sylfaen" w:hAnsi="Sylfaen" w:cs="Sylfaen"/>
                <w:sz w:val="18"/>
                <w:szCs w:val="18"/>
              </w:rPr>
              <w:t>მმართველი</w:t>
            </w:r>
            <w:r w:rsidRPr="00FE7561">
              <w:rPr>
                <w:rFonts w:ascii="AcadNusx" w:hAnsi="AcadNusx" w:cs="Arial"/>
                <w:sz w:val="18"/>
                <w:szCs w:val="18"/>
              </w:rPr>
              <w:t xml:space="preserve"> </w:t>
            </w:r>
            <w:r w:rsidRPr="00FE7561">
              <w:rPr>
                <w:rFonts w:ascii="Sylfaen" w:hAnsi="Sylfaen" w:cs="Sylfaen"/>
                <w:sz w:val="18"/>
                <w:szCs w:val="18"/>
              </w:rPr>
              <w:t>კონტრაქტორის</w:t>
            </w:r>
            <w:r w:rsidRPr="00FE7561">
              <w:rPr>
                <w:rFonts w:ascii="AcadNusx" w:hAnsi="AcadNusx" w:cs="Arial"/>
                <w:sz w:val="18"/>
                <w:szCs w:val="18"/>
              </w:rPr>
              <w:t xml:space="preserve"> </w:t>
            </w:r>
            <w:r w:rsidRPr="00FE7561">
              <w:rPr>
                <w:rFonts w:ascii="Sylfaen" w:hAnsi="Sylfaen" w:cs="Sylfaen"/>
                <w:sz w:val="18"/>
                <w:szCs w:val="18"/>
              </w:rPr>
              <w:t>როლში</w:t>
            </w:r>
            <w:r w:rsidRPr="00FE7561">
              <w:rPr>
                <w:rFonts w:ascii="AcadNusx" w:hAnsi="AcadNusx" w:cs="Arial"/>
                <w:sz w:val="18"/>
                <w:szCs w:val="18"/>
              </w:rPr>
              <w:t xml:space="preserve"> </w:t>
            </w:r>
            <w:r>
              <w:rPr>
                <w:rFonts w:ascii="Sylfaen" w:hAnsi="Sylfaen" w:cs="Arial"/>
                <w:color w:val="0000FF"/>
                <w:sz w:val="18"/>
                <w:szCs w:val="18"/>
                <w:lang w:val="ka-GE"/>
              </w:rPr>
              <w:t>2011</w:t>
            </w:r>
            <w:r w:rsidRPr="00FE7561">
              <w:rPr>
                <w:rFonts w:ascii="Sylfaen" w:hAnsi="Sylfaen" w:cs="Arial"/>
                <w:color w:val="0000FF"/>
                <w:sz w:val="18"/>
                <w:szCs w:val="18"/>
                <w:lang w:val="ka-GE"/>
              </w:rPr>
              <w:t xml:space="preserve"> წლის 1 იანვრიდან </w:t>
            </w:r>
            <w:r w:rsidRPr="00FE7561">
              <w:rPr>
                <w:rFonts w:ascii="Sylfaen" w:hAnsi="Sylfaen" w:cs="Sylfaen"/>
                <w:sz w:val="18"/>
                <w:szCs w:val="18"/>
              </w:rPr>
              <w:t>განაცხადის</w:t>
            </w:r>
            <w:r w:rsidRPr="00FE7561">
              <w:rPr>
                <w:rFonts w:ascii="AcadNusx" w:hAnsi="AcadNusx" w:cs="Arial"/>
                <w:sz w:val="18"/>
                <w:szCs w:val="18"/>
              </w:rPr>
              <w:t xml:space="preserve"> </w:t>
            </w:r>
            <w:r w:rsidRPr="00FE7561">
              <w:rPr>
                <w:rFonts w:ascii="Sylfaen" w:hAnsi="Sylfaen" w:cs="Sylfaen"/>
                <w:sz w:val="18"/>
                <w:szCs w:val="18"/>
              </w:rPr>
              <w:t>წარდგენის</w:t>
            </w:r>
            <w:r w:rsidRPr="00FE7561">
              <w:rPr>
                <w:rFonts w:ascii="AcadNusx" w:hAnsi="AcadNusx" w:cs="Arial"/>
                <w:sz w:val="18"/>
                <w:szCs w:val="18"/>
              </w:rPr>
              <w:t xml:space="preserve"> </w:t>
            </w:r>
            <w:r w:rsidRPr="00FE7561">
              <w:rPr>
                <w:rFonts w:ascii="Sylfaen" w:hAnsi="Sylfaen" w:cs="Sylfaen"/>
                <w:sz w:val="18"/>
                <w:szCs w:val="18"/>
              </w:rPr>
              <w:t xml:space="preserve">ბოლო </w:t>
            </w:r>
            <w:r w:rsidRPr="00FE7561">
              <w:rPr>
                <w:rFonts w:ascii="Sylfaen" w:hAnsi="Sylfaen" w:cs="Sylfaen"/>
                <w:sz w:val="18"/>
                <w:szCs w:val="18"/>
                <w:lang w:val="ka-GE"/>
              </w:rPr>
              <w:t>თარიღამდე.</w:t>
            </w:r>
          </w:p>
          <w:p w:rsidR="00F066F0" w:rsidRPr="00FE7561" w:rsidRDefault="00F066F0" w:rsidP="00031197">
            <w:pPr>
              <w:pStyle w:val="ListParagraph"/>
              <w:numPr>
                <w:ilvl w:val="0"/>
                <w:numId w:val="27"/>
              </w:numPr>
              <w:spacing w:before="60" w:after="60"/>
              <w:ind w:left="342" w:right="72" w:hanging="342"/>
              <w:jc w:val="both"/>
              <w:rPr>
                <w:rFonts w:ascii="Sylfaen" w:hAnsi="Sylfaen" w:cs="Sylfaen"/>
                <w:sz w:val="18"/>
                <w:szCs w:val="18"/>
              </w:rPr>
            </w:pPr>
            <w:r w:rsidRPr="00FE7561">
              <w:rPr>
                <w:rFonts w:ascii="Sylfaen" w:hAnsi="Sylfaen" w:cs="Sylfaen"/>
                <w:sz w:val="18"/>
                <w:szCs w:val="18"/>
              </w:rPr>
              <w:t>მსგავსი</w:t>
            </w:r>
            <w:r w:rsidRPr="00FE7561">
              <w:rPr>
                <w:rFonts w:ascii="Sylfaen" w:hAnsi="Sylfaen"/>
                <w:sz w:val="18"/>
                <w:szCs w:val="18"/>
              </w:rPr>
              <w:t xml:space="preserve"> </w:t>
            </w:r>
            <w:r w:rsidRPr="00FE7561">
              <w:rPr>
                <w:rFonts w:ascii="Sylfaen" w:hAnsi="Sylfaen" w:cs="Sylfaen"/>
                <w:sz w:val="18"/>
                <w:szCs w:val="18"/>
              </w:rPr>
              <w:t>სახის</w:t>
            </w:r>
            <w:r w:rsidRPr="00FE7561">
              <w:rPr>
                <w:rFonts w:ascii="Sylfaen" w:hAnsi="Sylfaen"/>
                <w:sz w:val="18"/>
                <w:szCs w:val="18"/>
              </w:rPr>
              <w:t xml:space="preserve"> </w:t>
            </w:r>
            <w:r w:rsidRPr="00FE7561">
              <w:rPr>
                <w:rFonts w:ascii="Sylfaen" w:hAnsi="Sylfaen" w:cs="Sylfaen"/>
                <w:sz w:val="18"/>
                <w:szCs w:val="18"/>
                <w:lang w:val="ka-GE"/>
              </w:rPr>
              <w:t>სამუშაოების კონტრაქტი</w:t>
            </w:r>
            <w:r w:rsidR="001A1A61">
              <w:rPr>
                <w:rFonts w:ascii="Sylfaen" w:hAnsi="Sylfaen" w:cs="Sylfaen"/>
                <w:sz w:val="18"/>
                <w:szCs w:val="18"/>
                <w:lang w:val="ka-GE"/>
              </w:rPr>
              <w:t xml:space="preserve">, </w:t>
            </w:r>
            <w:r w:rsidR="001A1A61" w:rsidRPr="001A1A61">
              <w:rPr>
                <w:rFonts w:ascii="Sylfaen" w:hAnsi="Sylfaen" w:cs="Sylfaen"/>
                <w:b/>
                <w:color w:val="0000FF"/>
                <w:sz w:val="18"/>
                <w:szCs w:val="18"/>
                <w:lang w:val="ka-GE"/>
              </w:rPr>
              <w:t xml:space="preserve">კერძოდ </w:t>
            </w:r>
            <w:r w:rsidR="00031197">
              <w:rPr>
                <w:rFonts w:ascii="Sylfaen" w:hAnsi="Sylfaen" w:cs="Sylfaen"/>
                <w:b/>
                <w:color w:val="3333FF"/>
                <w:sz w:val="18"/>
                <w:szCs w:val="18"/>
                <w:lang w:val="ka-GE"/>
              </w:rPr>
              <w:t>ასფალატო</w:t>
            </w:r>
            <w:r w:rsidR="00FD7977">
              <w:rPr>
                <w:rFonts w:ascii="Sylfaen" w:hAnsi="Sylfaen" w:cs="Sylfaen"/>
                <w:b/>
                <w:color w:val="3333FF"/>
                <w:sz w:val="18"/>
                <w:szCs w:val="18"/>
                <w:lang w:val="ka-GE"/>
              </w:rPr>
              <w:t>-ბეტონის საფარიანი გზის</w:t>
            </w:r>
            <w:r w:rsidR="001A1A61" w:rsidRPr="005C38CD">
              <w:rPr>
                <w:rFonts w:ascii="Sylfaen" w:hAnsi="Sylfaen" w:cs="Sylfaen"/>
                <w:b/>
                <w:color w:val="3333FF"/>
                <w:sz w:val="18"/>
                <w:szCs w:val="18"/>
                <w:lang w:val="ka-GE"/>
              </w:rPr>
              <w:t xml:space="preserve"> მოწყობ</w:t>
            </w:r>
            <w:r w:rsidR="001A1A61">
              <w:rPr>
                <w:rFonts w:ascii="Sylfaen" w:hAnsi="Sylfaen" w:cs="Sylfaen"/>
                <w:b/>
                <w:color w:val="3333FF"/>
                <w:sz w:val="18"/>
                <w:szCs w:val="18"/>
                <w:lang w:val="ka-GE"/>
              </w:rPr>
              <w:t>ის სამუშაოების კონტრაქტი</w:t>
            </w:r>
            <w:r w:rsidRPr="00FE7561">
              <w:rPr>
                <w:rFonts w:ascii="Sylfaen" w:hAnsi="Sylfaen" w:cs="Sylfaen"/>
                <w:sz w:val="18"/>
                <w:szCs w:val="18"/>
              </w:rPr>
              <w:t>, როგორც</w:t>
            </w:r>
            <w:r w:rsidRPr="00FE7561">
              <w:rPr>
                <w:rFonts w:ascii="Sylfaen" w:hAnsi="Sylfaen"/>
                <w:sz w:val="18"/>
                <w:szCs w:val="18"/>
              </w:rPr>
              <w:t xml:space="preserve"> </w:t>
            </w:r>
            <w:r w:rsidRPr="00FE7561">
              <w:rPr>
                <w:rFonts w:ascii="Sylfaen" w:hAnsi="Sylfaen" w:cs="Sylfaen"/>
                <w:sz w:val="18"/>
                <w:szCs w:val="18"/>
              </w:rPr>
              <w:t>კონტრაქტორის</w:t>
            </w:r>
            <w:r w:rsidRPr="00FE7561">
              <w:rPr>
                <w:rFonts w:ascii="Sylfaen" w:hAnsi="Sylfaen"/>
                <w:sz w:val="18"/>
                <w:szCs w:val="18"/>
              </w:rPr>
              <w:t xml:space="preserve">, </w:t>
            </w:r>
            <w:r w:rsidRPr="00FE7561">
              <w:rPr>
                <w:rFonts w:ascii="Sylfaen" w:hAnsi="Sylfaen" w:cs="Sylfaen"/>
                <w:sz w:val="18"/>
                <w:szCs w:val="18"/>
              </w:rPr>
              <w:t>მმართველი</w:t>
            </w:r>
            <w:r w:rsidRPr="00FE7561">
              <w:rPr>
                <w:rFonts w:ascii="Sylfaen" w:hAnsi="Sylfaen"/>
                <w:sz w:val="18"/>
                <w:szCs w:val="18"/>
              </w:rPr>
              <w:t xml:space="preserve"> </w:t>
            </w:r>
            <w:r w:rsidRPr="00FE7561">
              <w:rPr>
                <w:rFonts w:ascii="Sylfaen" w:hAnsi="Sylfaen" w:cs="Sylfaen"/>
                <w:sz w:val="18"/>
                <w:szCs w:val="18"/>
              </w:rPr>
              <w:t>კონტრაქტორის</w:t>
            </w:r>
            <w:r w:rsidRPr="00FE7561">
              <w:rPr>
                <w:rFonts w:ascii="Sylfaen" w:hAnsi="Sylfaen"/>
                <w:sz w:val="18"/>
                <w:szCs w:val="18"/>
              </w:rPr>
              <w:t xml:space="preserve">, </w:t>
            </w:r>
            <w:r w:rsidRPr="00FE7561">
              <w:rPr>
                <w:rFonts w:ascii="Sylfaen" w:hAnsi="Sylfaen" w:cs="Sylfaen"/>
                <w:sz w:val="18"/>
                <w:szCs w:val="18"/>
              </w:rPr>
              <w:t>ან</w:t>
            </w:r>
            <w:r w:rsidRPr="00FE7561">
              <w:rPr>
                <w:rFonts w:ascii="Sylfaen" w:hAnsi="Sylfaen"/>
                <w:sz w:val="18"/>
                <w:szCs w:val="18"/>
              </w:rPr>
              <w:t xml:space="preserve"> </w:t>
            </w:r>
            <w:r w:rsidRPr="00FE7561">
              <w:rPr>
                <w:rFonts w:ascii="Sylfaen" w:hAnsi="Sylfaen" w:cs="Sylfaen"/>
                <w:sz w:val="18"/>
                <w:szCs w:val="18"/>
              </w:rPr>
              <w:t>ქვეკონტრაქტორის</w:t>
            </w:r>
            <w:r w:rsidRPr="00FE7561">
              <w:rPr>
                <w:rFonts w:ascii="Sylfaen" w:hAnsi="Sylfaen"/>
                <w:sz w:val="18"/>
                <w:szCs w:val="18"/>
              </w:rPr>
              <w:t xml:space="preserve"> </w:t>
            </w:r>
            <w:r w:rsidRPr="00FE7561">
              <w:rPr>
                <w:rFonts w:ascii="Sylfaen" w:hAnsi="Sylfaen" w:cs="Sylfaen"/>
                <w:sz w:val="18"/>
                <w:szCs w:val="18"/>
              </w:rPr>
              <w:t>სახით</w:t>
            </w:r>
            <w:r w:rsidRPr="00FE7561">
              <w:rPr>
                <w:rFonts w:ascii="Sylfaen" w:hAnsi="Sylfaen" w:cs="Sylfaen"/>
                <w:sz w:val="18"/>
                <w:szCs w:val="18"/>
                <w:lang w:val="ka-GE"/>
              </w:rPr>
              <w:t>:</w:t>
            </w:r>
            <w:r w:rsidRPr="00FE7561">
              <w:rPr>
                <w:rFonts w:ascii="Sylfaen" w:hAnsi="Sylfaen" w:cs="Sylfaen"/>
                <w:sz w:val="18"/>
                <w:szCs w:val="18"/>
              </w:rPr>
              <w:t xml:space="preserve"> </w:t>
            </w:r>
            <w:r w:rsidRPr="00FE7561">
              <w:rPr>
                <w:rFonts w:ascii="Sylfaen" w:hAnsi="Sylfaen" w:cs="Sylfaen"/>
                <w:color w:val="0000FF"/>
                <w:sz w:val="18"/>
                <w:szCs w:val="18"/>
                <w:lang w:val="ka-GE"/>
              </w:rPr>
              <w:t>მინიმუმ ერთი (1)</w:t>
            </w:r>
            <w:r w:rsidRPr="00FE7561">
              <w:rPr>
                <w:rFonts w:ascii="Sylfaen" w:hAnsi="Sylfaen" w:cs="Sylfaen"/>
                <w:sz w:val="18"/>
                <w:szCs w:val="18"/>
                <w:lang w:val="ka-GE"/>
              </w:rPr>
              <w:t xml:space="preserve"> კონტრაქტი არანაკლებ </w:t>
            </w:r>
            <w:r w:rsidR="00031197">
              <w:rPr>
                <w:rFonts w:ascii="Sylfaen" w:hAnsi="Sylfaen" w:cs="Sylfaen"/>
                <w:b/>
                <w:color w:val="3333FF"/>
                <w:sz w:val="18"/>
                <w:szCs w:val="18"/>
              </w:rPr>
              <w:t>3,3</w:t>
            </w:r>
            <w:r w:rsidR="009D0328">
              <w:rPr>
                <w:rFonts w:ascii="Sylfaen" w:hAnsi="Sylfaen" w:cs="Sylfaen"/>
                <w:b/>
                <w:color w:val="3333FF"/>
                <w:sz w:val="18"/>
                <w:szCs w:val="18"/>
              </w:rPr>
              <w:t>0</w:t>
            </w:r>
            <w:r>
              <w:rPr>
                <w:rFonts w:ascii="Sylfaen" w:hAnsi="Sylfaen" w:cs="Sylfaen"/>
                <w:b/>
                <w:color w:val="3333FF"/>
                <w:sz w:val="18"/>
                <w:szCs w:val="18"/>
              </w:rPr>
              <w:t>0</w:t>
            </w:r>
            <w:r w:rsidRPr="00FE7561">
              <w:rPr>
                <w:rFonts w:ascii="Sylfaen" w:hAnsi="Sylfaen" w:cs="Sylfaen"/>
                <w:b/>
                <w:color w:val="3333FF"/>
                <w:sz w:val="18"/>
                <w:szCs w:val="18"/>
              </w:rPr>
              <w:t xml:space="preserve">,000 ლარის </w:t>
            </w:r>
            <w:r w:rsidRPr="00FE7561">
              <w:rPr>
                <w:rFonts w:ascii="Sylfaen" w:hAnsi="Sylfaen" w:cs="Sylfaen"/>
                <w:sz w:val="18"/>
                <w:szCs w:val="18"/>
                <w:lang w:val="ka-GE"/>
              </w:rPr>
              <w:t xml:space="preserve">ექვივალენტის ღირებულებით, ან </w:t>
            </w:r>
            <w:r w:rsidR="009D0328">
              <w:rPr>
                <w:rFonts w:ascii="Sylfaen" w:hAnsi="Sylfaen" w:cs="Sylfaen"/>
                <w:color w:val="0000FF"/>
                <w:sz w:val="18"/>
                <w:szCs w:val="18"/>
                <w:lang w:val="ka-GE"/>
              </w:rPr>
              <w:t>სამი</w:t>
            </w:r>
            <w:r w:rsidR="00E57767">
              <w:rPr>
                <w:rFonts w:ascii="Sylfaen" w:hAnsi="Sylfaen" w:cs="Sylfaen"/>
                <w:color w:val="0000FF"/>
                <w:sz w:val="18"/>
                <w:szCs w:val="18"/>
                <w:lang w:val="ka-GE"/>
              </w:rPr>
              <w:t xml:space="preserve"> </w:t>
            </w:r>
            <w:r w:rsidR="009D0328">
              <w:rPr>
                <w:rFonts w:ascii="Sylfaen" w:hAnsi="Sylfaen" w:cs="Sylfaen"/>
                <w:color w:val="0000FF"/>
                <w:sz w:val="18"/>
                <w:szCs w:val="18"/>
                <w:lang w:val="ka-GE"/>
              </w:rPr>
              <w:t>(3</w:t>
            </w:r>
            <w:r w:rsidRPr="00FE7561">
              <w:rPr>
                <w:rFonts w:ascii="Sylfaen" w:hAnsi="Sylfaen" w:cs="Sylfaen"/>
                <w:color w:val="0000FF"/>
                <w:sz w:val="18"/>
                <w:szCs w:val="18"/>
                <w:lang w:val="ka-GE"/>
              </w:rPr>
              <w:t>)</w:t>
            </w:r>
            <w:r w:rsidRPr="00FE7561">
              <w:rPr>
                <w:rFonts w:ascii="Sylfaen" w:hAnsi="Sylfaen" w:cs="Sylfaen"/>
                <w:sz w:val="18"/>
                <w:szCs w:val="18"/>
                <w:lang w:val="ka-GE"/>
              </w:rPr>
              <w:t xml:space="preserve"> ან ნაკლები კონტრაქტი (აღნიშნული ხასიათის),</w:t>
            </w:r>
            <w:r w:rsidRPr="00FE7561">
              <w:rPr>
                <w:rFonts w:ascii="Sylfaen" w:hAnsi="Sylfaen"/>
                <w:sz w:val="18"/>
                <w:szCs w:val="18"/>
              </w:rPr>
              <w:t xml:space="preserve"> </w:t>
            </w:r>
            <w:r w:rsidRPr="00FE7561">
              <w:rPr>
                <w:rFonts w:ascii="Sylfaen" w:hAnsi="Sylfaen" w:cs="Sylfaen"/>
                <w:sz w:val="18"/>
                <w:szCs w:val="18"/>
              </w:rPr>
              <w:t>თითოეული</w:t>
            </w:r>
            <w:r w:rsidRPr="00FE7561">
              <w:rPr>
                <w:rFonts w:ascii="Sylfaen" w:hAnsi="Sylfaen"/>
                <w:sz w:val="18"/>
                <w:szCs w:val="18"/>
              </w:rPr>
              <w:t xml:space="preserve"> </w:t>
            </w:r>
            <w:r w:rsidRPr="00FE7561">
              <w:rPr>
                <w:rFonts w:ascii="Sylfaen" w:hAnsi="Sylfaen" w:cs="Sylfaen"/>
                <w:sz w:val="18"/>
                <w:szCs w:val="18"/>
                <w:lang w:val="ka-GE"/>
              </w:rPr>
              <w:t>არანაკლებ</w:t>
            </w:r>
            <w:r w:rsidRPr="00FE7561">
              <w:rPr>
                <w:rFonts w:ascii="Sylfaen" w:hAnsi="Sylfaen"/>
                <w:sz w:val="18"/>
                <w:szCs w:val="18"/>
              </w:rPr>
              <w:t xml:space="preserve"> </w:t>
            </w:r>
            <w:r w:rsidR="001A1A61">
              <w:rPr>
                <w:rFonts w:ascii="Sylfaen" w:hAnsi="Sylfaen"/>
                <w:b/>
                <w:color w:val="3333FF"/>
                <w:sz w:val="18"/>
                <w:szCs w:val="18"/>
                <w:lang w:val="ka-GE"/>
              </w:rPr>
              <w:t>1,0</w:t>
            </w:r>
            <w:r w:rsidR="009D0328">
              <w:rPr>
                <w:rFonts w:ascii="Sylfaen" w:hAnsi="Sylfaen"/>
                <w:b/>
                <w:color w:val="3333FF"/>
                <w:sz w:val="18"/>
                <w:szCs w:val="18"/>
                <w:lang w:val="ka-GE"/>
              </w:rPr>
              <w:t>00</w:t>
            </w:r>
            <w:r w:rsidRPr="00FE7561">
              <w:rPr>
                <w:rFonts w:ascii="Sylfaen" w:hAnsi="Sylfaen"/>
                <w:b/>
                <w:color w:val="3333FF"/>
                <w:sz w:val="18"/>
                <w:szCs w:val="18"/>
              </w:rPr>
              <w:t xml:space="preserve">,000 ლარის </w:t>
            </w:r>
            <w:r w:rsidRPr="00FE7561">
              <w:rPr>
                <w:rFonts w:ascii="Sylfaen" w:hAnsi="Sylfaen"/>
                <w:sz w:val="18"/>
                <w:szCs w:val="18"/>
              </w:rPr>
              <w:t xml:space="preserve"> </w:t>
            </w:r>
            <w:r w:rsidRPr="00FE7561">
              <w:rPr>
                <w:rFonts w:ascii="Sylfaen" w:hAnsi="Sylfaen" w:cs="Sylfaen"/>
                <w:sz w:val="18"/>
                <w:szCs w:val="18"/>
              </w:rPr>
              <w:t>ექვივალენტის</w:t>
            </w:r>
            <w:r w:rsidRPr="00FE7561">
              <w:rPr>
                <w:rFonts w:ascii="Sylfaen" w:hAnsi="Sylfaen"/>
                <w:sz w:val="18"/>
                <w:szCs w:val="18"/>
              </w:rPr>
              <w:t xml:space="preserve"> </w:t>
            </w:r>
            <w:r w:rsidRPr="00FE7561">
              <w:rPr>
                <w:rFonts w:ascii="Sylfaen" w:hAnsi="Sylfaen" w:cs="Sylfaen"/>
                <w:sz w:val="18"/>
                <w:szCs w:val="18"/>
              </w:rPr>
              <w:t>ღირებულებით</w:t>
            </w:r>
            <w:r w:rsidRPr="00FE7561">
              <w:rPr>
                <w:rFonts w:ascii="Sylfaen" w:hAnsi="Sylfaen"/>
                <w:sz w:val="18"/>
                <w:szCs w:val="18"/>
                <w:lang w:val="ka-GE"/>
              </w:rPr>
              <w:t xml:space="preserve">, მაგრამ ჯამურად არანაკლებ </w:t>
            </w:r>
            <w:r w:rsidR="00031197">
              <w:rPr>
                <w:rFonts w:ascii="Sylfaen" w:hAnsi="Sylfaen" w:cs="Sylfaen"/>
                <w:b/>
                <w:color w:val="3333FF"/>
                <w:sz w:val="18"/>
                <w:szCs w:val="18"/>
              </w:rPr>
              <w:t>3,3</w:t>
            </w:r>
            <w:r w:rsidR="00667407">
              <w:rPr>
                <w:rFonts w:ascii="Sylfaen" w:hAnsi="Sylfaen" w:cs="Sylfaen"/>
                <w:b/>
                <w:color w:val="3333FF"/>
                <w:sz w:val="18"/>
                <w:szCs w:val="18"/>
              </w:rPr>
              <w:t>0</w:t>
            </w:r>
            <w:r w:rsidRPr="00FE7561">
              <w:rPr>
                <w:rFonts w:ascii="Sylfaen" w:hAnsi="Sylfaen" w:cs="Sylfaen"/>
                <w:b/>
                <w:color w:val="3333FF"/>
                <w:sz w:val="18"/>
                <w:szCs w:val="18"/>
              </w:rPr>
              <w:t xml:space="preserve">0,000 ლარის </w:t>
            </w:r>
            <w:r w:rsidRPr="00FE7561">
              <w:rPr>
                <w:rFonts w:ascii="Sylfaen" w:hAnsi="Sylfaen"/>
                <w:sz w:val="18"/>
                <w:szCs w:val="18"/>
                <w:lang w:val="ka-GE"/>
              </w:rPr>
              <w:t>ექვივალენტის ღირებულებით</w:t>
            </w:r>
            <w:r w:rsidRPr="00FE7561">
              <w:rPr>
                <w:rFonts w:ascii="Sylfaen" w:hAnsi="Sylfaen" w:cs="LitNusx"/>
                <w:iCs/>
                <w:sz w:val="18"/>
                <w:szCs w:val="18"/>
                <w:lang w:val="de-DE"/>
              </w:rPr>
              <w:t>.</w:t>
            </w:r>
          </w:p>
        </w:tc>
        <w:tc>
          <w:tcPr>
            <w:tcW w:w="1559" w:type="dxa"/>
          </w:tcPr>
          <w:p w:rsidR="00F066F0" w:rsidRPr="00FE7561" w:rsidRDefault="00F066F0" w:rsidP="00F158A6">
            <w:pPr>
              <w:spacing w:before="60" w:after="60"/>
              <w:ind w:left="72" w:right="-34"/>
              <w:jc w:val="center"/>
              <w:rPr>
                <w:rFonts w:ascii="AcadNusx" w:eastAsia="Arial Unicode MS" w:hAnsi="AcadNusx" w:cs="Arial"/>
                <w:sz w:val="18"/>
                <w:szCs w:val="18"/>
                <w:lang w:val="pt-BR"/>
              </w:rPr>
            </w:pPr>
            <w:r w:rsidRPr="00FE7561">
              <w:rPr>
                <w:rFonts w:ascii="Sylfaen" w:hAnsi="Sylfaen" w:cs="Sylfaen"/>
                <w:sz w:val="18"/>
                <w:szCs w:val="18"/>
                <w:lang w:val="pt-BR"/>
              </w:rPr>
              <w:t>უნდა</w:t>
            </w:r>
            <w:r w:rsidRPr="00FE7561">
              <w:rPr>
                <w:rFonts w:ascii="AcadNusx" w:hAnsi="AcadNusx" w:cs="Arial"/>
                <w:sz w:val="18"/>
                <w:szCs w:val="18"/>
                <w:lang w:val="pt-BR"/>
              </w:rPr>
              <w:t xml:space="preserve"> </w:t>
            </w:r>
            <w:r w:rsidRPr="00FE7561">
              <w:rPr>
                <w:rFonts w:ascii="Sylfaen" w:hAnsi="Sylfaen" w:cs="Sylfaen"/>
                <w:sz w:val="18"/>
                <w:szCs w:val="18"/>
                <w:lang w:val="pt-BR"/>
              </w:rPr>
              <w:t>აკმაყოფილებდეს</w:t>
            </w:r>
            <w:r w:rsidRPr="00FE7561">
              <w:rPr>
                <w:rFonts w:ascii="AcadNusx" w:hAnsi="AcadNusx" w:cs="Arial"/>
                <w:sz w:val="18"/>
                <w:szCs w:val="18"/>
                <w:lang w:val="pt-BR"/>
              </w:rPr>
              <w:t xml:space="preserve"> </w:t>
            </w:r>
            <w:r w:rsidRPr="00FE7561">
              <w:rPr>
                <w:rFonts w:ascii="Sylfaen" w:hAnsi="Sylfaen" w:cs="Sylfaen"/>
                <w:sz w:val="18"/>
                <w:szCs w:val="18"/>
                <w:lang w:val="pt-BR"/>
              </w:rPr>
              <w:t>მოთხოვნებს</w:t>
            </w:r>
          </w:p>
        </w:tc>
        <w:tc>
          <w:tcPr>
            <w:tcW w:w="1276" w:type="dxa"/>
          </w:tcPr>
          <w:p w:rsidR="00F066F0" w:rsidRPr="00FE7561" w:rsidRDefault="00F066F0" w:rsidP="00F158A6">
            <w:pPr>
              <w:spacing w:before="60" w:after="60"/>
              <w:ind w:left="72" w:right="-34"/>
              <w:jc w:val="center"/>
              <w:rPr>
                <w:rFonts w:ascii="AcadNusx" w:eastAsia="Arial Unicode MS" w:hAnsi="AcadNusx" w:cs="Arial"/>
                <w:sz w:val="18"/>
                <w:szCs w:val="18"/>
                <w:lang w:val="ka-GE"/>
              </w:rPr>
            </w:pPr>
            <w:r w:rsidRPr="00FE7561">
              <w:rPr>
                <w:rFonts w:ascii="Sylfaen" w:hAnsi="Sylfaen" w:cs="Sylfaen"/>
                <w:sz w:val="18"/>
                <w:szCs w:val="18"/>
                <w:lang w:val="pt-BR"/>
              </w:rPr>
              <w:t>უნდა</w:t>
            </w:r>
            <w:r w:rsidRPr="00FE7561">
              <w:rPr>
                <w:rFonts w:ascii="AcadNusx" w:hAnsi="AcadNusx" w:cs="Arial"/>
                <w:sz w:val="18"/>
                <w:szCs w:val="18"/>
                <w:lang w:val="pt-BR"/>
              </w:rPr>
              <w:t xml:space="preserve"> </w:t>
            </w:r>
            <w:r w:rsidRPr="00FE7561">
              <w:rPr>
                <w:rFonts w:ascii="Sylfaen" w:hAnsi="Sylfaen" w:cs="Sylfaen"/>
                <w:sz w:val="18"/>
                <w:szCs w:val="18"/>
                <w:lang w:val="pt-BR"/>
              </w:rPr>
              <w:t>აკმაყოფილებდეს</w:t>
            </w:r>
            <w:r w:rsidRPr="00FE7561">
              <w:rPr>
                <w:rFonts w:ascii="AcadNusx" w:hAnsi="AcadNusx" w:cs="Arial"/>
                <w:sz w:val="18"/>
                <w:szCs w:val="18"/>
                <w:lang w:val="pt-BR"/>
              </w:rPr>
              <w:t xml:space="preserve"> </w:t>
            </w:r>
            <w:r w:rsidRPr="00FE7561">
              <w:rPr>
                <w:rFonts w:ascii="Sylfaen" w:hAnsi="Sylfaen" w:cs="Sylfaen"/>
                <w:sz w:val="18"/>
                <w:szCs w:val="18"/>
                <w:lang w:val="pt-BR"/>
              </w:rPr>
              <w:t>მოთხოვნებს</w:t>
            </w:r>
            <w:r w:rsidRPr="00FE7561">
              <w:rPr>
                <w:rFonts w:ascii="Sylfaen" w:hAnsi="Sylfaen" w:cs="Sylfaen"/>
                <w:sz w:val="18"/>
                <w:szCs w:val="18"/>
                <w:vertAlign w:val="superscript"/>
                <w:lang w:val="ka-GE"/>
              </w:rPr>
              <w:t>7</w:t>
            </w:r>
          </w:p>
        </w:tc>
        <w:tc>
          <w:tcPr>
            <w:tcW w:w="1701" w:type="dxa"/>
          </w:tcPr>
          <w:p w:rsidR="00F066F0" w:rsidRPr="00FE7561" w:rsidRDefault="00F066F0" w:rsidP="00BF61BB">
            <w:pPr>
              <w:spacing w:before="60" w:after="60"/>
              <w:ind w:left="72" w:right="72"/>
              <w:jc w:val="center"/>
              <w:rPr>
                <w:rFonts w:ascii="AcadNusx" w:eastAsia="Arial Unicode MS" w:hAnsi="AcadNusx" w:cs="Arial"/>
                <w:sz w:val="18"/>
                <w:szCs w:val="18"/>
                <w:lang w:val="pt-BR"/>
              </w:rPr>
            </w:pPr>
            <w:r w:rsidRPr="00FE7561">
              <w:rPr>
                <w:rFonts w:ascii="Sylfaen" w:hAnsi="Sylfaen" w:cs="Sylfaen"/>
                <w:sz w:val="18"/>
                <w:szCs w:val="18"/>
                <w:lang w:val="pt-BR"/>
              </w:rPr>
              <w:t>არ</w:t>
            </w:r>
            <w:r w:rsidRPr="00FE7561">
              <w:rPr>
                <w:rFonts w:ascii="AcadNusx" w:hAnsi="AcadNusx" w:cs="Arial"/>
                <w:sz w:val="18"/>
                <w:szCs w:val="18"/>
                <w:lang w:val="pt-BR"/>
              </w:rPr>
              <w:t xml:space="preserve"> </w:t>
            </w:r>
            <w:r w:rsidRPr="00FE7561">
              <w:rPr>
                <w:rFonts w:ascii="Sylfaen" w:hAnsi="Sylfaen" w:cs="Sylfaen"/>
                <w:sz w:val="18"/>
                <w:szCs w:val="18"/>
                <w:lang w:val="pt-BR"/>
              </w:rPr>
              <w:t>გამოიყენება</w:t>
            </w:r>
          </w:p>
        </w:tc>
        <w:tc>
          <w:tcPr>
            <w:tcW w:w="1370" w:type="dxa"/>
          </w:tcPr>
          <w:p w:rsidR="00F066F0" w:rsidRPr="00FE7561" w:rsidRDefault="00F066F0" w:rsidP="00BF61BB">
            <w:pPr>
              <w:spacing w:before="60" w:after="60"/>
              <w:ind w:left="72" w:right="72"/>
              <w:jc w:val="center"/>
              <w:rPr>
                <w:rFonts w:ascii="AcadNusx" w:eastAsia="Arial Unicode MS" w:hAnsi="AcadNusx" w:cs="Arial"/>
                <w:sz w:val="18"/>
                <w:szCs w:val="18"/>
                <w:lang w:val="pt-BR"/>
              </w:rPr>
            </w:pPr>
            <w:r w:rsidRPr="00FE7561">
              <w:rPr>
                <w:rFonts w:ascii="Sylfaen" w:hAnsi="Sylfaen" w:cs="Sylfaen"/>
                <w:sz w:val="18"/>
                <w:szCs w:val="18"/>
                <w:lang w:val="pt-BR"/>
              </w:rPr>
              <w:t>არ</w:t>
            </w:r>
            <w:r w:rsidRPr="00FE7561">
              <w:rPr>
                <w:rFonts w:ascii="AcadNusx" w:hAnsi="AcadNusx" w:cs="Arial"/>
                <w:sz w:val="18"/>
                <w:szCs w:val="18"/>
                <w:lang w:val="pt-BR"/>
              </w:rPr>
              <w:t xml:space="preserve"> </w:t>
            </w:r>
            <w:r w:rsidRPr="00FE7561">
              <w:rPr>
                <w:rFonts w:ascii="Sylfaen" w:hAnsi="Sylfaen" w:cs="Sylfaen"/>
                <w:sz w:val="18"/>
                <w:szCs w:val="18"/>
                <w:lang w:val="pt-BR"/>
              </w:rPr>
              <w:t>გამოიყენება</w:t>
            </w:r>
          </w:p>
        </w:tc>
        <w:tc>
          <w:tcPr>
            <w:tcW w:w="1726" w:type="dxa"/>
          </w:tcPr>
          <w:p w:rsidR="00F066F0" w:rsidRPr="00FE7561" w:rsidRDefault="00F066F0" w:rsidP="00BF61BB">
            <w:pPr>
              <w:spacing w:before="60" w:after="60"/>
              <w:ind w:left="72" w:right="72"/>
              <w:jc w:val="center"/>
              <w:rPr>
                <w:rFonts w:ascii="AcadNusx" w:eastAsia="Arial Unicode MS" w:hAnsi="AcadNusx" w:cs="Arial"/>
                <w:sz w:val="20"/>
                <w:szCs w:val="20"/>
                <w:lang w:val="pt-BR"/>
              </w:rPr>
            </w:pPr>
            <w:r w:rsidRPr="00FE7561">
              <w:rPr>
                <w:rFonts w:ascii="Sylfaen" w:hAnsi="Sylfaen" w:cs="Sylfaen"/>
                <w:sz w:val="20"/>
                <w:szCs w:val="20"/>
                <w:lang w:val="pt-BR"/>
              </w:rPr>
              <w:t>ფორმა</w:t>
            </w:r>
            <w:r w:rsidRPr="00FE7561">
              <w:rPr>
                <w:rFonts w:ascii="AcadNusx" w:hAnsi="AcadNusx" w:cs="Arial"/>
                <w:sz w:val="20"/>
                <w:szCs w:val="20"/>
                <w:lang w:val="pt-BR"/>
              </w:rPr>
              <w:t xml:space="preserve"> </w:t>
            </w:r>
            <w:r w:rsidRPr="00FE7561">
              <w:rPr>
                <w:sz w:val="20"/>
                <w:szCs w:val="20"/>
                <w:lang w:val="pt-BR"/>
              </w:rPr>
              <w:t>EXP-4.2 (</w:t>
            </w:r>
            <w:r w:rsidRPr="00FE7561">
              <w:rPr>
                <w:rFonts w:ascii="AcadNusx" w:hAnsi="AcadNusx"/>
                <w:sz w:val="20"/>
                <w:szCs w:val="20"/>
                <w:lang w:val="pt-BR"/>
              </w:rPr>
              <w:t>a</w:t>
            </w:r>
            <w:r w:rsidRPr="00FE7561">
              <w:rPr>
                <w:sz w:val="20"/>
                <w:szCs w:val="20"/>
                <w:lang w:val="pt-BR"/>
              </w:rPr>
              <w:t>)</w:t>
            </w:r>
            <w:r w:rsidRPr="00FE7561">
              <w:rPr>
                <w:rFonts w:ascii="AcadNusx" w:hAnsi="AcadNusx" w:cs="Arial"/>
                <w:sz w:val="20"/>
                <w:szCs w:val="20"/>
                <w:lang w:val="pt-BR"/>
              </w:rPr>
              <w:t xml:space="preserve"> </w:t>
            </w:r>
          </w:p>
        </w:tc>
      </w:tr>
      <w:tr w:rsidR="00F066F0" w:rsidRPr="00FE7561" w:rsidTr="00F066F0">
        <w:trPr>
          <w:trHeight w:val="756"/>
        </w:trPr>
        <w:tc>
          <w:tcPr>
            <w:tcW w:w="1789" w:type="dxa"/>
            <w:vMerge/>
          </w:tcPr>
          <w:p w:rsidR="00F066F0" w:rsidRPr="00FE7561" w:rsidRDefault="00F066F0" w:rsidP="00F066F0">
            <w:pPr>
              <w:rPr>
                <w:rFonts w:ascii="AcadNusx" w:hAnsi="AcadNusx"/>
                <w:bCs/>
                <w:sz w:val="18"/>
                <w:szCs w:val="18"/>
              </w:rPr>
            </w:pPr>
          </w:p>
        </w:tc>
        <w:tc>
          <w:tcPr>
            <w:tcW w:w="5328" w:type="dxa"/>
            <w:tcBorders>
              <w:bottom w:val="single" w:sz="4" w:space="0" w:color="auto"/>
            </w:tcBorders>
          </w:tcPr>
          <w:p w:rsidR="00F066F0" w:rsidRPr="0016547B" w:rsidRDefault="00F066F0" w:rsidP="0016547B">
            <w:pPr>
              <w:spacing w:before="60" w:after="60"/>
              <w:ind w:right="72"/>
              <w:rPr>
                <w:rFonts w:ascii="Sylfaen" w:hAnsi="Sylfaen" w:cs="Sylfaen"/>
                <w:color w:val="0000FF"/>
                <w:sz w:val="16"/>
                <w:szCs w:val="16"/>
                <w:lang w:val="ka-GE"/>
              </w:rPr>
            </w:pPr>
          </w:p>
        </w:tc>
        <w:tc>
          <w:tcPr>
            <w:tcW w:w="1559" w:type="dxa"/>
          </w:tcPr>
          <w:p w:rsidR="00F066F0" w:rsidRPr="00D31687" w:rsidRDefault="00F066F0" w:rsidP="00F066F0">
            <w:pPr>
              <w:spacing w:before="60" w:after="60"/>
              <w:ind w:left="72" w:right="-34"/>
              <w:jc w:val="center"/>
              <w:rPr>
                <w:rFonts w:ascii="Sylfaen" w:hAnsi="Sylfaen" w:cs="Sylfaen"/>
                <w:sz w:val="16"/>
                <w:szCs w:val="16"/>
                <w:lang w:val="pt-BR"/>
              </w:rPr>
            </w:pPr>
          </w:p>
        </w:tc>
        <w:tc>
          <w:tcPr>
            <w:tcW w:w="1276" w:type="dxa"/>
          </w:tcPr>
          <w:p w:rsidR="00F066F0" w:rsidRPr="00D31687" w:rsidRDefault="00F066F0" w:rsidP="00F066F0">
            <w:pPr>
              <w:spacing w:before="60" w:after="60"/>
              <w:ind w:left="72" w:right="-34"/>
              <w:jc w:val="center"/>
              <w:rPr>
                <w:rFonts w:ascii="Sylfaen" w:hAnsi="Sylfaen" w:cs="Sylfaen"/>
                <w:sz w:val="16"/>
                <w:szCs w:val="16"/>
                <w:lang w:val="pt-BR"/>
              </w:rPr>
            </w:pPr>
          </w:p>
        </w:tc>
        <w:tc>
          <w:tcPr>
            <w:tcW w:w="1701" w:type="dxa"/>
          </w:tcPr>
          <w:p w:rsidR="00F066F0" w:rsidRPr="00D31687" w:rsidRDefault="00F066F0" w:rsidP="00F066F0">
            <w:pPr>
              <w:spacing w:before="60" w:after="60"/>
              <w:ind w:left="72" w:right="72"/>
              <w:jc w:val="center"/>
              <w:rPr>
                <w:rFonts w:ascii="Sylfaen" w:hAnsi="Sylfaen" w:cs="Sylfaen"/>
                <w:sz w:val="16"/>
                <w:szCs w:val="16"/>
                <w:lang w:val="pt-BR"/>
              </w:rPr>
            </w:pPr>
          </w:p>
        </w:tc>
        <w:tc>
          <w:tcPr>
            <w:tcW w:w="1370" w:type="dxa"/>
          </w:tcPr>
          <w:p w:rsidR="00F066F0" w:rsidRPr="00D31687" w:rsidRDefault="00F066F0" w:rsidP="00F066F0">
            <w:pPr>
              <w:spacing w:before="60" w:after="60"/>
              <w:ind w:left="72" w:right="72"/>
              <w:jc w:val="center"/>
              <w:rPr>
                <w:rFonts w:ascii="Sylfaen" w:hAnsi="Sylfaen" w:cs="Sylfaen"/>
                <w:sz w:val="16"/>
                <w:szCs w:val="16"/>
                <w:lang w:val="pt-BR"/>
              </w:rPr>
            </w:pPr>
          </w:p>
        </w:tc>
        <w:tc>
          <w:tcPr>
            <w:tcW w:w="1726" w:type="dxa"/>
          </w:tcPr>
          <w:p w:rsidR="00F066F0" w:rsidRPr="002E0541" w:rsidRDefault="00F066F0" w:rsidP="00F066F0">
            <w:pPr>
              <w:spacing w:before="60" w:after="60"/>
              <w:ind w:left="72" w:right="72"/>
              <w:jc w:val="center"/>
              <w:rPr>
                <w:rFonts w:ascii="Sylfaen" w:hAnsi="Sylfaen" w:cs="Sylfaen"/>
                <w:sz w:val="20"/>
                <w:szCs w:val="20"/>
                <w:lang w:val="pt-BR"/>
              </w:rPr>
            </w:pPr>
          </w:p>
        </w:tc>
      </w:tr>
      <w:tr w:rsidR="00F066F0" w:rsidRPr="00FE7561" w:rsidTr="00F066F0">
        <w:tc>
          <w:tcPr>
            <w:tcW w:w="1789" w:type="dxa"/>
          </w:tcPr>
          <w:p w:rsidR="00F066F0" w:rsidRPr="00FE7561" w:rsidRDefault="00F066F0" w:rsidP="00F066F0">
            <w:pPr>
              <w:rPr>
                <w:rFonts w:ascii="AcadNusx" w:hAnsi="AcadNusx"/>
                <w:b/>
                <w:sz w:val="18"/>
                <w:szCs w:val="18"/>
                <w:lang w:val="pt-BR"/>
              </w:rPr>
            </w:pPr>
            <w:r w:rsidRPr="00FE7561">
              <w:rPr>
                <w:rFonts w:ascii="AcadNusx" w:hAnsi="AcadNusx"/>
                <w:bCs/>
                <w:sz w:val="18"/>
                <w:szCs w:val="18"/>
              </w:rPr>
              <w:lastRenderedPageBreak/>
              <w:t>4.2 (</w:t>
            </w:r>
            <w:r w:rsidRPr="00FE7561">
              <w:rPr>
                <w:rFonts w:ascii="Sylfaen" w:hAnsi="Sylfaen" w:cs="Sylfaen"/>
                <w:bCs/>
                <w:sz w:val="18"/>
                <w:szCs w:val="18"/>
              </w:rPr>
              <w:t>ბ</w:t>
            </w:r>
            <w:r w:rsidRPr="00FE7561">
              <w:rPr>
                <w:rFonts w:ascii="AcadNusx" w:hAnsi="AcadNusx"/>
                <w:bCs/>
                <w:sz w:val="18"/>
                <w:szCs w:val="18"/>
              </w:rPr>
              <w:t>)</w:t>
            </w:r>
          </w:p>
        </w:tc>
        <w:tc>
          <w:tcPr>
            <w:tcW w:w="5328" w:type="dxa"/>
            <w:tcBorders>
              <w:top w:val="single" w:sz="4" w:space="0" w:color="auto"/>
            </w:tcBorders>
          </w:tcPr>
          <w:p w:rsidR="00F066F0" w:rsidRPr="0016547B" w:rsidRDefault="00F066F0" w:rsidP="00F066F0">
            <w:pPr>
              <w:ind w:right="74"/>
              <w:jc w:val="both"/>
              <w:rPr>
                <w:rFonts w:ascii="Sylfaen" w:hAnsi="Sylfaen" w:cs="Arial"/>
                <w:sz w:val="18"/>
                <w:szCs w:val="18"/>
                <w:lang w:val="ka-GE"/>
              </w:rPr>
            </w:pPr>
            <w:r w:rsidRPr="0016547B">
              <w:rPr>
                <w:rFonts w:ascii="Sylfaen" w:hAnsi="Sylfaen" w:cs="Sylfaen"/>
                <w:sz w:val="18"/>
                <w:szCs w:val="18"/>
                <w:lang w:val="pt-BR"/>
              </w:rPr>
              <w:t>ზემოთმოყვანილი</w:t>
            </w:r>
            <w:r w:rsidRPr="0016547B">
              <w:rPr>
                <w:rFonts w:ascii="AcadNusx" w:hAnsi="AcadNusx" w:cs="Arial"/>
                <w:sz w:val="18"/>
                <w:szCs w:val="18"/>
                <w:lang w:val="pt-BR"/>
              </w:rPr>
              <w:t xml:space="preserve"> </w:t>
            </w:r>
            <w:r w:rsidRPr="0016547B">
              <w:rPr>
                <w:rFonts w:ascii="Sylfaen" w:hAnsi="Sylfaen" w:cs="Sylfaen"/>
                <w:sz w:val="18"/>
                <w:szCs w:val="18"/>
                <w:lang w:val="pt-BR"/>
              </w:rPr>
              <w:t>და</w:t>
            </w:r>
            <w:r w:rsidRPr="0016547B">
              <w:rPr>
                <w:rFonts w:ascii="AcadNusx" w:hAnsi="AcadNusx" w:cs="Arial"/>
                <w:sz w:val="18"/>
                <w:szCs w:val="18"/>
                <w:lang w:val="pt-BR"/>
              </w:rPr>
              <w:t xml:space="preserve"> </w:t>
            </w:r>
            <w:r w:rsidRPr="0016547B">
              <w:rPr>
                <w:rFonts w:ascii="Sylfaen" w:hAnsi="Sylfaen" w:cs="Sylfaen"/>
                <w:sz w:val="18"/>
                <w:szCs w:val="18"/>
                <w:lang w:val="pt-BR"/>
              </w:rPr>
              <w:t>ნებისმიერი</w:t>
            </w:r>
            <w:r w:rsidRPr="0016547B">
              <w:rPr>
                <w:rFonts w:ascii="AcadNusx" w:hAnsi="AcadNusx" w:cs="Arial"/>
                <w:sz w:val="18"/>
                <w:szCs w:val="18"/>
                <w:lang w:val="pt-BR"/>
              </w:rPr>
              <w:t xml:space="preserve"> </w:t>
            </w:r>
            <w:r w:rsidRPr="0016547B">
              <w:rPr>
                <w:rFonts w:ascii="Sylfaen" w:hAnsi="Sylfaen" w:cs="Sylfaen"/>
                <w:sz w:val="18"/>
                <w:szCs w:val="18"/>
                <w:lang w:val="pt-BR"/>
              </w:rPr>
              <w:t>სხვა</w:t>
            </w:r>
            <w:r w:rsidRPr="0016547B">
              <w:rPr>
                <w:rFonts w:ascii="AcadNusx" w:hAnsi="AcadNusx" w:cs="Arial"/>
                <w:sz w:val="18"/>
                <w:szCs w:val="18"/>
                <w:lang w:val="pt-BR"/>
              </w:rPr>
              <w:t xml:space="preserve"> </w:t>
            </w:r>
            <w:r w:rsidRPr="0016547B">
              <w:rPr>
                <w:rFonts w:ascii="Sylfaen" w:hAnsi="Sylfaen" w:cs="Sylfaen"/>
                <w:sz w:val="18"/>
                <w:szCs w:val="18"/>
                <w:lang w:val="pt-BR"/>
              </w:rPr>
              <w:t>კონტრაქტისათვის</w:t>
            </w:r>
            <w:r w:rsidRPr="0016547B">
              <w:rPr>
                <w:rFonts w:ascii="AcadNusx" w:hAnsi="AcadNusx" w:cs="Arial"/>
                <w:sz w:val="18"/>
                <w:szCs w:val="18"/>
                <w:lang w:val="pt-BR"/>
              </w:rPr>
              <w:t xml:space="preserve">, </w:t>
            </w:r>
            <w:r w:rsidRPr="0016547B">
              <w:rPr>
                <w:rFonts w:ascii="Sylfaen" w:hAnsi="Sylfaen" w:cs="Sylfaen"/>
                <w:sz w:val="18"/>
                <w:szCs w:val="18"/>
                <w:lang w:val="pt-BR"/>
              </w:rPr>
              <w:t>რომელიც</w:t>
            </w:r>
            <w:r w:rsidRPr="0016547B">
              <w:rPr>
                <w:rFonts w:ascii="AcadNusx" w:hAnsi="AcadNusx" w:cs="Arial"/>
                <w:sz w:val="18"/>
                <w:szCs w:val="18"/>
                <w:lang w:val="pt-BR"/>
              </w:rPr>
              <w:t xml:space="preserve"> </w:t>
            </w:r>
            <w:r w:rsidRPr="0016547B">
              <w:rPr>
                <w:rFonts w:ascii="Sylfaen" w:hAnsi="Sylfaen" w:cs="Sylfaen"/>
                <w:sz w:val="18"/>
                <w:szCs w:val="18"/>
                <w:lang w:val="pt-BR"/>
              </w:rPr>
              <w:t>დასრულებულია</w:t>
            </w:r>
            <w:r w:rsidRPr="0016547B">
              <w:rPr>
                <w:rFonts w:ascii="AcadNusx" w:hAnsi="AcadNusx" w:cs="Arial"/>
                <w:sz w:val="18"/>
                <w:szCs w:val="18"/>
                <w:lang w:val="pt-BR"/>
              </w:rPr>
              <w:t xml:space="preserve"> </w:t>
            </w:r>
            <w:r w:rsidRPr="0016547B">
              <w:rPr>
                <w:rFonts w:ascii="Sylfaen" w:hAnsi="Sylfaen" w:cs="Sylfaen"/>
                <w:sz w:val="18"/>
                <w:szCs w:val="18"/>
                <w:lang w:val="pt-BR"/>
              </w:rPr>
              <w:t>ან</w:t>
            </w:r>
            <w:r w:rsidRPr="0016547B">
              <w:rPr>
                <w:rFonts w:ascii="AcadNusx" w:hAnsi="AcadNusx" w:cs="Arial"/>
                <w:sz w:val="18"/>
                <w:szCs w:val="18"/>
                <w:lang w:val="pt-BR"/>
              </w:rPr>
              <w:t xml:space="preserve"> </w:t>
            </w:r>
            <w:r w:rsidRPr="0016547B">
              <w:rPr>
                <w:rFonts w:ascii="Sylfaen" w:hAnsi="Sylfaen" w:cs="Sylfaen"/>
                <w:sz w:val="18"/>
                <w:szCs w:val="18"/>
                <w:lang w:val="pt-BR"/>
              </w:rPr>
              <w:t>განხორციელების</w:t>
            </w:r>
            <w:r w:rsidRPr="0016547B">
              <w:rPr>
                <w:rFonts w:ascii="AcadNusx" w:hAnsi="AcadNusx" w:cs="Arial"/>
                <w:sz w:val="18"/>
                <w:szCs w:val="18"/>
                <w:lang w:val="pt-BR"/>
              </w:rPr>
              <w:t xml:space="preserve"> </w:t>
            </w:r>
            <w:r w:rsidRPr="0016547B">
              <w:rPr>
                <w:rFonts w:ascii="Sylfaen" w:hAnsi="Sylfaen" w:cs="Sylfaen"/>
                <w:sz w:val="18"/>
                <w:szCs w:val="18"/>
                <w:lang w:val="pt-BR"/>
              </w:rPr>
              <w:t>პროცესშია</w:t>
            </w:r>
            <w:r w:rsidRPr="0016547B">
              <w:rPr>
                <w:rFonts w:ascii="AcadNusx" w:hAnsi="AcadNusx" w:cs="Arial"/>
                <w:sz w:val="18"/>
                <w:szCs w:val="18"/>
                <w:lang w:val="pt-BR"/>
              </w:rPr>
              <w:t xml:space="preserve"> </w:t>
            </w:r>
            <w:r w:rsidRPr="0016547B">
              <w:rPr>
                <w:rFonts w:ascii="Sylfaen" w:hAnsi="Sylfaen" w:cs="Sylfaen"/>
                <w:sz w:val="18"/>
                <w:szCs w:val="18"/>
                <w:lang w:val="pt-BR"/>
              </w:rPr>
              <w:t>კონტრაქტორის</w:t>
            </w:r>
            <w:r w:rsidRPr="0016547B">
              <w:rPr>
                <w:rFonts w:ascii="AcadNusx" w:hAnsi="AcadNusx" w:cs="Arial"/>
                <w:sz w:val="18"/>
                <w:szCs w:val="18"/>
                <w:lang w:val="pt-BR"/>
              </w:rPr>
              <w:t xml:space="preserve">, </w:t>
            </w:r>
            <w:r w:rsidRPr="0016547B">
              <w:rPr>
                <w:rFonts w:ascii="Sylfaen" w:hAnsi="Sylfaen" w:cs="Sylfaen"/>
                <w:sz w:val="18"/>
                <w:szCs w:val="18"/>
                <w:lang w:val="pt-BR"/>
              </w:rPr>
              <w:t>ქვეკონტრაქტორის</w:t>
            </w:r>
            <w:r w:rsidRPr="0016547B">
              <w:rPr>
                <w:rFonts w:ascii="AcadNusx" w:hAnsi="AcadNusx" w:cs="Arial"/>
                <w:sz w:val="18"/>
                <w:szCs w:val="18"/>
                <w:lang w:val="pt-BR"/>
              </w:rPr>
              <w:t xml:space="preserve">, </w:t>
            </w:r>
            <w:r w:rsidRPr="00A131E7">
              <w:rPr>
                <w:rFonts w:ascii="Sylfaen" w:hAnsi="Sylfaen" w:cs="Sylfaen"/>
                <w:b/>
                <w:sz w:val="18"/>
                <w:szCs w:val="18"/>
                <w:lang w:val="pt-BR"/>
              </w:rPr>
              <w:t>ერთობლივი</w:t>
            </w:r>
            <w:r w:rsidRPr="00A131E7">
              <w:rPr>
                <w:rFonts w:ascii="AcadNusx" w:hAnsi="AcadNusx" w:cs="Arial"/>
                <w:b/>
                <w:sz w:val="18"/>
                <w:szCs w:val="18"/>
                <w:lang w:val="pt-BR"/>
              </w:rPr>
              <w:t xml:space="preserve"> </w:t>
            </w:r>
            <w:r w:rsidRPr="00A131E7">
              <w:rPr>
                <w:rFonts w:ascii="Sylfaen" w:hAnsi="Sylfaen" w:cs="Sylfaen"/>
                <w:b/>
                <w:sz w:val="18"/>
                <w:szCs w:val="18"/>
                <w:lang w:val="pt-BR"/>
              </w:rPr>
              <w:t>საწარმოს</w:t>
            </w:r>
            <w:r w:rsidRPr="0016547B">
              <w:rPr>
                <w:rFonts w:ascii="AcadNusx" w:hAnsi="AcadNusx" w:cs="Arial"/>
                <w:sz w:val="18"/>
                <w:szCs w:val="18"/>
                <w:lang w:val="pt-BR"/>
              </w:rPr>
              <w:t xml:space="preserve"> </w:t>
            </w:r>
            <w:r w:rsidRPr="0016547B">
              <w:rPr>
                <w:rFonts w:ascii="Sylfaen" w:hAnsi="Sylfaen" w:cs="Sylfaen"/>
                <w:sz w:val="18"/>
                <w:szCs w:val="18"/>
                <w:lang w:val="pt-BR"/>
              </w:rPr>
              <w:t>წევრის</w:t>
            </w:r>
            <w:r w:rsidRPr="0016547B">
              <w:rPr>
                <w:rFonts w:ascii="AcadNusx" w:hAnsi="AcadNusx" w:cs="Arial"/>
                <w:sz w:val="18"/>
                <w:szCs w:val="18"/>
                <w:lang w:val="pt-BR"/>
              </w:rPr>
              <w:t xml:space="preserve"> </w:t>
            </w:r>
            <w:r w:rsidRPr="0016547B">
              <w:rPr>
                <w:rFonts w:ascii="Sylfaen" w:hAnsi="Sylfaen" w:cs="Sylfaen"/>
                <w:sz w:val="18"/>
                <w:szCs w:val="18"/>
                <w:lang w:val="pt-BR"/>
              </w:rPr>
              <w:t>ან</w:t>
            </w:r>
            <w:r w:rsidRPr="0016547B">
              <w:rPr>
                <w:rFonts w:ascii="AcadNusx" w:hAnsi="AcadNusx" w:cs="Arial"/>
                <w:sz w:val="18"/>
                <w:szCs w:val="18"/>
                <w:lang w:val="pt-BR"/>
              </w:rPr>
              <w:t xml:space="preserve"> </w:t>
            </w:r>
            <w:r w:rsidRPr="0016547B">
              <w:rPr>
                <w:rFonts w:ascii="Sylfaen" w:hAnsi="Sylfaen" w:cs="Sylfaen"/>
                <w:sz w:val="18"/>
                <w:szCs w:val="18"/>
                <w:lang w:val="pt-BR"/>
              </w:rPr>
              <w:t>მმართველი</w:t>
            </w:r>
            <w:r w:rsidRPr="0016547B">
              <w:rPr>
                <w:rFonts w:ascii="AcadNusx" w:hAnsi="AcadNusx" w:cs="Arial"/>
                <w:sz w:val="18"/>
                <w:szCs w:val="18"/>
                <w:lang w:val="pt-BR"/>
              </w:rPr>
              <w:t xml:space="preserve"> </w:t>
            </w:r>
            <w:r w:rsidRPr="0016547B">
              <w:rPr>
                <w:rFonts w:ascii="Sylfaen" w:hAnsi="Sylfaen" w:cs="Sylfaen"/>
                <w:sz w:val="18"/>
                <w:szCs w:val="18"/>
                <w:lang w:val="pt-BR"/>
              </w:rPr>
              <w:t>კონტრაქტორის</w:t>
            </w:r>
            <w:r w:rsidRPr="0016547B">
              <w:rPr>
                <w:rFonts w:ascii="AcadNusx" w:hAnsi="AcadNusx" w:cs="Arial"/>
                <w:sz w:val="18"/>
                <w:szCs w:val="18"/>
                <w:lang w:val="pt-BR"/>
              </w:rPr>
              <w:t xml:space="preserve"> </w:t>
            </w:r>
            <w:r w:rsidRPr="0016547B">
              <w:rPr>
                <w:rFonts w:ascii="Sylfaen" w:hAnsi="Sylfaen" w:cs="Sylfaen"/>
                <w:sz w:val="18"/>
                <w:szCs w:val="18"/>
                <w:lang w:val="pt-BR"/>
              </w:rPr>
              <w:t>როლში</w:t>
            </w:r>
            <w:r w:rsidRPr="0016547B">
              <w:rPr>
                <w:rFonts w:ascii="AcadNusx" w:hAnsi="AcadNusx" w:cs="Arial"/>
                <w:sz w:val="18"/>
                <w:szCs w:val="18"/>
                <w:vertAlign w:val="superscript"/>
                <w:lang w:val="pt-BR"/>
              </w:rPr>
              <w:t>8</w:t>
            </w:r>
            <w:r w:rsidRPr="0016547B">
              <w:rPr>
                <w:rFonts w:ascii="AcadNusx" w:hAnsi="AcadNusx" w:cs="Arial"/>
                <w:sz w:val="18"/>
                <w:szCs w:val="18"/>
                <w:lang w:val="pt-BR"/>
              </w:rPr>
              <w:t xml:space="preserve">, </w:t>
            </w:r>
            <w:r w:rsidRPr="0016547B">
              <w:rPr>
                <w:rFonts w:ascii="Sylfaen" w:hAnsi="Sylfaen" w:cs="Sylfaen"/>
                <w:sz w:val="18"/>
                <w:szCs w:val="18"/>
                <w:lang w:val="pt-BR"/>
              </w:rPr>
              <w:t>ზემოთმოყვანილ</w:t>
            </w:r>
            <w:r w:rsidRPr="0016547B">
              <w:rPr>
                <w:rFonts w:ascii="AcadNusx" w:hAnsi="AcadNusx" w:cs="Arial"/>
                <w:sz w:val="18"/>
                <w:szCs w:val="18"/>
                <w:lang w:val="pt-BR"/>
              </w:rPr>
              <w:t xml:space="preserve"> 4.2 (</w:t>
            </w:r>
            <w:r w:rsidRPr="0016547B">
              <w:rPr>
                <w:rFonts w:ascii="Sylfaen" w:hAnsi="Sylfaen" w:cs="Sylfaen"/>
                <w:sz w:val="18"/>
                <w:szCs w:val="18"/>
                <w:lang w:val="pt-BR"/>
              </w:rPr>
              <w:t>ა</w:t>
            </w:r>
            <w:r w:rsidRPr="0016547B">
              <w:rPr>
                <w:rFonts w:ascii="AcadNusx" w:hAnsi="AcadNusx" w:cs="Arial"/>
                <w:sz w:val="18"/>
                <w:szCs w:val="18"/>
                <w:lang w:val="pt-BR"/>
              </w:rPr>
              <w:t xml:space="preserve">) </w:t>
            </w:r>
            <w:r w:rsidRPr="0016547B">
              <w:rPr>
                <w:rFonts w:ascii="Sylfaen" w:hAnsi="Sylfaen" w:cs="Sylfaen"/>
                <w:sz w:val="18"/>
                <w:szCs w:val="18"/>
                <w:lang w:val="pt-BR"/>
              </w:rPr>
              <w:t>პარაგრაფში</w:t>
            </w:r>
            <w:r w:rsidRPr="0016547B">
              <w:rPr>
                <w:rFonts w:ascii="AcadNusx" w:hAnsi="AcadNusx" w:cs="Arial"/>
                <w:sz w:val="18"/>
                <w:szCs w:val="18"/>
                <w:lang w:val="pt-BR"/>
              </w:rPr>
              <w:t xml:space="preserve"> </w:t>
            </w:r>
            <w:r w:rsidRPr="0016547B">
              <w:rPr>
                <w:rFonts w:ascii="Sylfaen" w:hAnsi="Sylfaen" w:cs="Sylfaen"/>
                <w:sz w:val="18"/>
                <w:szCs w:val="18"/>
                <w:lang w:val="pt-BR"/>
              </w:rPr>
              <w:t>მითითებული</w:t>
            </w:r>
            <w:r w:rsidRPr="0016547B">
              <w:rPr>
                <w:rFonts w:ascii="AcadNusx" w:hAnsi="AcadNusx" w:cs="Arial"/>
                <w:sz w:val="18"/>
                <w:szCs w:val="18"/>
                <w:lang w:val="pt-BR"/>
              </w:rPr>
              <w:t xml:space="preserve"> </w:t>
            </w:r>
            <w:r w:rsidRPr="0016547B">
              <w:rPr>
                <w:rFonts w:ascii="Sylfaen" w:hAnsi="Sylfaen" w:cs="Sylfaen"/>
                <w:sz w:val="18"/>
                <w:szCs w:val="18"/>
                <w:lang w:val="pt-BR"/>
              </w:rPr>
              <w:t>პერიოდის</w:t>
            </w:r>
            <w:r w:rsidRPr="0016547B">
              <w:rPr>
                <w:rFonts w:ascii="AcadNusx" w:hAnsi="AcadNusx" w:cs="Arial"/>
                <w:sz w:val="18"/>
                <w:szCs w:val="18"/>
                <w:lang w:val="pt-BR"/>
              </w:rPr>
              <w:t xml:space="preserve"> </w:t>
            </w:r>
            <w:r w:rsidRPr="0016547B">
              <w:rPr>
                <w:rFonts w:ascii="Sylfaen" w:hAnsi="Sylfaen" w:cs="Sylfaen"/>
                <w:sz w:val="18"/>
                <w:szCs w:val="18"/>
                <w:lang w:val="pt-BR"/>
              </w:rPr>
              <w:t>პირველ</w:t>
            </w:r>
            <w:r w:rsidRPr="0016547B">
              <w:rPr>
                <w:rFonts w:ascii="AcadNusx" w:hAnsi="AcadNusx" w:cs="Arial"/>
                <w:sz w:val="18"/>
                <w:szCs w:val="18"/>
                <w:lang w:val="pt-BR"/>
              </w:rPr>
              <w:t xml:space="preserve"> </w:t>
            </w:r>
            <w:r w:rsidRPr="0016547B">
              <w:rPr>
                <w:rFonts w:ascii="Sylfaen" w:hAnsi="Sylfaen" w:cs="Sylfaen"/>
                <w:sz w:val="18"/>
                <w:szCs w:val="18"/>
                <w:lang w:val="pt-BR"/>
              </w:rPr>
              <w:t>კალენდარულ</w:t>
            </w:r>
            <w:r w:rsidRPr="0016547B">
              <w:rPr>
                <w:rFonts w:ascii="AcadNusx" w:hAnsi="AcadNusx" w:cs="Arial"/>
                <w:sz w:val="18"/>
                <w:szCs w:val="18"/>
                <w:lang w:val="pt-BR"/>
              </w:rPr>
              <w:t xml:space="preserve"> </w:t>
            </w:r>
            <w:r w:rsidRPr="0016547B">
              <w:rPr>
                <w:rFonts w:ascii="Sylfaen" w:hAnsi="Sylfaen" w:cs="Sylfaen"/>
                <w:sz w:val="18"/>
                <w:szCs w:val="18"/>
                <w:lang w:val="pt-BR"/>
              </w:rPr>
              <w:t>დღეს</w:t>
            </w:r>
            <w:r w:rsidRPr="0016547B">
              <w:rPr>
                <w:rFonts w:ascii="AcadNusx" w:hAnsi="AcadNusx" w:cs="Arial"/>
                <w:sz w:val="18"/>
                <w:szCs w:val="18"/>
                <w:lang w:val="pt-BR"/>
              </w:rPr>
              <w:t xml:space="preserve"> </w:t>
            </w:r>
            <w:r w:rsidRPr="0016547B">
              <w:rPr>
                <w:rFonts w:ascii="Sylfaen" w:hAnsi="Sylfaen" w:cs="Sylfaen"/>
                <w:sz w:val="18"/>
                <w:szCs w:val="18"/>
                <w:lang w:val="pt-BR"/>
              </w:rPr>
              <w:t>ან</w:t>
            </w:r>
            <w:r w:rsidRPr="0016547B">
              <w:rPr>
                <w:rFonts w:ascii="AcadNusx" w:hAnsi="AcadNusx" w:cs="Arial"/>
                <w:sz w:val="18"/>
                <w:szCs w:val="18"/>
                <w:lang w:val="pt-BR"/>
              </w:rPr>
              <w:t xml:space="preserve"> </w:t>
            </w:r>
            <w:r w:rsidRPr="0016547B">
              <w:rPr>
                <w:rFonts w:ascii="Sylfaen" w:hAnsi="Sylfaen" w:cs="Sylfaen"/>
                <w:sz w:val="18"/>
                <w:szCs w:val="18"/>
                <w:lang w:val="pt-BR"/>
              </w:rPr>
              <w:t>მის</w:t>
            </w:r>
            <w:r w:rsidRPr="0016547B">
              <w:rPr>
                <w:rFonts w:ascii="AcadNusx" w:hAnsi="AcadNusx" w:cs="Arial"/>
                <w:sz w:val="18"/>
                <w:szCs w:val="18"/>
                <w:lang w:val="pt-BR"/>
              </w:rPr>
              <w:t xml:space="preserve"> </w:t>
            </w:r>
            <w:r w:rsidRPr="0016547B">
              <w:rPr>
                <w:rFonts w:ascii="Sylfaen" w:hAnsi="Sylfaen" w:cs="Sylfaen"/>
                <w:sz w:val="18"/>
                <w:szCs w:val="18"/>
                <w:lang w:val="pt-BR"/>
              </w:rPr>
              <w:t>შემდგომ</w:t>
            </w:r>
            <w:r w:rsidRPr="0016547B">
              <w:rPr>
                <w:rFonts w:ascii="AcadNusx" w:hAnsi="AcadNusx" w:cs="Arial"/>
                <w:sz w:val="18"/>
                <w:szCs w:val="18"/>
                <w:lang w:val="pt-BR"/>
              </w:rPr>
              <w:t xml:space="preserve"> </w:t>
            </w:r>
            <w:r w:rsidRPr="0016547B">
              <w:rPr>
                <w:rFonts w:ascii="Sylfaen" w:hAnsi="Sylfaen" w:cs="Sylfaen"/>
                <w:sz w:val="18"/>
                <w:szCs w:val="18"/>
                <w:lang w:val="pt-BR"/>
              </w:rPr>
              <w:t>პერიოდში</w:t>
            </w:r>
            <w:r w:rsidRPr="0016547B">
              <w:rPr>
                <w:rFonts w:ascii="AcadNusx" w:hAnsi="AcadNusx" w:cs="Arial"/>
                <w:sz w:val="18"/>
                <w:szCs w:val="18"/>
                <w:lang w:val="pt-BR"/>
              </w:rPr>
              <w:t xml:space="preserve">, </w:t>
            </w:r>
            <w:r w:rsidRPr="0016547B">
              <w:rPr>
                <w:rFonts w:ascii="Sylfaen" w:hAnsi="Sylfaen" w:cs="Sylfaen"/>
                <w:sz w:val="18"/>
                <w:szCs w:val="18"/>
                <w:lang w:val="pt-BR"/>
              </w:rPr>
              <w:t>წარმატებით</w:t>
            </w:r>
            <w:r w:rsidRPr="0016547B">
              <w:rPr>
                <w:rFonts w:ascii="AcadNusx" w:hAnsi="AcadNusx" w:cs="Arial"/>
                <w:sz w:val="18"/>
                <w:szCs w:val="18"/>
                <w:lang w:val="pt-BR"/>
              </w:rPr>
              <w:t xml:space="preserve"> </w:t>
            </w:r>
            <w:r w:rsidRPr="0016547B">
              <w:rPr>
                <w:rFonts w:ascii="Sylfaen" w:hAnsi="Sylfaen" w:cs="Sylfaen"/>
                <w:sz w:val="18"/>
                <w:szCs w:val="18"/>
                <w:lang w:val="pt-BR"/>
              </w:rPr>
              <w:t>დასრულებული</w:t>
            </w:r>
            <w:r w:rsidRPr="0016547B">
              <w:rPr>
                <w:rFonts w:ascii="AcadNusx" w:hAnsi="AcadNusx" w:cs="Arial"/>
                <w:sz w:val="18"/>
                <w:szCs w:val="18"/>
                <w:lang w:val="pt-BR"/>
              </w:rPr>
              <w:t xml:space="preserve"> </w:t>
            </w:r>
            <w:r w:rsidRPr="0016547B">
              <w:rPr>
                <w:rFonts w:ascii="Sylfaen" w:hAnsi="Sylfaen" w:cs="Sylfaen"/>
                <w:sz w:val="18"/>
                <w:szCs w:val="18"/>
                <w:lang w:val="pt-BR"/>
              </w:rPr>
              <w:t>მინიმალური</w:t>
            </w:r>
            <w:r w:rsidRPr="0016547B">
              <w:rPr>
                <w:rFonts w:ascii="AcadNusx" w:hAnsi="AcadNusx" w:cs="Arial"/>
                <w:sz w:val="18"/>
                <w:szCs w:val="18"/>
                <w:lang w:val="pt-BR"/>
              </w:rPr>
              <w:t xml:space="preserve"> </w:t>
            </w:r>
            <w:r w:rsidRPr="0016547B">
              <w:rPr>
                <w:rFonts w:ascii="Sylfaen" w:hAnsi="Sylfaen" w:cs="Sylfaen"/>
                <w:sz w:val="18"/>
                <w:szCs w:val="18"/>
                <w:lang w:val="pt-BR"/>
              </w:rPr>
              <w:t>სამშენებლო</w:t>
            </w:r>
            <w:r w:rsidRPr="0016547B">
              <w:rPr>
                <w:rFonts w:ascii="AcadNusx" w:hAnsi="AcadNusx" w:cs="Arial"/>
                <w:sz w:val="18"/>
                <w:szCs w:val="18"/>
                <w:lang w:val="pt-BR"/>
              </w:rPr>
              <w:t xml:space="preserve"> </w:t>
            </w:r>
            <w:r w:rsidRPr="0016547B">
              <w:rPr>
                <w:rFonts w:ascii="Sylfaen" w:hAnsi="Sylfaen" w:cs="Sylfaen"/>
                <w:sz w:val="18"/>
                <w:szCs w:val="18"/>
                <w:lang w:val="pt-BR"/>
              </w:rPr>
              <w:t>გამოცდილება</w:t>
            </w:r>
            <w:r w:rsidRPr="0016547B">
              <w:rPr>
                <w:rFonts w:ascii="AcadNusx" w:hAnsi="AcadNusx" w:cs="Arial"/>
                <w:sz w:val="18"/>
                <w:szCs w:val="18"/>
                <w:lang w:val="pt-BR"/>
              </w:rPr>
              <w:t xml:space="preserve"> </w:t>
            </w:r>
            <w:r w:rsidRPr="0016547B">
              <w:rPr>
                <w:rFonts w:ascii="Sylfaen" w:hAnsi="Sylfaen" w:cs="Sylfaen"/>
                <w:sz w:val="18"/>
                <w:szCs w:val="18"/>
                <w:lang w:val="pt-BR"/>
              </w:rPr>
              <w:t>ქვემოთმოყვანილ</w:t>
            </w:r>
            <w:r w:rsidRPr="0016547B">
              <w:rPr>
                <w:rFonts w:ascii="AcadNusx" w:hAnsi="AcadNusx" w:cs="Arial"/>
                <w:sz w:val="18"/>
                <w:szCs w:val="18"/>
                <w:lang w:val="pt-BR"/>
              </w:rPr>
              <w:t xml:space="preserve"> </w:t>
            </w:r>
            <w:r w:rsidRPr="0016547B">
              <w:rPr>
                <w:rFonts w:ascii="Sylfaen" w:hAnsi="Sylfaen" w:cs="Sylfaen"/>
                <w:sz w:val="18"/>
                <w:szCs w:val="18"/>
                <w:lang w:val="pt-BR"/>
              </w:rPr>
              <w:t>ძირითად</w:t>
            </w:r>
            <w:r w:rsidRPr="0016547B">
              <w:rPr>
                <w:rFonts w:ascii="AcadNusx" w:hAnsi="AcadNusx" w:cs="Arial"/>
                <w:sz w:val="18"/>
                <w:szCs w:val="18"/>
                <w:lang w:val="pt-BR"/>
              </w:rPr>
              <w:t xml:space="preserve"> </w:t>
            </w:r>
            <w:r w:rsidRPr="0016547B">
              <w:rPr>
                <w:rFonts w:ascii="Sylfaen" w:hAnsi="Sylfaen" w:cs="Sylfaen"/>
                <w:sz w:val="18"/>
                <w:szCs w:val="18"/>
                <w:lang w:val="pt-BR"/>
              </w:rPr>
              <w:t>საქმიანობებში</w:t>
            </w:r>
            <w:r w:rsidRPr="0016547B">
              <w:rPr>
                <w:rFonts w:ascii="AcadNusx" w:hAnsi="AcadNusx" w:cs="Arial"/>
                <w:sz w:val="18"/>
                <w:szCs w:val="18"/>
                <w:vertAlign w:val="superscript"/>
                <w:lang w:val="pt-BR"/>
              </w:rPr>
              <w:t>9/10</w:t>
            </w:r>
            <w:r w:rsidRPr="0016547B">
              <w:rPr>
                <w:rFonts w:ascii="AcadNusx" w:hAnsi="AcadNusx" w:cs="Arial"/>
                <w:sz w:val="18"/>
                <w:szCs w:val="18"/>
                <w:lang w:val="pt-BR"/>
              </w:rPr>
              <w:t xml:space="preserve">: </w:t>
            </w:r>
          </w:p>
          <w:p w:rsidR="00F066F0" w:rsidRPr="0016547B" w:rsidRDefault="00F066F0" w:rsidP="00F066F0">
            <w:pPr>
              <w:ind w:right="74"/>
              <w:rPr>
                <w:rFonts w:ascii="Sylfaen" w:hAnsi="Sylfaen"/>
                <w:b/>
                <w:color w:val="3333FF"/>
                <w:sz w:val="10"/>
                <w:szCs w:val="10"/>
                <w:lang w:val="ka-GE"/>
              </w:rPr>
            </w:pPr>
          </w:p>
          <w:p w:rsidR="003915D9" w:rsidRPr="004306B7" w:rsidRDefault="0090309C" w:rsidP="0016547B">
            <w:pPr>
              <w:pStyle w:val="ListParagraph"/>
              <w:numPr>
                <w:ilvl w:val="0"/>
                <w:numId w:val="31"/>
              </w:numPr>
              <w:ind w:left="259" w:right="74" w:hanging="259"/>
              <w:rPr>
                <w:rFonts w:ascii="Sylfaen" w:hAnsi="Sylfaen"/>
                <w:b/>
                <w:color w:val="3333FF"/>
                <w:sz w:val="16"/>
                <w:szCs w:val="16"/>
                <w:lang w:val="ka-GE"/>
              </w:rPr>
            </w:pPr>
            <w:r w:rsidRPr="00DA1E10">
              <w:rPr>
                <w:rFonts w:ascii="Sylfaen" w:hAnsi="Sylfaen" w:cs="Sylfaen"/>
                <w:b/>
                <w:color w:val="3333FF"/>
                <w:sz w:val="18"/>
                <w:szCs w:val="18"/>
                <w:lang w:val="ka-GE"/>
              </w:rPr>
              <w:t>ასფალტო</w:t>
            </w:r>
            <w:r w:rsidR="005C38CD" w:rsidRPr="00DA1E10">
              <w:rPr>
                <w:rFonts w:ascii="Sylfaen" w:hAnsi="Sylfaen" w:cs="Sylfaen"/>
                <w:b/>
                <w:color w:val="3333FF"/>
                <w:sz w:val="18"/>
                <w:szCs w:val="18"/>
                <w:lang w:val="ka-GE"/>
              </w:rPr>
              <w:t>-ბეტონ</w:t>
            </w:r>
            <w:r w:rsidR="004306B7">
              <w:rPr>
                <w:rFonts w:ascii="Sylfaen" w:hAnsi="Sylfaen" w:cs="Sylfaen"/>
                <w:b/>
                <w:color w:val="3333FF"/>
                <w:sz w:val="18"/>
                <w:szCs w:val="18"/>
                <w:lang w:val="ka-GE"/>
              </w:rPr>
              <w:t xml:space="preserve">ის საფარის მოწყობა </w:t>
            </w:r>
            <w:r w:rsidR="00DA1E10" w:rsidRPr="00DA1E10">
              <w:rPr>
                <w:rFonts w:ascii="Sylfaen" w:hAnsi="Sylfaen" w:cs="Sylfaen"/>
                <w:b/>
                <w:color w:val="3333FF"/>
                <w:sz w:val="18"/>
                <w:szCs w:val="18"/>
                <w:lang w:val="ka-GE"/>
              </w:rPr>
              <w:t xml:space="preserve"> სულ მცირე </w:t>
            </w:r>
            <w:r w:rsidR="00DA1E10" w:rsidRPr="00DA1E10">
              <w:rPr>
                <w:rFonts w:ascii="Sylfaen" w:hAnsi="Sylfaen" w:cs="Sylfaen"/>
                <w:b/>
                <w:color w:val="3333FF"/>
                <w:sz w:val="18"/>
                <w:szCs w:val="18"/>
              </w:rPr>
              <w:t>3</w:t>
            </w:r>
            <w:r w:rsidR="00DA1E10">
              <w:rPr>
                <w:rFonts w:ascii="Sylfaen" w:hAnsi="Sylfaen" w:cs="Sylfaen"/>
                <w:b/>
                <w:color w:val="3333FF"/>
                <w:sz w:val="18"/>
                <w:szCs w:val="18"/>
              </w:rPr>
              <w:t>7</w:t>
            </w:r>
            <w:r w:rsidR="005C38CD" w:rsidRPr="00DA1E10">
              <w:rPr>
                <w:rFonts w:ascii="Sylfaen" w:hAnsi="Sylfaen" w:cs="Sylfaen"/>
                <w:b/>
                <w:color w:val="3333FF"/>
                <w:sz w:val="18"/>
                <w:szCs w:val="18"/>
                <w:lang w:val="ka-GE"/>
              </w:rPr>
              <w:t>,000 მ</w:t>
            </w:r>
            <w:r w:rsidR="005C38CD" w:rsidRPr="00DA1E10">
              <w:rPr>
                <w:rFonts w:ascii="Sylfaen" w:hAnsi="Sylfaen" w:cs="Sylfaen"/>
                <w:b/>
                <w:color w:val="3333FF"/>
                <w:sz w:val="18"/>
                <w:szCs w:val="18"/>
                <w:vertAlign w:val="superscript"/>
                <w:lang w:val="ka-GE"/>
              </w:rPr>
              <w:t>2</w:t>
            </w:r>
          </w:p>
          <w:p w:rsidR="004306B7" w:rsidRPr="005C38CD" w:rsidRDefault="009B79C3" w:rsidP="0016547B">
            <w:pPr>
              <w:pStyle w:val="ListParagraph"/>
              <w:numPr>
                <w:ilvl w:val="0"/>
                <w:numId w:val="31"/>
              </w:numPr>
              <w:ind w:left="259" w:right="74" w:hanging="259"/>
              <w:rPr>
                <w:rFonts w:ascii="Sylfaen" w:hAnsi="Sylfaen"/>
                <w:b/>
                <w:color w:val="3333FF"/>
                <w:sz w:val="16"/>
                <w:szCs w:val="16"/>
                <w:lang w:val="ka-GE"/>
              </w:rPr>
            </w:pPr>
            <w:r>
              <w:rPr>
                <w:rFonts w:ascii="Sylfaen" w:hAnsi="Sylfaen" w:cs="Sylfaen"/>
                <w:b/>
                <w:color w:val="3333FF"/>
                <w:sz w:val="18"/>
                <w:szCs w:val="18"/>
                <w:lang w:val="ka-GE"/>
              </w:rPr>
              <w:t>რკინა -</w:t>
            </w:r>
            <w:r w:rsidR="004306B7" w:rsidRPr="002C57A7">
              <w:rPr>
                <w:rFonts w:ascii="Sylfaen" w:hAnsi="Sylfaen" w:cs="Sylfaen"/>
                <w:b/>
                <w:color w:val="3333FF"/>
                <w:sz w:val="18"/>
                <w:szCs w:val="18"/>
                <w:lang w:val="ka-GE"/>
              </w:rPr>
              <w:t>ბეტონის</w:t>
            </w:r>
            <w:r>
              <w:rPr>
                <w:rFonts w:ascii="Sylfaen" w:hAnsi="Sylfaen" w:cs="Sylfaen"/>
                <w:b/>
                <w:color w:val="3333FF"/>
                <w:sz w:val="18"/>
                <w:szCs w:val="18"/>
                <w:lang w:val="ka-GE"/>
              </w:rPr>
              <w:t xml:space="preserve"> ან ბეტონის</w:t>
            </w:r>
            <w:r w:rsidR="004306B7" w:rsidRPr="002C57A7">
              <w:rPr>
                <w:rFonts w:ascii="Sylfaen" w:hAnsi="Sylfaen" w:cs="Sylfaen"/>
                <w:b/>
                <w:color w:val="3333FF"/>
                <w:sz w:val="18"/>
                <w:szCs w:val="18"/>
                <w:lang w:val="ka-GE"/>
              </w:rPr>
              <w:t xml:space="preserve"> კიუვეტების მოწყობის სამუშაოები სულ მცირე - </w:t>
            </w:r>
            <w:r w:rsidR="00394DFA" w:rsidRPr="002C57A7">
              <w:rPr>
                <w:rFonts w:ascii="Sylfaen" w:hAnsi="Sylfaen" w:cs="Sylfaen"/>
                <w:b/>
                <w:color w:val="3333FF"/>
                <w:sz w:val="18"/>
                <w:szCs w:val="18"/>
                <w:lang w:val="ka-GE"/>
              </w:rPr>
              <w:t>3,500</w:t>
            </w:r>
            <w:r w:rsidR="00F82010" w:rsidRPr="002C57A7">
              <w:rPr>
                <w:rFonts w:ascii="Sylfaen" w:hAnsi="Sylfaen" w:cs="Sylfaen"/>
                <w:b/>
                <w:color w:val="3333FF"/>
                <w:sz w:val="18"/>
                <w:szCs w:val="18"/>
                <w:lang w:val="ka-GE"/>
              </w:rPr>
              <w:t xml:space="preserve"> </w:t>
            </w:r>
            <w:r w:rsidR="00394DFA" w:rsidRPr="002C57A7">
              <w:rPr>
                <w:rFonts w:ascii="Sylfaen" w:hAnsi="Sylfaen" w:cs="Sylfaen"/>
                <w:b/>
                <w:color w:val="3333FF"/>
                <w:sz w:val="18"/>
                <w:szCs w:val="18"/>
                <w:lang w:val="ka-GE"/>
              </w:rPr>
              <w:t xml:space="preserve">მ ან </w:t>
            </w:r>
            <w:r w:rsidR="002C57A7" w:rsidRPr="002C57A7">
              <w:rPr>
                <w:rFonts w:ascii="Sylfaen" w:hAnsi="Sylfaen" w:cs="Sylfaen"/>
                <w:b/>
                <w:color w:val="3333FF"/>
                <w:sz w:val="18"/>
                <w:szCs w:val="18"/>
              </w:rPr>
              <w:t xml:space="preserve">490 </w:t>
            </w:r>
            <w:r w:rsidR="00394DFA" w:rsidRPr="002C57A7">
              <w:rPr>
                <w:rFonts w:ascii="Sylfaen" w:hAnsi="Sylfaen" w:cs="Sylfaen"/>
                <w:b/>
                <w:color w:val="3333FF"/>
                <w:sz w:val="18"/>
                <w:szCs w:val="18"/>
                <w:lang w:val="ka-GE"/>
              </w:rPr>
              <w:t>მ</w:t>
            </w:r>
            <w:r w:rsidR="00394DFA" w:rsidRPr="002C57A7">
              <w:rPr>
                <w:rFonts w:ascii="Sylfaen" w:hAnsi="Sylfaen" w:cs="Sylfaen"/>
                <w:b/>
                <w:color w:val="3333FF"/>
                <w:sz w:val="18"/>
                <w:szCs w:val="18"/>
                <w:vertAlign w:val="superscript"/>
                <w:lang w:val="ka-GE"/>
              </w:rPr>
              <w:t>3</w:t>
            </w:r>
          </w:p>
        </w:tc>
        <w:tc>
          <w:tcPr>
            <w:tcW w:w="1559" w:type="dxa"/>
          </w:tcPr>
          <w:p w:rsidR="00F066F0" w:rsidRPr="00FE7561" w:rsidRDefault="00F066F0" w:rsidP="00F066F0">
            <w:pPr>
              <w:spacing w:before="60" w:after="60"/>
              <w:ind w:left="72" w:right="-34"/>
              <w:jc w:val="center"/>
              <w:rPr>
                <w:rFonts w:ascii="AcadNusx" w:eastAsia="Arial Unicode MS" w:hAnsi="AcadNusx" w:cs="Arial"/>
                <w:sz w:val="18"/>
                <w:szCs w:val="18"/>
                <w:lang w:val="pt-BR"/>
              </w:rPr>
            </w:pPr>
            <w:r w:rsidRPr="00FE7561">
              <w:rPr>
                <w:rFonts w:ascii="Sylfaen" w:hAnsi="Sylfaen" w:cs="Sylfaen"/>
                <w:sz w:val="18"/>
                <w:szCs w:val="18"/>
                <w:lang w:val="pt-BR"/>
              </w:rPr>
              <w:t>უნდა</w:t>
            </w:r>
            <w:r w:rsidRPr="00FE7561">
              <w:rPr>
                <w:rFonts w:ascii="AcadNusx" w:hAnsi="AcadNusx" w:cs="Arial"/>
                <w:sz w:val="18"/>
                <w:szCs w:val="18"/>
                <w:lang w:val="pt-BR"/>
              </w:rPr>
              <w:t xml:space="preserve"> </w:t>
            </w:r>
            <w:r w:rsidRPr="00FE7561">
              <w:rPr>
                <w:rFonts w:ascii="Sylfaen" w:hAnsi="Sylfaen" w:cs="Sylfaen"/>
                <w:sz w:val="18"/>
                <w:szCs w:val="18"/>
                <w:lang w:val="pt-BR"/>
              </w:rPr>
              <w:t>აკმაყოფილებდეს</w:t>
            </w:r>
            <w:r w:rsidRPr="00FE7561">
              <w:rPr>
                <w:rFonts w:ascii="AcadNusx" w:hAnsi="AcadNusx" w:cs="Arial"/>
                <w:sz w:val="18"/>
                <w:szCs w:val="18"/>
                <w:lang w:val="pt-BR"/>
              </w:rPr>
              <w:t xml:space="preserve"> </w:t>
            </w:r>
            <w:r w:rsidRPr="00FE7561">
              <w:rPr>
                <w:rFonts w:ascii="Sylfaen" w:hAnsi="Sylfaen" w:cs="Sylfaen"/>
                <w:sz w:val="18"/>
                <w:szCs w:val="18"/>
                <w:lang w:val="pt-BR"/>
              </w:rPr>
              <w:t>მოთხოვნებს</w:t>
            </w:r>
          </w:p>
        </w:tc>
        <w:tc>
          <w:tcPr>
            <w:tcW w:w="1276" w:type="dxa"/>
          </w:tcPr>
          <w:p w:rsidR="00F066F0" w:rsidRPr="00FE7561" w:rsidRDefault="00F066F0" w:rsidP="00F066F0">
            <w:pPr>
              <w:spacing w:before="60" w:after="60"/>
              <w:ind w:left="72" w:right="-34"/>
              <w:jc w:val="center"/>
              <w:rPr>
                <w:rFonts w:ascii="Sylfaen" w:eastAsia="Arial Unicode MS" w:hAnsi="Sylfaen" w:cs="Arial"/>
                <w:sz w:val="18"/>
                <w:szCs w:val="18"/>
                <w:lang w:val="ka-GE"/>
              </w:rPr>
            </w:pPr>
            <w:r w:rsidRPr="00FE7561">
              <w:rPr>
                <w:rFonts w:ascii="Sylfaen" w:hAnsi="Sylfaen" w:cs="Sylfaen"/>
                <w:sz w:val="18"/>
                <w:szCs w:val="18"/>
                <w:lang w:val="pt-BR"/>
              </w:rPr>
              <w:t>უნდა</w:t>
            </w:r>
            <w:r w:rsidRPr="00FE7561">
              <w:rPr>
                <w:rFonts w:ascii="AcadNusx" w:hAnsi="AcadNusx" w:cs="Arial"/>
                <w:sz w:val="18"/>
                <w:szCs w:val="18"/>
                <w:lang w:val="pt-BR"/>
              </w:rPr>
              <w:t xml:space="preserve"> </w:t>
            </w:r>
            <w:r w:rsidRPr="00FE7561">
              <w:rPr>
                <w:rFonts w:ascii="Sylfaen" w:hAnsi="Sylfaen" w:cs="Sylfaen"/>
                <w:sz w:val="18"/>
                <w:szCs w:val="18"/>
                <w:lang w:val="pt-BR"/>
              </w:rPr>
              <w:t>აკმაყოფილებდეს</w:t>
            </w:r>
            <w:r w:rsidRPr="00FE7561">
              <w:rPr>
                <w:rFonts w:ascii="AcadNusx" w:hAnsi="AcadNusx" w:cs="Arial"/>
                <w:sz w:val="18"/>
                <w:szCs w:val="18"/>
                <w:lang w:val="pt-BR"/>
              </w:rPr>
              <w:t xml:space="preserve"> </w:t>
            </w:r>
            <w:r w:rsidRPr="00FE7561">
              <w:rPr>
                <w:rFonts w:ascii="Sylfaen" w:hAnsi="Sylfaen" w:cs="Sylfaen"/>
                <w:sz w:val="18"/>
                <w:szCs w:val="18"/>
                <w:lang w:val="pt-BR"/>
              </w:rPr>
              <w:t>მოთხოვნებს</w:t>
            </w:r>
          </w:p>
        </w:tc>
        <w:tc>
          <w:tcPr>
            <w:tcW w:w="1701" w:type="dxa"/>
          </w:tcPr>
          <w:p w:rsidR="00F066F0" w:rsidRPr="00FE7561" w:rsidRDefault="00F066F0" w:rsidP="00F066F0">
            <w:pPr>
              <w:spacing w:before="60" w:after="60"/>
              <w:ind w:left="72" w:right="72"/>
              <w:jc w:val="center"/>
              <w:rPr>
                <w:rFonts w:ascii="AcadNusx" w:eastAsia="Arial Unicode MS" w:hAnsi="AcadNusx" w:cs="Arial"/>
                <w:sz w:val="18"/>
                <w:szCs w:val="18"/>
                <w:lang w:val="pt-BR"/>
              </w:rPr>
            </w:pPr>
            <w:r w:rsidRPr="00FE7561">
              <w:rPr>
                <w:rFonts w:ascii="Sylfaen" w:hAnsi="Sylfaen" w:cs="Sylfaen"/>
                <w:sz w:val="18"/>
                <w:szCs w:val="18"/>
                <w:lang w:val="pt-BR"/>
              </w:rPr>
              <w:t>არ</w:t>
            </w:r>
            <w:r w:rsidRPr="00FE7561">
              <w:rPr>
                <w:rFonts w:ascii="AcadNusx" w:hAnsi="AcadNusx" w:cs="Arial"/>
                <w:sz w:val="18"/>
                <w:szCs w:val="18"/>
                <w:lang w:val="pt-BR"/>
              </w:rPr>
              <w:t xml:space="preserve"> </w:t>
            </w:r>
            <w:r w:rsidRPr="00FE7561">
              <w:rPr>
                <w:rFonts w:ascii="Sylfaen" w:hAnsi="Sylfaen" w:cs="Sylfaen"/>
                <w:sz w:val="18"/>
                <w:szCs w:val="18"/>
                <w:lang w:val="pt-BR"/>
              </w:rPr>
              <w:t>გამოიყენება</w:t>
            </w:r>
          </w:p>
        </w:tc>
        <w:tc>
          <w:tcPr>
            <w:tcW w:w="1370" w:type="dxa"/>
          </w:tcPr>
          <w:p w:rsidR="00F066F0" w:rsidRPr="00FE7561" w:rsidRDefault="00F066F0" w:rsidP="00F066F0">
            <w:pPr>
              <w:spacing w:before="60" w:after="60"/>
              <w:ind w:left="72" w:right="72"/>
              <w:jc w:val="center"/>
              <w:rPr>
                <w:rFonts w:ascii="AcadNusx" w:eastAsia="Arial Unicode MS" w:hAnsi="AcadNusx" w:cs="Arial"/>
                <w:sz w:val="18"/>
                <w:szCs w:val="18"/>
                <w:lang w:val="pt-BR"/>
              </w:rPr>
            </w:pPr>
            <w:r w:rsidRPr="00FE7561">
              <w:rPr>
                <w:rFonts w:ascii="Sylfaen" w:hAnsi="Sylfaen" w:cs="Sylfaen"/>
                <w:sz w:val="18"/>
                <w:szCs w:val="18"/>
                <w:lang w:val="pt-BR"/>
              </w:rPr>
              <w:t>არ</w:t>
            </w:r>
            <w:r w:rsidRPr="00FE7561">
              <w:rPr>
                <w:rFonts w:ascii="AcadNusx" w:hAnsi="AcadNusx" w:cs="Arial"/>
                <w:sz w:val="18"/>
                <w:szCs w:val="18"/>
                <w:lang w:val="pt-BR"/>
              </w:rPr>
              <w:t xml:space="preserve"> </w:t>
            </w:r>
            <w:r w:rsidRPr="00FE7561">
              <w:rPr>
                <w:rFonts w:ascii="Sylfaen" w:hAnsi="Sylfaen" w:cs="Sylfaen"/>
                <w:sz w:val="18"/>
                <w:szCs w:val="18"/>
                <w:lang w:val="pt-BR"/>
              </w:rPr>
              <w:t>გამოიყენება</w:t>
            </w:r>
          </w:p>
        </w:tc>
        <w:tc>
          <w:tcPr>
            <w:tcW w:w="1726" w:type="dxa"/>
          </w:tcPr>
          <w:p w:rsidR="00F066F0" w:rsidRPr="00FE7561" w:rsidRDefault="00F066F0" w:rsidP="00F066F0">
            <w:pPr>
              <w:spacing w:before="60" w:after="60"/>
              <w:ind w:left="72" w:right="72"/>
              <w:jc w:val="center"/>
              <w:rPr>
                <w:rFonts w:ascii="AcadNusx" w:eastAsia="Arial Unicode MS" w:hAnsi="AcadNusx" w:cs="Arial"/>
                <w:sz w:val="20"/>
                <w:szCs w:val="20"/>
                <w:lang w:val="pt-BR"/>
              </w:rPr>
            </w:pPr>
            <w:r w:rsidRPr="00FE7561">
              <w:rPr>
                <w:rFonts w:ascii="Sylfaen" w:hAnsi="Sylfaen" w:cs="Sylfaen"/>
                <w:sz w:val="20"/>
                <w:szCs w:val="20"/>
                <w:lang w:val="pt-BR"/>
              </w:rPr>
              <w:t>ფორმა</w:t>
            </w:r>
            <w:r w:rsidRPr="00FE7561">
              <w:rPr>
                <w:rFonts w:ascii="AcadNusx" w:hAnsi="AcadNusx" w:cs="Arial"/>
                <w:sz w:val="20"/>
                <w:szCs w:val="20"/>
                <w:lang w:val="pt-BR"/>
              </w:rPr>
              <w:t xml:space="preserve"> </w:t>
            </w:r>
            <w:r w:rsidRPr="00FE7561">
              <w:rPr>
                <w:sz w:val="20"/>
                <w:szCs w:val="20"/>
                <w:lang w:val="pt-BR"/>
              </w:rPr>
              <w:t>EXP-4.2 (</w:t>
            </w:r>
            <w:r w:rsidRPr="00FE7561">
              <w:rPr>
                <w:rFonts w:ascii="AcadNusx" w:hAnsi="AcadNusx"/>
                <w:sz w:val="20"/>
                <w:szCs w:val="20"/>
                <w:lang w:val="pt-BR"/>
              </w:rPr>
              <w:t>b</w:t>
            </w:r>
            <w:r w:rsidRPr="00FE7561">
              <w:rPr>
                <w:sz w:val="20"/>
                <w:szCs w:val="20"/>
                <w:lang w:val="pt-BR"/>
              </w:rPr>
              <w:t>)</w:t>
            </w:r>
            <w:r w:rsidRPr="00FE7561">
              <w:rPr>
                <w:rFonts w:ascii="AcadNusx" w:hAnsi="AcadNusx" w:cs="Arial"/>
                <w:sz w:val="20"/>
                <w:szCs w:val="20"/>
                <w:lang w:val="pt-BR"/>
              </w:rPr>
              <w:t xml:space="preserve"> </w:t>
            </w:r>
          </w:p>
        </w:tc>
      </w:tr>
    </w:tbl>
    <w:p w:rsidR="00DE641B" w:rsidRPr="00FE7561" w:rsidRDefault="00DE641B" w:rsidP="003A698B">
      <w:pPr>
        <w:ind w:left="74" w:right="74"/>
        <w:rPr>
          <w:rFonts w:ascii="Sylfaen" w:hAnsi="Sylfaen" w:cs="Arial"/>
          <w:sz w:val="16"/>
          <w:szCs w:val="16"/>
          <w:lang w:val="ka-GE"/>
        </w:rPr>
      </w:pPr>
      <w:bookmarkStart w:id="33" w:name="_Toc10340143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A698B" w:rsidRPr="00FE7561" w:rsidRDefault="003A698B" w:rsidP="003A698B">
      <w:pPr>
        <w:ind w:left="74" w:right="74"/>
        <w:rPr>
          <w:rFonts w:ascii="AcadNusx" w:hAnsi="AcadNusx" w:cs="Arial"/>
          <w:sz w:val="16"/>
          <w:szCs w:val="16"/>
          <w:lang w:val="pt-BR"/>
        </w:rPr>
      </w:pPr>
      <w:r w:rsidRPr="00FE7561">
        <w:rPr>
          <w:rFonts w:ascii="AcadNusx" w:hAnsi="AcadNusx" w:cs="Arial"/>
          <w:sz w:val="16"/>
          <w:szCs w:val="16"/>
          <w:lang w:val="pt-BR"/>
        </w:rPr>
        <w:t xml:space="preserve">4. </w:t>
      </w:r>
      <w:r w:rsidRPr="00FE7561">
        <w:rPr>
          <w:rFonts w:ascii="Sylfaen" w:hAnsi="Sylfaen" w:cs="Sylfaen"/>
          <w:sz w:val="16"/>
          <w:szCs w:val="16"/>
          <w:lang w:val="pt-BR"/>
        </w:rPr>
        <w:t>სამუშაოთა</w:t>
      </w:r>
      <w:r w:rsidRPr="00FE7561">
        <w:rPr>
          <w:rFonts w:ascii="AcadNusx" w:hAnsi="AcadNusx" w:cs="Arial"/>
          <w:sz w:val="16"/>
          <w:szCs w:val="16"/>
          <w:lang w:val="pt-BR"/>
        </w:rPr>
        <w:t xml:space="preserve"> </w:t>
      </w:r>
      <w:r w:rsidRPr="00FE7561">
        <w:rPr>
          <w:rFonts w:ascii="Sylfaen" w:hAnsi="Sylfaen" w:cs="Sylfaen"/>
          <w:sz w:val="16"/>
          <w:szCs w:val="16"/>
          <w:lang w:val="pt-BR"/>
        </w:rPr>
        <w:t>ანალოგიურობა</w:t>
      </w:r>
      <w:r w:rsidRPr="00FE7561">
        <w:rPr>
          <w:rFonts w:ascii="AcadNusx" w:hAnsi="AcadNusx" w:cs="Arial"/>
          <w:sz w:val="16"/>
          <w:szCs w:val="16"/>
          <w:lang w:val="pt-BR"/>
        </w:rPr>
        <w:t xml:space="preserve"> </w:t>
      </w:r>
      <w:r w:rsidRPr="00FE7561">
        <w:rPr>
          <w:rFonts w:ascii="Sylfaen" w:hAnsi="Sylfaen" w:cs="Sylfaen"/>
          <w:sz w:val="16"/>
          <w:szCs w:val="16"/>
          <w:lang w:val="pt-BR"/>
        </w:rPr>
        <w:t>გულისხმობს</w:t>
      </w:r>
      <w:r w:rsidR="007B0401">
        <w:rPr>
          <w:rFonts w:ascii="Sylfaen" w:hAnsi="Sylfaen" w:cs="Sylfaen"/>
          <w:sz w:val="16"/>
          <w:szCs w:val="16"/>
          <w:lang w:val="pt-BR"/>
        </w:rPr>
        <w:t xml:space="preserve"> </w:t>
      </w:r>
      <w:r w:rsidRPr="00FE7561">
        <w:rPr>
          <w:rFonts w:ascii="Sylfaen" w:hAnsi="Sylfaen" w:cs="Sylfaen"/>
          <w:sz w:val="16"/>
          <w:szCs w:val="16"/>
          <w:lang w:val="pt-BR"/>
        </w:rPr>
        <w:t>სამუშაოთა</w:t>
      </w:r>
      <w:r w:rsidRPr="00FE7561">
        <w:rPr>
          <w:rFonts w:ascii="AcadNusx" w:hAnsi="AcadNusx" w:cs="Arial"/>
          <w:sz w:val="16"/>
          <w:szCs w:val="16"/>
          <w:lang w:val="pt-BR"/>
        </w:rPr>
        <w:t xml:space="preserve"> </w:t>
      </w:r>
      <w:r w:rsidRPr="00FE7561">
        <w:rPr>
          <w:rFonts w:ascii="Sylfaen" w:hAnsi="Sylfaen" w:cs="Sylfaen"/>
          <w:sz w:val="16"/>
          <w:szCs w:val="16"/>
          <w:lang w:val="pt-BR"/>
        </w:rPr>
        <w:t>მსგავსებას</w:t>
      </w:r>
      <w:r w:rsidRPr="00FE7561">
        <w:rPr>
          <w:rFonts w:ascii="AcadNusx" w:hAnsi="AcadNusx" w:cs="Arial"/>
          <w:sz w:val="16"/>
          <w:szCs w:val="16"/>
          <w:lang w:val="pt-BR"/>
        </w:rPr>
        <w:t xml:space="preserve"> </w:t>
      </w:r>
      <w:r w:rsidRPr="00FE7561">
        <w:rPr>
          <w:rFonts w:ascii="Sylfaen" w:hAnsi="Sylfaen" w:cs="Sylfaen"/>
          <w:sz w:val="16"/>
          <w:szCs w:val="16"/>
          <w:lang w:val="pt-BR"/>
        </w:rPr>
        <w:t>მათი</w:t>
      </w:r>
      <w:r w:rsidRPr="00FE7561">
        <w:rPr>
          <w:rFonts w:ascii="AcadNusx" w:hAnsi="AcadNusx" w:cs="Arial"/>
          <w:sz w:val="16"/>
          <w:szCs w:val="16"/>
          <w:lang w:val="pt-BR"/>
        </w:rPr>
        <w:t xml:space="preserve"> </w:t>
      </w:r>
      <w:r w:rsidRPr="00FE7561">
        <w:rPr>
          <w:rFonts w:ascii="Sylfaen" w:hAnsi="Sylfaen" w:cs="Sylfaen"/>
          <w:sz w:val="16"/>
          <w:szCs w:val="16"/>
          <w:lang w:val="pt-BR"/>
        </w:rPr>
        <w:t>ფიზიკური</w:t>
      </w:r>
      <w:r w:rsidRPr="00FE7561">
        <w:rPr>
          <w:rFonts w:ascii="AcadNusx" w:hAnsi="AcadNusx" w:cs="Arial"/>
          <w:sz w:val="16"/>
          <w:szCs w:val="16"/>
          <w:lang w:val="pt-BR"/>
        </w:rPr>
        <w:t xml:space="preserve"> </w:t>
      </w:r>
      <w:r w:rsidRPr="00FE7561">
        <w:rPr>
          <w:rFonts w:ascii="Sylfaen" w:hAnsi="Sylfaen" w:cs="Sylfaen"/>
          <w:sz w:val="16"/>
          <w:szCs w:val="16"/>
          <w:lang w:val="pt-BR"/>
        </w:rPr>
        <w:t>მოცულობის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სირთულის</w:t>
      </w:r>
      <w:r w:rsidRPr="00FE7561">
        <w:rPr>
          <w:rFonts w:ascii="AcadNusx" w:hAnsi="AcadNusx" w:cs="Arial"/>
          <w:sz w:val="16"/>
          <w:szCs w:val="16"/>
          <w:lang w:val="pt-BR"/>
        </w:rPr>
        <w:t xml:space="preserve">, </w:t>
      </w:r>
      <w:r w:rsidRPr="00FE7561">
        <w:rPr>
          <w:rFonts w:ascii="Sylfaen" w:hAnsi="Sylfaen" w:cs="Sylfaen"/>
          <w:sz w:val="16"/>
          <w:szCs w:val="16"/>
          <w:lang w:val="pt-BR"/>
        </w:rPr>
        <w:t>განხორციელების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მეთოდების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ტექნოლოგიების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და</w:t>
      </w:r>
      <w:r w:rsidRPr="00FE7561">
        <w:rPr>
          <w:rFonts w:ascii="AcadNusx" w:hAnsi="AcadNusx" w:cs="Arial"/>
          <w:sz w:val="16"/>
          <w:szCs w:val="16"/>
          <w:lang w:val="pt-BR"/>
        </w:rPr>
        <w:t xml:space="preserve"> </w:t>
      </w:r>
      <w:r w:rsidRPr="00FE7561">
        <w:rPr>
          <w:rFonts w:ascii="Sylfaen" w:hAnsi="Sylfaen" w:cs="Sylfaen"/>
          <w:sz w:val="16"/>
          <w:szCs w:val="16"/>
          <w:lang w:val="pt-BR"/>
        </w:rPr>
        <w:t>სხვა</w:t>
      </w:r>
      <w:r w:rsidRPr="00FE7561">
        <w:rPr>
          <w:rFonts w:ascii="AcadNusx" w:hAnsi="AcadNusx" w:cs="Arial"/>
          <w:sz w:val="16"/>
          <w:szCs w:val="16"/>
          <w:lang w:val="pt-BR"/>
        </w:rPr>
        <w:t xml:space="preserve"> </w:t>
      </w:r>
      <w:r w:rsidRPr="00FE7561">
        <w:rPr>
          <w:rFonts w:ascii="Sylfaen" w:hAnsi="Sylfaen" w:cs="Sylfaen"/>
          <w:sz w:val="16"/>
          <w:szCs w:val="16"/>
          <w:lang w:val="pt-BR"/>
        </w:rPr>
        <w:t>თავისებურებების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მიხედვით</w:t>
      </w:r>
      <w:r w:rsidRPr="00FE7561">
        <w:rPr>
          <w:rFonts w:ascii="AcadNusx" w:hAnsi="AcadNusx" w:cs="Arial"/>
          <w:sz w:val="16"/>
          <w:szCs w:val="16"/>
          <w:lang w:val="pt-BR"/>
        </w:rPr>
        <w:t xml:space="preserve">, </w:t>
      </w:r>
      <w:r w:rsidRPr="00FE7561">
        <w:rPr>
          <w:rFonts w:ascii="Sylfaen" w:hAnsi="Sylfaen" w:cs="Sylfaen"/>
          <w:sz w:val="16"/>
          <w:szCs w:val="16"/>
          <w:lang w:val="pt-BR"/>
        </w:rPr>
        <w:t>როგორც</w:t>
      </w:r>
      <w:r w:rsidRPr="00FE7561">
        <w:rPr>
          <w:rFonts w:ascii="AcadNusx" w:hAnsi="AcadNusx" w:cs="Arial"/>
          <w:sz w:val="16"/>
          <w:szCs w:val="16"/>
          <w:lang w:val="pt-BR"/>
        </w:rPr>
        <w:t xml:space="preserve"> </w:t>
      </w:r>
      <w:r w:rsidRPr="00FE7561">
        <w:rPr>
          <w:rFonts w:ascii="Sylfaen" w:hAnsi="Sylfaen" w:cs="Sylfaen"/>
          <w:sz w:val="16"/>
          <w:szCs w:val="16"/>
          <w:lang w:val="pt-BR"/>
        </w:rPr>
        <w:t>ეს</w:t>
      </w:r>
      <w:r w:rsidRPr="00FE7561">
        <w:rPr>
          <w:rFonts w:ascii="AcadNusx" w:hAnsi="AcadNusx" w:cs="Arial"/>
          <w:sz w:val="16"/>
          <w:szCs w:val="16"/>
          <w:lang w:val="pt-BR"/>
        </w:rPr>
        <w:t xml:space="preserve">  </w:t>
      </w:r>
      <w:r w:rsidRPr="00FE7561">
        <w:rPr>
          <w:rFonts w:ascii="Sylfaen" w:hAnsi="Sylfaen" w:cs="Sylfaen"/>
          <w:sz w:val="16"/>
          <w:szCs w:val="16"/>
          <w:lang w:val="pt-BR"/>
        </w:rPr>
        <w:t>აღწერილია</w:t>
      </w:r>
      <w:r w:rsidRPr="00FE7561">
        <w:rPr>
          <w:rFonts w:ascii="AcadNusx" w:hAnsi="AcadNusx" w:cs="Arial"/>
          <w:sz w:val="16"/>
          <w:szCs w:val="16"/>
          <w:lang w:val="pt-BR"/>
        </w:rPr>
        <w:t xml:space="preserve"> VII </w:t>
      </w:r>
      <w:r w:rsidRPr="00FE7561">
        <w:rPr>
          <w:rFonts w:ascii="Sylfaen" w:hAnsi="Sylfaen" w:cs="Sylfaen"/>
          <w:sz w:val="16"/>
          <w:szCs w:val="16"/>
          <w:lang w:val="pt-BR"/>
        </w:rPr>
        <w:t>თავში</w:t>
      </w:r>
      <w:r w:rsidRPr="00FE7561">
        <w:rPr>
          <w:rFonts w:ascii="AcadNusx" w:hAnsi="AcadNusx" w:cs="Arial"/>
          <w:sz w:val="16"/>
          <w:szCs w:val="16"/>
          <w:lang w:val="pt-BR"/>
        </w:rPr>
        <w:t xml:space="preserve"> (</w:t>
      </w:r>
      <w:r w:rsidRPr="00FE7561">
        <w:rPr>
          <w:rFonts w:ascii="Sylfaen" w:hAnsi="Sylfaen" w:cs="Sylfaen"/>
          <w:sz w:val="16"/>
          <w:szCs w:val="16"/>
          <w:lang w:val="pt-BR"/>
        </w:rPr>
        <w:t>სამუშაოთა</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მოთხოვნები</w:t>
      </w:r>
      <w:r w:rsidRPr="00FE7561">
        <w:rPr>
          <w:rFonts w:ascii="AcadNusx" w:hAnsi="AcadNusx" w:cs="Arial"/>
          <w:sz w:val="16"/>
          <w:szCs w:val="16"/>
          <w:lang w:val="pt-BR"/>
        </w:rPr>
        <w:t xml:space="preserve">). </w:t>
      </w:r>
      <w:r w:rsidRPr="00FE7561">
        <w:rPr>
          <w:rFonts w:ascii="Sylfaen" w:hAnsi="Sylfaen" w:cs="Sylfaen"/>
          <w:sz w:val="16"/>
          <w:szCs w:val="16"/>
          <w:lang w:val="pt-BR"/>
        </w:rPr>
        <w:t>მცირე</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რომელთა</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ღირებულებაც</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მოთხოვნილზე</w:t>
      </w:r>
      <w:r w:rsidRPr="00FE7561">
        <w:rPr>
          <w:rFonts w:ascii="AcadNusx" w:hAnsi="AcadNusx" w:cs="Arial"/>
          <w:sz w:val="16"/>
          <w:szCs w:val="16"/>
          <w:lang w:val="pt-BR"/>
        </w:rPr>
        <w:t xml:space="preserve"> </w:t>
      </w:r>
      <w:r w:rsidRPr="00FE7561">
        <w:rPr>
          <w:rFonts w:ascii="Sylfaen" w:hAnsi="Sylfaen" w:cs="Sylfaen"/>
          <w:sz w:val="16"/>
          <w:szCs w:val="16"/>
          <w:lang w:val="pt-BR"/>
        </w:rPr>
        <w:t>ნაკლებია</w:t>
      </w:r>
      <w:r w:rsidRPr="00FE7561">
        <w:rPr>
          <w:rFonts w:ascii="AcadNusx" w:hAnsi="AcadNusx" w:cs="Arial"/>
          <w:sz w:val="16"/>
          <w:szCs w:val="16"/>
          <w:lang w:val="pt-BR"/>
        </w:rPr>
        <w:t xml:space="preserve">)  </w:t>
      </w:r>
      <w:r w:rsidRPr="00FE7561">
        <w:rPr>
          <w:rFonts w:ascii="Sylfaen" w:hAnsi="Sylfaen" w:cs="Sylfaen"/>
          <w:sz w:val="16"/>
          <w:szCs w:val="16"/>
          <w:lang w:val="pt-BR"/>
        </w:rPr>
        <w:t>დაჯამება</w:t>
      </w:r>
      <w:r w:rsidRPr="00FE7561">
        <w:rPr>
          <w:rFonts w:ascii="AcadNusx" w:hAnsi="AcadNusx" w:cs="Arial"/>
          <w:sz w:val="16"/>
          <w:szCs w:val="16"/>
          <w:lang w:val="pt-BR"/>
        </w:rPr>
        <w:t xml:space="preserve"> </w:t>
      </w:r>
      <w:r w:rsidRPr="00FE7561">
        <w:rPr>
          <w:rFonts w:ascii="Sylfaen" w:hAnsi="Sylfaen" w:cs="Sylfaen"/>
          <w:sz w:val="16"/>
          <w:szCs w:val="16"/>
          <w:lang w:val="pt-BR"/>
        </w:rPr>
        <w:t>საერთო</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მოთხოვნის</w:t>
      </w:r>
      <w:r w:rsidRPr="00FE7561">
        <w:rPr>
          <w:rFonts w:ascii="AcadNusx" w:hAnsi="AcadNusx" w:cs="Arial"/>
          <w:sz w:val="16"/>
          <w:szCs w:val="16"/>
          <w:lang w:val="pt-BR"/>
        </w:rPr>
        <w:t xml:space="preserve"> </w:t>
      </w:r>
      <w:r w:rsidRPr="00FE7561">
        <w:rPr>
          <w:rFonts w:ascii="Sylfaen" w:hAnsi="Sylfaen" w:cs="Sylfaen"/>
          <w:sz w:val="16"/>
          <w:szCs w:val="16"/>
          <w:lang w:val="pt-BR"/>
        </w:rPr>
        <w:t>დასაკმაყოფილებლად</w:t>
      </w:r>
      <w:r w:rsidRPr="00FE7561">
        <w:rPr>
          <w:rFonts w:ascii="AcadNusx" w:hAnsi="AcadNusx" w:cs="Arial"/>
          <w:sz w:val="16"/>
          <w:szCs w:val="16"/>
          <w:lang w:val="pt-BR"/>
        </w:rPr>
        <w:t xml:space="preserve">    </w:t>
      </w:r>
      <w:r w:rsidRPr="00FE7561">
        <w:rPr>
          <w:rFonts w:ascii="Sylfaen" w:hAnsi="Sylfaen" w:cs="Sylfaen"/>
          <w:sz w:val="16"/>
          <w:szCs w:val="16"/>
          <w:lang w:val="pt-BR"/>
        </w:rPr>
        <w:t>მიღებული</w:t>
      </w:r>
      <w:r w:rsidRPr="00FE7561">
        <w:rPr>
          <w:rFonts w:ascii="AcadNusx" w:hAnsi="AcadNusx" w:cs="Arial"/>
          <w:sz w:val="16"/>
          <w:szCs w:val="16"/>
          <w:lang w:val="pt-BR"/>
        </w:rPr>
        <w:t xml:space="preserve"> </w:t>
      </w:r>
      <w:r w:rsidRPr="00FE7561">
        <w:rPr>
          <w:rFonts w:ascii="Sylfaen" w:hAnsi="Sylfaen" w:cs="Sylfaen"/>
          <w:sz w:val="16"/>
          <w:szCs w:val="16"/>
          <w:lang w:val="pt-BR"/>
        </w:rPr>
        <w:t>არ</w:t>
      </w:r>
      <w:r w:rsidRPr="00FE7561">
        <w:rPr>
          <w:rFonts w:ascii="AcadNusx" w:hAnsi="AcadNusx" w:cs="Arial"/>
          <w:sz w:val="16"/>
          <w:szCs w:val="16"/>
          <w:lang w:val="pt-BR"/>
        </w:rPr>
        <w:t xml:space="preserve"> </w:t>
      </w:r>
      <w:r w:rsidRPr="00FE7561">
        <w:rPr>
          <w:rFonts w:ascii="Sylfaen" w:hAnsi="Sylfaen" w:cs="Sylfaen"/>
          <w:sz w:val="16"/>
          <w:szCs w:val="16"/>
          <w:lang w:val="pt-BR"/>
        </w:rPr>
        <w:t>იქნება</w:t>
      </w:r>
      <w:r w:rsidRPr="00FE7561">
        <w:rPr>
          <w:rFonts w:ascii="AcadNusx" w:hAnsi="AcadNusx" w:cs="Arial"/>
          <w:sz w:val="16"/>
          <w:szCs w:val="16"/>
          <w:lang w:val="pt-BR"/>
        </w:rPr>
        <w:t xml:space="preserve">. </w:t>
      </w:r>
    </w:p>
    <w:p w:rsidR="003A698B" w:rsidRPr="00FE7561" w:rsidRDefault="003A698B" w:rsidP="003A698B">
      <w:pPr>
        <w:ind w:left="74" w:right="74"/>
        <w:rPr>
          <w:rFonts w:ascii="AcadNusx" w:hAnsi="AcadNusx" w:cs="Arial"/>
          <w:sz w:val="16"/>
          <w:szCs w:val="16"/>
          <w:lang w:val="pt-BR"/>
        </w:rPr>
      </w:pPr>
      <w:r w:rsidRPr="00FE7561">
        <w:rPr>
          <w:rFonts w:ascii="AcadNusx" w:hAnsi="AcadNusx" w:cs="Arial"/>
          <w:sz w:val="16"/>
          <w:szCs w:val="16"/>
          <w:lang w:val="pt-BR"/>
        </w:rPr>
        <w:t xml:space="preserve">5. </w:t>
      </w:r>
      <w:r w:rsidRPr="00FE7561">
        <w:rPr>
          <w:rFonts w:ascii="Sylfaen" w:hAnsi="Sylfaen" w:cs="Sylfaen"/>
          <w:sz w:val="16"/>
          <w:szCs w:val="16"/>
          <w:lang w:val="pt-BR"/>
        </w:rPr>
        <w:t>არსებითად</w:t>
      </w:r>
      <w:r w:rsidRPr="00FE7561">
        <w:rPr>
          <w:rFonts w:ascii="AcadNusx" w:hAnsi="AcadNusx" w:cs="Arial"/>
          <w:sz w:val="16"/>
          <w:szCs w:val="16"/>
          <w:lang w:val="pt-BR"/>
        </w:rPr>
        <w:t xml:space="preserve"> </w:t>
      </w:r>
      <w:r w:rsidRPr="00FE7561">
        <w:rPr>
          <w:rFonts w:ascii="Sylfaen" w:hAnsi="Sylfaen" w:cs="Sylfaen"/>
          <w:sz w:val="16"/>
          <w:szCs w:val="16"/>
          <w:lang w:val="pt-BR"/>
        </w:rPr>
        <w:t>დასრულებული</w:t>
      </w:r>
      <w:r w:rsidRPr="00FE7561">
        <w:rPr>
          <w:rFonts w:ascii="AcadNusx" w:hAnsi="AcadNusx" w:cs="Arial"/>
          <w:sz w:val="16"/>
          <w:szCs w:val="16"/>
          <w:lang w:val="pt-BR"/>
        </w:rPr>
        <w:t xml:space="preserve"> </w:t>
      </w:r>
      <w:r w:rsidRPr="00FE7561">
        <w:rPr>
          <w:rFonts w:ascii="Sylfaen" w:hAnsi="Sylfaen" w:cs="Sylfaen"/>
          <w:sz w:val="16"/>
          <w:szCs w:val="16"/>
          <w:lang w:val="pt-BR"/>
        </w:rPr>
        <w:t>გულისხმობს</w:t>
      </w:r>
      <w:r w:rsidRPr="00FE7561">
        <w:rPr>
          <w:rFonts w:ascii="AcadNusx" w:hAnsi="AcadNusx" w:cs="Arial"/>
          <w:sz w:val="16"/>
          <w:szCs w:val="16"/>
          <w:lang w:val="pt-BR"/>
        </w:rPr>
        <w:t xml:space="preserve"> 80% </w:t>
      </w:r>
      <w:r w:rsidRPr="00FE7561">
        <w:rPr>
          <w:rFonts w:ascii="Sylfaen" w:hAnsi="Sylfaen" w:cs="Sylfaen"/>
          <w:sz w:val="16"/>
          <w:szCs w:val="16"/>
          <w:lang w:val="pt-BR"/>
        </w:rPr>
        <w:t>ან</w:t>
      </w:r>
      <w:r w:rsidRPr="00FE7561">
        <w:rPr>
          <w:rFonts w:ascii="AcadNusx" w:hAnsi="AcadNusx" w:cs="Arial"/>
          <w:sz w:val="16"/>
          <w:szCs w:val="16"/>
          <w:lang w:val="pt-BR"/>
        </w:rPr>
        <w:t xml:space="preserve"> </w:t>
      </w:r>
      <w:r w:rsidRPr="00FE7561">
        <w:rPr>
          <w:rFonts w:ascii="Sylfaen" w:hAnsi="Sylfaen" w:cs="Sylfaen"/>
          <w:sz w:val="16"/>
          <w:szCs w:val="16"/>
          <w:lang w:val="pt-BR"/>
        </w:rPr>
        <w:t>მეტი</w:t>
      </w:r>
      <w:r w:rsidRPr="00FE7561">
        <w:rPr>
          <w:rFonts w:ascii="AcadNusx" w:hAnsi="AcadNusx" w:cs="Arial"/>
          <w:sz w:val="16"/>
          <w:szCs w:val="16"/>
          <w:lang w:val="pt-BR"/>
        </w:rPr>
        <w:t xml:space="preserve"> </w:t>
      </w:r>
      <w:r w:rsidRPr="00FE7561">
        <w:rPr>
          <w:rFonts w:ascii="Sylfaen" w:hAnsi="Sylfaen" w:cs="Sylfaen"/>
          <w:sz w:val="16"/>
          <w:szCs w:val="16"/>
          <w:lang w:val="pt-BR"/>
        </w:rPr>
        <w:t>მოცულობის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სამუშაოების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დასრულებას</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კონტრაქტის</w:t>
      </w:r>
      <w:r w:rsidRPr="00FE7561">
        <w:rPr>
          <w:rFonts w:ascii="AcadNusx" w:hAnsi="AcadNusx" w:cs="Arial"/>
          <w:sz w:val="16"/>
          <w:szCs w:val="16"/>
          <w:lang w:val="pt-BR"/>
        </w:rPr>
        <w:t xml:space="preserve"> </w:t>
      </w:r>
      <w:r w:rsidRPr="00FE7561">
        <w:rPr>
          <w:rFonts w:ascii="Sylfaen" w:hAnsi="Sylfaen" w:cs="Sylfaen"/>
          <w:sz w:val="16"/>
          <w:szCs w:val="16"/>
          <w:lang w:val="pt-BR"/>
        </w:rPr>
        <w:t>ფარგლებში</w:t>
      </w:r>
      <w:r w:rsidRPr="00FE7561">
        <w:rPr>
          <w:rFonts w:ascii="AcadNusx" w:hAnsi="AcadNusx" w:cs="Arial"/>
          <w:sz w:val="16"/>
          <w:szCs w:val="16"/>
          <w:lang w:val="pt-BR"/>
        </w:rPr>
        <w:t>.</w:t>
      </w:r>
    </w:p>
    <w:p w:rsidR="003A698B" w:rsidRPr="00FE7561" w:rsidRDefault="003A698B" w:rsidP="003A698B">
      <w:pPr>
        <w:ind w:left="74" w:right="74"/>
        <w:rPr>
          <w:rFonts w:ascii="AcadNusx" w:hAnsi="AcadNusx" w:cs="Arial"/>
          <w:sz w:val="16"/>
          <w:szCs w:val="16"/>
          <w:lang w:val="pt-BR"/>
        </w:rPr>
      </w:pPr>
      <w:r w:rsidRPr="00FE7561">
        <w:rPr>
          <w:rFonts w:ascii="AcadNusx" w:hAnsi="AcadNusx" w:cs="Arial"/>
          <w:sz w:val="16"/>
          <w:szCs w:val="16"/>
          <w:lang w:val="pt-BR"/>
        </w:rPr>
        <w:t xml:space="preserve">6. </w:t>
      </w:r>
      <w:r w:rsidRPr="00FE7561">
        <w:rPr>
          <w:rFonts w:ascii="Sylfaen" w:hAnsi="Sylfaen" w:cs="Sylfaen"/>
          <w:sz w:val="16"/>
          <w:szCs w:val="16"/>
          <w:lang w:val="pt-BR"/>
        </w:rPr>
        <w:t>იმ</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კონტრაქტებისათვის</w:t>
      </w:r>
      <w:r w:rsidRPr="00FE7561">
        <w:rPr>
          <w:rFonts w:ascii="AcadNusx" w:hAnsi="AcadNusx" w:cs="Arial"/>
          <w:sz w:val="16"/>
          <w:szCs w:val="16"/>
          <w:lang w:val="pt-BR"/>
        </w:rPr>
        <w:t xml:space="preserve">, </w:t>
      </w:r>
      <w:r w:rsidRPr="00FE7561">
        <w:rPr>
          <w:rFonts w:ascii="Sylfaen" w:hAnsi="Sylfaen" w:cs="Sylfaen"/>
          <w:sz w:val="16"/>
          <w:szCs w:val="16"/>
          <w:lang w:val="pt-BR"/>
        </w:rPr>
        <w:t>სადაც</w:t>
      </w:r>
      <w:r w:rsidRPr="00FE7561">
        <w:rPr>
          <w:rFonts w:ascii="AcadNusx" w:hAnsi="AcadNusx" w:cs="Arial"/>
          <w:sz w:val="16"/>
          <w:szCs w:val="16"/>
          <w:lang w:val="pt-BR"/>
        </w:rPr>
        <w:t xml:space="preserve"> </w:t>
      </w:r>
      <w:r w:rsidRPr="00FE7561">
        <w:rPr>
          <w:rFonts w:ascii="Sylfaen" w:hAnsi="Sylfaen" w:cs="Sylfaen"/>
          <w:sz w:val="16"/>
          <w:szCs w:val="16"/>
          <w:lang w:val="pt-BR"/>
        </w:rPr>
        <w:t>ტენდერის</w:t>
      </w:r>
      <w:r w:rsidRPr="00FE7561">
        <w:rPr>
          <w:rFonts w:ascii="AcadNusx" w:hAnsi="AcadNusx" w:cs="Arial"/>
          <w:sz w:val="16"/>
          <w:szCs w:val="16"/>
          <w:lang w:val="pt-BR"/>
        </w:rPr>
        <w:t xml:space="preserve"> </w:t>
      </w:r>
      <w:r w:rsidRPr="00FE7561">
        <w:rPr>
          <w:rFonts w:ascii="Sylfaen" w:hAnsi="Sylfaen" w:cs="Sylfaen"/>
          <w:sz w:val="16"/>
          <w:szCs w:val="16"/>
          <w:lang w:val="pt-BR"/>
        </w:rPr>
        <w:t>მონაწილე</w:t>
      </w:r>
      <w:r w:rsidRPr="00FE7561">
        <w:rPr>
          <w:rFonts w:ascii="AcadNusx" w:hAnsi="AcadNusx" w:cs="Arial"/>
          <w:sz w:val="16"/>
          <w:szCs w:val="16"/>
          <w:lang w:val="pt-BR"/>
        </w:rPr>
        <w:t xml:space="preserve"> </w:t>
      </w:r>
      <w:r w:rsidRPr="00A131E7">
        <w:rPr>
          <w:rFonts w:ascii="Sylfaen" w:hAnsi="Sylfaen" w:cs="Sylfaen"/>
          <w:b/>
          <w:sz w:val="16"/>
          <w:szCs w:val="16"/>
          <w:lang w:val="pt-BR"/>
        </w:rPr>
        <w:t>ერთობლივი</w:t>
      </w:r>
      <w:r w:rsidRPr="00A131E7">
        <w:rPr>
          <w:rFonts w:ascii="AcadNusx" w:hAnsi="AcadNusx" w:cs="Arial"/>
          <w:b/>
          <w:sz w:val="16"/>
          <w:szCs w:val="16"/>
          <w:lang w:val="pt-BR"/>
        </w:rPr>
        <w:t xml:space="preserve"> </w:t>
      </w:r>
      <w:r w:rsidRPr="00A131E7">
        <w:rPr>
          <w:rFonts w:ascii="Sylfaen" w:hAnsi="Sylfaen" w:cs="Sylfaen"/>
          <w:b/>
          <w:sz w:val="16"/>
          <w:szCs w:val="16"/>
          <w:lang w:val="pt-BR"/>
        </w:rPr>
        <w:t>საწარმოს</w:t>
      </w:r>
      <w:r w:rsidRPr="00FE7561">
        <w:rPr>
          <w:rFonts w:ascii="AcadNusx" w:hAnsi="AcadNusx" w:cs="Arial"/>
          <w:sz w:val="16"/>
          <w:szCs w:val="16"/>
          <w:lang w:val="pt-BR"/>
        </w:rPr>
        <w:t xml:space="preserve"> </w:t>
      </w:r>
      <w:r w:rsidRPr="00FE7561">
        <w:rPr>
          <w:rFonts w:ascii="Sylfaen" w:hAnsi="Sylfaen" w:cs="Sylfaen"/>
          <w:sz w:val="16"/>
          <w:szCs w:val="16"/>
          <w:lang w:val="pt-BR"/>
        </w:rPr>
        <w:t>წევრის</w:t>
      </w:r>
      <w:r w:rsidRPr="00FE7561">
        <w:rPr>
          <w:rFonts w:ascii="AcadNusx" w:hAnsi="AcadNusx" w:cs="Arial"/>
          <w:sz w:val="16"/>
          <w:szCs w:val="16"/>
          <w:lang w:val="pt-BR"/>
        </w:rPr>
        <w:t xml:space="preserve"> </w:t>
      </w:r>
      <w:r w:rsidRPr="00FE7561">
        <w:rPr>
          <w:rFonts w:ascii="Sylfaen" w:hAnsi="Sylfaen" w:cs="Sylfaen"/>
          <w:sz w:val="16"/>
          <w:szCs w:val="16"/>
          <w:lang w:val="pt-BR"/>
        </w:rPr>
        <w:t>ან</w:t>
      </w:r>
      <w:r w:rsidRPr="00FE7561">
        <w:rPr>
          <w:rFonts w:ascii="AcadNusx" w:hAnsi="AcadNusx" w:cs="Arial"/>
          <w:sz w:val="16"/>
          <w:szCs w:val="16"/>
          <w:lang w:val="pt-BR"/>
        </w:rPr>
        <w:t xml:space="preserve"> </w:t>
      </w:r>
      <w:r w:rsidRPr="00FE7561">
        <w:rPr>
          <w:rFonts w:ascii="Sylfaen" w:hAnsi="Sylfaen" w:cs="Sylfaen"/>
          <w:sz w:val="16"/>
          <w:szCs w:val="16"/>
          <w:lang w:val="pt-BR"/>
        </w:rPr>
        <w:t>ქვე</w:t>
      </w:r>
      <w:r w:rsidRPr="00FE7561">
        <w:rPr>
          <w:rFonts w:ascii="AcadNusx" w:hAnsi="AcadNusx" w:cs="Arial"/>
          <w:sz w:val="16"/>
          <w:szCs w:val="16"/>
          <w:lang w:val="pt-BR"/>
        </w:rPr>
        <w:t>-</w:t>
      </w:r>
      <w:r w:rsidRPr="00FE7561">
        <w:rPr>
          <w:rFonts w:ascii="Sylfaen" w:hAnsi="Sylfaen" w:cs="Sylfaen"/>
          <w:sz w:val="16"/>
          <w:szCs w:val="16"/>
          <w:lang w:val="pt-BR"/>
        </w:rPr>
        <w:t>კონტრაქტორის</w:t>
      </w:r>
      <w:r w:rsidRPr="00FE7561">
        <w:rPr>
          <w:rFonts w:ascii="AcadNusx" w:hAnsi="AcadNusx" w:cs="Arial"/>
          <w:sz w:val="16"/>
          <w:szCs w:val="16"/>
          <w:lang w:val="pt-BR"/>
        </w:rPr>
        <w:t xml:space="preserve"> </w:t>
      </w:r>
      <w:r w:rsidRPr="00FE7561">
        <w:rPr>
          <w:rFonts w:ascii="Sylfaen" w:hAnsi="Sylfaen" w:cs="Sylfaen"/>
          <w:sz w:val="16"/>
          <w:szCs w:val="16"/>
          <w:lang w:val="pt-BR"/>
        </w:rPr>
        <w:t>სახით</w:t>
      </w:r>
      <w:r w:rsidRPr="00FE7561">
        <w:rPr>
          <w:rFonts w:ascii="AcadNusx" w:hAnsi="AcadNusx" w:cs="Arial"/>
          <w:sz w:val="16"/>
          <w:szCs w:val="16"/>
          <w:lang w:val="pt-BR"/>
        </w:rPr>
        <w:t xml:space="preserve"> </w:t>
      </w:r>
      <w:r w:rsidRPr="00FE7561">
        <w:rPr>
          <w:rFonts w:ascii="Sylfaen" w:hAnsi="Sylfaen" w:cs="Sylfaen"/>
          <w:sz w:val="16"/>
          <w:szCs w:val="16"/>
          <w:lang w:val="pt-BR"/>
        </w:rPr>
        <w:t>მონაწილეობდა</w:t>
      </w:r>
      <w:r w:rsidRPr="00FE7561">
        <w:rPr>
          <w:rFonts w:ascii="AcadNusx" w:hAnsi="AcadNusx" w:cs="Arial"/>
          <w:sz w:val="16"/>
          <w:szCs w:val="16"/>
          <w:lang w:val="pt-BR"/>
        </w:rPr>
        <w:t xml:space="preserve">, </w:t>
      </w:r>
      <w:r w:rsidRPr="00FE7561">
        <w:rPr>
          <w:rFonts w:ascii="Sylfaen" w:hAnsi="Sylfaen" w:cs="Sylfaen"/>
          <w:sz w:val="16"/>
          <w:szCs w:val="16"/>
          <w:lang w:val="pt-BR"/>
        </w:rPr>
        <w:t>ამ</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მოთხოვნის</w:t>
      </w:r>
      <w:r w:rsidRPr="00FE7561">
        <w:rPr>
          <w:rFonts w:ascii="AcadNusx" w:hAnsi="AcadNusx" w:cs="Arial"/>
          <w:sz w:val="16"/>
          <w:szCs w:val="16"/>
          <w:lang w:val="pt-BR"/>
        </w:rPr>
        <w:t xml:space="preserve"> </w:t>
      </w:r>
      <w:r w:rsidRPr="00FE7561">
        <w:rPr>
          <w:rFonts w:ascii="Sylfaen" w:hAnsi="Sylfaen" w:cs="Sylfaen"/>
          <w:sz w:val="16"/>
          <w:szCs w:val="16"/>
          <w:lang w:val="pt-BR"/>
        </w:rPr>
        <w:t>დასაკმაყოფილებლად</w:t>
      </w:r>
      <w:r w:rsidRPr="00FE7561">
        <w:rPr>
          <w:rFonts w:ascii="AcadNusx" w:hAnsi="AcadNusx" w:cs="Arial"/>
          <w:sz w:val="16"/>
          <w:szCs w:val="16"/>
          <w:lang w:val="pt-BR"/>
        </w:rPr>
        <w:t xml:space="preserve"> </w:t>
      </w:r>
      <w:r w:rsidRPr="00FE7561">
        <w:rPr>
          <w:rFonts w:ascii="Sylfaen" w:hAnsi="Sylfaen" w:cs="Sylfaen"/>
          <w:sz w:val="16"/>
          <w:szCs w:val="16"/>
          <w:lang w:val="pt-BR"/>
        </w:rPr>
        <w:t>გათვალისწინებული</w:t>
      </w:r>
      <w:r w:rsidRPr="00FE7561">
        <w:rPr>
          <w:rFonts w:ascii="AcadNusx" w:hAnsi="AcadNusx" w:cs="Arial"/>
          <w:sz w:val="16"/>
          <w:szCs w:val="16"/>
          <w:lang w:val="pt-BR"/>
        </w:rPr>
        <w:t xml:space="preserve"> </w:t>
      </w:r>
      <w:r w:rsidRPr="00FE7561">
        <w:rPr>
          <w:rFonts w:ascii="Sylfaen" w:hAnsi="Sylfaen" w:cs="Sylfaen"/>
          <w:sz w:val="16"/>
          <w:szCs w:val="16"/>
          <w:lang w:val="pt-BR"/>
        </w:rPr>
        <w:t>იქნება</w:t>
      </w:r>
      <w:r w:rsidRPr="00FE7561">
        <w:rPr>
          <w:rFonts w:ascii="AcadNusx" w:hAnsi="AcadNusx" w:cs="Arial"/>
          <w:sz w:val="16"/>
          <w:szCs w:val="16"/>
          <w:lang w:val="pt-BR"/>
        </w:rPr>
        <w:t xml:space="preserve"> </w:t>
      </w:r>
      <w:r w:rsidRPr="00FE7561">
        <w:rPr>
          <w:rFonts w:ascii="Sylfaen" w:hAnsi="Sylfaen" w:cs="Sylfaen"/>
          <w:sz w:val="16"/>
          <w:szCs w:val="16"/>
          <w:lang w:val="pt-BR"/>
        </w:rPr>
        <w:t>მხოლოდ</w:t>
      </w:r>
      <w:r w:rsidRPr="00FE7561">
        <w:rPr>
          <w:rFonts w:ascii="AcadNusx" w:hAnsi="AcadNusx" w:cs="Arial"/>
          <w:sz w:val="16"/>
          <w:szCs w:val="16"/>
          <w:lang w:val="pt-BR"/>
        </w:rPr>
        <w:t xml:space="preserve"> </w:t>
      </w:r>
      <w:r w:rsidRPr="00FE7561">
        <w:rPr>
          <w:rFonts w:ascii="Sylfaen" w:hAnsi="Sylfaen" w:cs="Sylfaen"/>
          <w:sz w:val="16"/>
          <w:szCs w:val="16"/>
          <w:lang w:val="pt-BR"/>
        </w:rPr>
        <w:t>ტენდერის</w:t>
      </w:r>
      <w:r w:rsidRPr="00FE7561">
        <w:rPr>
          <w:rFonts w:ascii="AcadNusx" w:hAnsi="AcadNusx" w:cs="Arial"/>
          <w:sz w:val="16"/>
          <w:szCs w:val="16"/>
          <w:lang w:val="pt-BR"/>
        </w:rPr>
        <w:t xml:space="preserve"> </w:t>
      </w:r>
      <w:r w:rsidRPr="00FE7561">
        <w:rPr>
          <w:rFonts w:ascii="Sylfaen" w:hAnsi="Sylfaen" w:cs="Sylfaen"/>
          <w:sz w:val="16"/>
          <w:szCs w:val="16"/>
          <w:lang w:val="pt-BR"/>
        </w:rPr>
        <w:t>მონაწილის</w:t>
      </w:r>
      <w:r w:rsidRPr="00FE7561">
        <w:rPr>
          <w:rFonts w:ascii="AcadNusx" w:hAnsi="AcadNusx" w:cs="Arial"/>
          <w:sz w:val="16"/>
          <w:szCs w:val="16"/>
          <w:lang w:val="pt-BR"/>
        </w:rPr>
        <w:t xml:space="preserve"> </w:t>
      </w:r>
      <w:r w:rsidRPr="00FE7561">
        <w:rPr>
          <w:rFonts w:ascii="Sylfaen" w:hAnsi="Sylfaen" w:cs="Sylfaen"/>
          <w:sz w:val="16"/>
          <w:szCs w:val="16"/>
          <w:lang w:val="pt-BR"/>
        </w:rPr>
        <w:t>წილი</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მიხედვით</w:t>
      </w:r>
      <w:r w:rsidRPr="00FE7561">
        <w:rPr>
          <w:rFonts w:ascii="AcadNusx" w:hAnsi="AcadNusx" w:cs="Arial"/>
          <w:sz w:val="16"/>
          <w:szCs w:val="16"/>
          <w:lang w:val="pt-BR"/>
        </w:rPr>
        <w:t>.</w:t>
      </w:r>
    </w:p>
    <w:p w:rsidR="003A698B" w:rsidRPr="00FE7561" w:rsidRDefault="003A698B" w:rsidP="003A698B">
      <w:pPr>
        <w:ind w:left="74" w:right="74"/>
        <w:rPr>
          <w:rFonts w:ascii="AcadNusx" w:hAnsi="AcadNusx" w:cs="Arial"/>
          <w:sz w:val="16"/>
          <w:szCs w:val="16"/>
          <w:lang w:val="pt-BR"/>
        </w:rPr>
      </w:pPr>
      <w:r w:rsidRPr="00FE7561">
        <w:rPr>
          <w:rFonts w:ascii="AcadNusx" w:hAnsi="AcadNusx" w:cs="Arial"/>
          <w:sz w:val="16"/>
          <w:szCs w:val="16"/>
          <w:lang w:val="pt-BR"/>
        </w:rPr>
        <w:t xml:space="preserve">7. </w:t>
      </w:r>
      <w:r w:rsidRPr="00A131E7">
        <w:rPr>
          <w:rFonts w:ascii="Sylfaen" w:hAnsi="Sylfaen" w:cs="Sylfaen"/>
          <w:b/>
          <w:sz w:val="16"/>
          <w:szCs w:val="16"/>
          <w:lang w:val="pt-BR"/>
        </w:rPr>
        <w:t>ერთობლივი</w:t>
      </w:r>
      <w:r w:rsidRPr="00A131E7">
        <w:rPr>
          <w:rFonts w:ascii="AcadNusx" w:hAnsi="AcadNusx" w:cs="Arial"/>
          <w:b/>
          <w:sz w:val="16"/>
          <w:szCs w:val="16"/>
          <w:lang w:val="pt-BR"/>
        </w:rPr>
        <w:t xml:space="preserve"> </w:t>
      </w:r>
      <w:r w:rsidRPr="00A131E7">
        <w:rPr>
          <w:rFonts w:ascii="Sylfaen" w:hAnsi="Sylfaen" w:cs="Sylfaen"/>
          <w:b/>
          <w:sz w:val="16"/>
          <w:szCs w:val="16"/>
          <w:lang w:val="pt-BR"/>
        </w:rPr>
        <w:t>საწარმოს</w:t>
      </w:r>
      <w:r w:rsidRPr="00FE7561">
        <w:rPr>
          <w:rFonts w:ascii="AcadNusx" w:hAnsi="AcadNusx" w:cs="Arial"/>
          <w:sz w:val="16"/>
          <w:szCs w:val="16"/>
          <w:lang w:val="pt-BR"/>
        </w:rPr>
        <w:t xml:space="preserve"> </w:t>
      </w:r>
      <w:r w:rsidRPr="00FE7561">
        <w:rPr>
          <w:rFonts w:ascii="Sylfaen" w:hAnsi="Sylfaen" w:cs="Sylfaen"/>
          <w:sz w:val="16"/>
          <w:szCs w:val="16"/>
          <w:lang w:val="pt-BR"/>
        </w:rPr>
        <w:t>შემთხვევაში</w:t>
      </w:r>
      <w:r w:rsidRPr="00FE7561">
        <w:rPr>
          <w:rFonts w:ascii="AcadNusx" w:hAnsi="AcadNusx" w:cs="Arial"/>
          <w:sz w:val="16"/>
          <w:szCs w:val="16"/>
          <w:lang w:val="pt-BR"/>
        </w:rPr>
        <w:t xml:space="preserve">, </w:t>
      </w:r>
      <w:r w:rsidRPr="00FE7561">
        <w:rPr>
          <w:rFonts w:ascii="Sylfaen" w:hAnsi="Sylfaen" w:cs="Sylfaen"/>
          <w:sz w:val="16"/>
          <w:szCs w:val="16"/>
          <w:lang w:val="pt-BR"/>
        </w:rPr>
        <w:t>მისი</w:t>
      </w:r>
      <w:r w:rsidRPr="00FE7561">
        <w:rPr>
          <w:rFonts w:ascii="AcadNusx" w:hAnsi="AcadNusx" w:cs="Arial"/>
          <w:sz w:val="16"/>
          <w:szCs w:val="16"/>
          <w:lang w:val="pt-BR"/>
        </w:rPr>
        <w:t xml:space="preserve"> </w:t>
      </w:r>
      <w:r w:rsidRPr="00FE7561">
        <w:rPr>
          <w:rFonts w:ascii="Sylfaen" w:hAnsi="Sylfaen" w:cs="Sylfaen"/>
          <w:sz w:val="16"/>
          <w:szCs w:val="16"/>
          <w:lang w:val="pt-BR"/>
        </w:rPr>
        <w:t>წევრების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მიერ</w:t>
      </w:r>
      <w:r w:rsidRPr="00FE7561">
        <w:rPr>
          <w:rFonts w:ascii="AcadNusx" w:hAnsi="AcadNusx" w:cs="Arial"/>
          <w:sz w:val="16"/>
          <w:szCs w:val="16"/>
          <w:lang w:val="pt-BR"/>
        </w:rPr>
        <w:t xml:space="preserve"> </w:t>
      </w:r>
      <w:r w:rsidRPr="00FE7561">
        <w:rPr>
          <w:rFonts w:ascii="Sylfaen" w:hAnsi="Sylfaen" w:cs="Sylfaen"/>
          <w:sz w:val="16"/>
          <w:szCs w:val="16"/>
          <w:lang w:val="pt-BR"/>
        </w:rPr>
        <w:t>განხორციელებული</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ღირებულება</w:t>
      </w:r>
      <w:r w:rsidRPr="00FE7561">
        <w:rPr>
          <w:rFonts w:ascii="AcadNusx" w:hAnsi="AcadNusx" w:cs="Arial"/>
          <w:sz w:val="16"/>
          <w:szCs w:val="16"/>
          <w:lang w:val="pt-BR"/>
        </w:rPr>
        <w:t xml:space="preserve"> </w:t>
      </w:r>
      <w:r w:rsidRPr="00FE7561">
        <w:rPr>
          <w:rFonts w:ascii="Sylfaen" w:hAnsi="Sylfaen" w:cs="Sylfaen"/>
          <w:sz w:val="16"/>
          <w:szCs w:val="16"/>
          <w:lang w:val="pt-BR"/>
        </w:rPr>
        <w:t>არ</w:t>
      </w:r>
      <w:r w:rsidRPr="00FE7561">
        <w:rPr>
          <w:rFonts w:ascii="AcadNusx" w:hAnsi="AcadNusx" w:cs="Arial"/>
          <w:sz w:val="16"/>
          <w:szCs w:val="16"/>
          <w:lang w:val="pt-BR"/>
        </w:rPr>
        <w:t xml:space="preserve"> </w:t>
      </w:r>
      <w:r w:rsidRPr="00FE7561">
        <w:rPr>
          <w:rFonts w:ascii="Sylfaen" w:hAnsi="Sylfaen" w:cs="Sylfaen"/>
          <w:sz w:val="16"/>
          <w:szCs w:val="16"/>
          <w:lang w:val="pt-BR"/>
        </w:rPr>
        <w:t>გაერთიანდება</w:t>
      </w:r>
      <w:r w:rsidRPr="00FE7561">
        <w:rPr>
          <w:rFonts w:ascii="AcadNusx" w:hAnsi="AcadNusx" w:cs="Arial"/>
          <w:sz w:val="16"/>
          <w:szCs w:val="16"/>
          <w:lang w:val="pt-BR"/>
        </w:rPr>
        <w:t xml:space="preserve"> </w:t>
      </w:r>
      <w:r w:rsidRPr="00FE7561">
        <w:rPr>
          <w:rFonts w:ascii="Sylfaen" w:hAnsi="Sylfaen" w:cs="Sylfaen"/>
          <w:sz w:val="16"/>
          <w:szCs w:val="16"/>
          <w:lang w:val="pt-BR"/>
        </w:rPr>
        <w:t>იმის</w:t>
      </w:r>
      <w:r w:rsidRPr="00FE7561">
        <w:rPr>
          <w:rFonts w:ascii="AcadNusx" w:hAnsi="AcadNusx" w:cs="Arial"/>
          <w:sz w:val="16"/>
          <w:szCs w:val="16"/>
          <w:lang w:val="pt-BR"/>
        </w:rPr>
        <w:t xml:space="preserve"> </w:t>
      </w:r>
      <w:r w:rsidRPr="00FE7561">
        <w:rPr>
          <w:rFonts w:ascii="Sylfaen" w:hAnsi="Sylfaen" w:cs="Sylfaen"/>
          <w:sz w:val="16"/>
          <w:szCs w:val="16"/>
          <w:lang w:val="pt-BR"/>
        </w:rPr>
        <w:t>განსასაზღვრად</w:t>
      </w:r>
      <w:r w:rsidRPr="00FE7561">
        <w:rPr>
          <w:rFonts w:ascii="AcadNusx" w:hAnsi="AcadNusx" w:cs="Arial"/>
          <w:sz w:val="16"/>
          <w:szCs w:val="16"/>
          <w:lang w:val="pt-BR"/>
        </w:rPr>
        <w:t xml:space="preserve"> </w:t>
      </w:r>
      <w:r w:rsidRPr="00FE7561">
        <w:rPr>
          <w:rFonts w:ascii="Sylfaen" w:hAnsi="Sylfaen" w:cs="Sylfaen"/>
          <w:sz w:val="16"/>
          <w:szCs w:val="16"/>
          <w:lang w:val="pt-BR"/>
        </w:rPr>
        <w:t>დაკმაყოფილებულია</w:t>
      </w:r>
      <w:r w:rsidRPr="00FE7561">
        <w:rPr>
          <w:rFonts w:ascii="AcadNusx" w:hAnsi="AcadNusx" w:cs="Arial"/>
          <w:sz w:val="16"/>
          <w:szCs w:val="16"/>
          <w:lang w:val="pt-BR"/>
        </w:rPr>
        <w:t xml:space="preserve"> </w:t>
      </w:r>
      <w:r w:rsidRPr="00FE7561">
        <w:rPr>
          <w:rFonts w:ascii="Sylfaen" w:hAnsi="Sylfaen" w:cs="Sylfaen"/>
          <w:sz w:val="16"/>
          <w:szCs w:val="16"/>
          <w:lang w:val="pt-BR"/>
        </w:rPr>
        <w:t>თუ</w:t>
      </w:r>
      <w:r w:rsidRPr="00FE7561">
        <w:rPr>
          <w:rFonts w:ascii="AcadNusx" w:hAnsi="AcadNusx" w:cs="Arial"/>
          <w:sz w:val="16"/>
          <w:szCs w:val="16"/>
          <w:lang w:val="pt-BR"/>
        </w:rPr>
        <w:t xml:space="preserve"> </w:t>
      </w:r>
      <w:r w:rsidRPr="00FE7561">
        <w:rPr>
          <w:rFonts w:ascii="Sylfaen" w:hAnsi="Sylfaen" w:cs="Sylfaen"/>
          <w:sz w:val="16"/>
          <w:szCs w:val="16"/>
          <w:lang w:val="pt-BR"/>
        </w:rPr>
        <w:t>არა</w:t>
      </w:r>
      <w:r w:rsidRPr="00FE7561">
        <w:rPr>
          <w:rFonts w:ascii="AcadNusx" w:hAnsi="AcadNusx" w:cs="Arial"/>
          <w:sz w:val="16"/>
          <w:szCs w:val="16"/>
          <w:lang w:val="pt-BR"/>
        </w:rPr>
        <w:t xml:space="preserve"> </w:t>
      </w:r>
      <w:r w:rsidRPr="00FE7561">
        <w:rPr>
          <w:rFonts w:ascii="Sylfaen" w:hAnsi="Sylfaen" w:cs="Sylfaen"/>
          <w:sz w:val="16"/>
          <w:szCs w:val="16"/>
          <w:lang w:val="pt-BR"/>
        </w:rPr>
        <w:t>ერთეული</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მინიმალური</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მოთხოვნა</w:t>
      </w:r>
      <w:r w:rsidRPr="00FE7561">
        <w:rPr>
          <w:rFonts w:ascii="AcadNusx" w:hAnsi="AcadNusx" w:cs="Arial"/>
          <w:sz w:val="16"/>
          <w:szCs w:val="16"/>
          <w:lang w:val="pt-BR"/>
        </w:rPr>
        <w:t>. A</w:t>
      </w:r>
      <w:r w:rsidRPr="00FE7561">
        <w:rPr>
          <w:rFonts w:ascii="Sylfaen" w:hAnsi="Sylfaen" w:cs="Sylfaen"/>
          <w:sz w:val="16"/>
          <w:szCs w:val="16"/>
          <w:lang w:val="pt-BR"/>
        </w:rPr>
        <w:t>რამედ</w:t>
      </w:r>
      <w:r w:rsidRPr="00FE7561">
        <w:rPr>
          <w:rFonts w:ascii="AcadNusx" w:hAnsi="AcadNusx" w:cs="Arial"/>
          <w:sz w:val="16"/>
          <w:szCs w:val="16"/>
          <w:lang w:val="pt-BR"/>
        </w:rPr>
        <w:t xml:space="preserve"> </w:t>
      </w:r>
      <w:r w:rsidRPr="00FE7561">
        <w:rPr>
          <w:rFonts w:ascii="Sylfaen" w:hAnsi="Sylfaen" w:cs="Sylfaen"/>
          <w:sz w:val="16"/>
          <w:szCs w:val="16"/>
          <w:lang w:val="pt-BR"/>
        </w:rPr>
        <w:t>პირიქით</w:t>
      </w:r>
      <w:r w:rsidRPr="00FE7561">
        <w:rPr>
          <w:rFonts w:ascii="AcadNusx" w:hAnsi="AcadNusx" w:cs="Arial"/>
          <w:sz w:val="16"/>
          <w:szCs w:val="16"/>
          <w:lang w:val="pt-BR"/>
        </w:rPr>
        <w:t xml:space="preserve">, </w:t>
      </w:r>
      <w:r w:rsidRPr="00FE7561">
        <w:rPr>
          <w:rFonts w:ascii="Sylfaen" w:hAnsi="Sylfaen" w:cs="Sylfaen"/>
          <w:sz w:val="16"/>
          <w:szCs w:val="16"/>
          <w:lang w:val="pt-BR"/>
        </w:rPr>
        <w:t>თითოეული</w:t>
      </w:r>
      <w:r w:rsidRPr="00FE7561">
        <w:rPr>
          <w:rFonts w:ascii="AcadNusx" w:hAnsi="AcadNusx" w:cs="Arial"/>
          <w:sz w:val="16"/>
          <w:szCs w:val="16"/>
          <w:lang w:val="pt-BR"/>
        </w:rPr>
        <w:t xml:space="preserve"> </w:t>
      </w:r>
      <w:r w:rsidRPr="00FE7561">
        <w:rPr>
          <w:rFonts w:ascii="Sylfaen" w:hAnsi="Sylfaen" w:cs="Sylfaen"/>
          <w:sz w:val="16"/>
          <w:szCs w:val="16"/>
          <w:lang w:val="pt-BR"/>
        </w:rPr>
        <w:t>წევრის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მიერ</w:t>
      </w:r>
      <w:r w:rsidRPr="00FE7561">
        <w:rPr>
          <w:rFonts w:ascii="AcadNusx" w:hAnsi="AcadNusx" w:cs="Arial"/>
          <w:sz w:val="16"/>
          <w:szCs w:val="16"/>
          <w:lang w:val="pt-BR"/>
        </w:rPr>
        <w:t xml:space="preserve"> </w:t>
      </w:r>
      <w:r w:rsidRPr="00FE7561">
        <w:rPr>
          <w:rFonts w:ascii="Sylfaen" w:hAnsi="Sylfaen" w:cs="Sylfaen"/>
          <w:sz w:val="16"/>
          <w:szCs w:val="16"/>
          <w:lang w:val="pt-BR"/>
        </w:rPr>
        <w:t>განხორციელებული</w:t>
      </w:r>
      <w:r w:rsidRPr="00FE7561">
        <w:rPr>
          <w:rFonts w:ascii="AcadNusx" w:hAnsi="AcadNusx" w:cs="Arial"/>
          <w:sz w:val="16"/>
          <w:szCs w:val="16"/>
          <w:lang w:val="pt-BR"/>
        </w:rPr>
        <w:t xml:space="preserve"> </w:t>
      </w:r>
      <w:r w:rsidRPr="00FE7561">
        <w:rPr>
          <w:rFonts w:ascii="Sylfaen" w:hAnsi="Sylfaen" w:cs="Sylfaen"/>
          <w:sz w:val="16"/>
          <w:szCs w:val="16"/>
          <w:lang w:val="pt-BR"/>
        </w:rPr>
        <w:t>თითოეული</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კონტრაქტი</w:t>
      </w:r>
      <w:r w:rsidRPr="00FE7561">
        <w:rPr>
          <w:rFonts w:ascii="AcadNusx" w:hAnsi="AcadNusx" w:cs="Arial"/>
          <w:sz w:val="16"/>
          <w:szCs w:val="16"/>
          <w:lang w:val="pt-BR"/>
        </w:rPr>
        <w:t xml:space="preserve"> </w:t>
      </w:r>
      <w:r w:rsidRPr="00FE7561">
        <w:rPr>
          <w:rFonts w:ascii="Sylfaen" w:hAnsi="Sylfaen" w:cs="Sylfaen"/>
          <w:sz w:val="16"/>
          <w:szCs w:val="16"/>
          <w:lang w:val="pt-BR"/>
        </w:rPr>
        <w:t>უნდა</w:t>
      </w:r>
      <w:r w:rsidRPr="00FE7561">
        <w:rPr>
          <w:rFonts w:ascii="AcadNusx" w:hAnsi="AcadNusx" w:cs="Arial"/>
          <w:sz w:val="16"/>
          <w:szCs w:val="16"/>
          <w:lang w:val="pt-BR"/>
        </w:rPr>
        <w:t xml:space="preserve"> </w:t>
      </w:r>
      <w:r w:rsidRPr="00FE7561">
        <w:rPr>
          <w:rFonts w:ascii="Sylfaen" w:hAnsi="Sylfaen" w:cs="Sylfaen"/>
          <w:sz w:val="16"/>
          <w:szCs w:val="16"/>
          <w:lang w:val="pt-BR"/>
        </w:rPr>
        <w:t>აკმაყოფილებდეს</w:t>
      </w:r>
      <w:r w:rsidRPr="00FE7561">
        <w:rPr>
          <w:rFonts w:ascii="AcadNusx" w:hAnsi="AcadNusx" w:cs="Arial"/>
          <w:sz w:val="16"/>
          <w:szCs w:val="16"/>
          <w:lang w:val="pt-BR"/>
        </w:rPr>
        <w:t xml:space="preserve"> </w:t>
      </w:r>
      <w:r w:rsidRPr="00FE7561">
        <w:rPr>
          <w:rFonts w:ascii="Sylfaen" w:hAnsi="Sylfaen" w:cs="Sylfaen"/>
          <w:sz w:val="16"/>
          <w:szCs w:val="16"/>
          <w:lang w:val="pt-BR"/>
        </w:rPr>
        <w:t>ერთეული</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მინიმალურ</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ღირებულებას</w:t>
      </w:r>
      <w:r w:rsidRPr="00FE7561">
        <w:rPr>
          <w:rFonts w:ascii="AcadNusx" w:hAnsi="AcadNusx" w:cs="Arial"/>
          <w:sz w:val="16"/>
          <w:szCs w:val="16"/>
          <w:lang w:val="pt-BR"/>
        </w:rPr>
        <w:t xml:space="preserve">, </w:t>
      </w:r>
      <w:r w:rsidRPr="00FE7561">
        <w:rPr>
          <w:rFonts w:ascii="Sylfaen" w:hAnsi="Sylfaen" w:cs="Sylfaen"/>
          <w:sz w:val="16"/>
          <w:szCs w:val="16"/>
          <w:lang w:val="pt-BR"/>
        </w:rPr>
        <w:t>რომელიც</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მოთხოვნილია</w:t>
      </w:r>
      <w:r w:rsidRPr="00FE7561">
        <w:rPr>
          <w:rFonts w:ascii="AcadNusx" w:hAnsi="AcadNusx" w:cs="Arial"/>
          <w:sz w:val="16"/>
          <w:szCs w:val="16"/>
          <w:lang w:val="pt-BR"/>
        </w:rPr>
        <w:t xml:space="preserve"> </w:t>
      </w:r>
      <w:r w:rsidRPr="00FE7561">
        <w:rPr>
          <w:rFonts w:ascii="Sylfaen" w:hAnsi="Sylfaen" w:cs="Sylfaen"/>
          <w:sz w:val="16"/>
          <w:szCs w:val="16"/>
          <w:lang w:val="pt-BR"/>
        </w:rPr>
        <w:t>ერთეული</w:t>
      </w:r>
      <w:r w:rsidRPr="00FE7561">
        <w:rPr>
          <w:rFonts w:ascii="AcadNusx" w:hAnsi="AcadNusx" w:cs="Arial"/>
          <w:sz w:val="16"/>
          <w:szCs w:val="16"/>
          <w:lang w:val="pt-BR"/>
        </w:rPr>
        <w:t xml:space="preserve"> </w:t>
      </w:r>
      <w:r w:rsidRPr="00FE7561">
        <w:rPr>
          <w:rFonts w:ascii="Sylfaen" w:hAnsi="Sylfaen" w:cs="Sylfaen"/>
          <w:sz w:val="16"/>
          <w:szCs w:val="16"/>
          <w:lang w:val="pt-BR"/>
        </w:rPr>
        <w:t>ორგანიზაციისაგან</w:t>
      </w:r>
      <w:r w:rsidRPr="00FE7561">
        <w:rPr>
          <w:rFonts w:ascii="AcadNusx" w:hAnsi="AcadNusx" w:cs="Arial"/>
          <w:sz w:val="16"/>
          <w:szCs w:val="16"/>
          <w:lang w:val="pt-BR"/>
        </w:rPr>
        <w:t xml:space="preserve">. </w:t>
      </w:r>
      <w:r w:rsidRPr="00FE7561">
        <w:rPr>
          <w:rFonts w:ascii="Sylfaen" w:hAnsi="Sylfaen" w:cs="Sylfaen"/>
          <w:sz w:val="16"/>
          <w:szCs w:val="16"/>
          <w:lang w:val="pt-BR"/>
        </w:rPr>
        <w:t>იმის</w:t>
      </w:r>
      <w:r w:rsidRPr="00FE7561">
        <w:rPr>
          <w:rFonts w:ascii="AcadNusx" w:hAnsi="AcadNusx" w:cs="Arial"/>
          <w:sz w:val="16"/>
          <w:szCs w:val="16"/>
          <w:lang w:val="pt-BR"/>
        </w:rPr>
        <w:t xml:space="preserve"> </w:t>
      </w:r>
      <w:r w:rsidRPr="00FE7561">
        <w:rPr>
          <w:rFonts w:ascii="Sylfaen" w:hAnsi="Sylfaen" w:cs="Sylfaen"/>
          <w:sz w:val="16"/>
          <w:szCs w:val="16"/>
          <w:lang w:val="pt-BR"/>
        </w:rPr>
        <w:t>განსასაზღვრად</w:t>
      </w:r>
      <w:r w:rsidRPr="00FE7561">
        <w:rPr>
          <w:rFonts w:ascii="AcadNusx" w:hAnsi="AcadNusx" w:cs="Arial"/>
          <w:sz w:val="16"/>
          <w:szCs w:val="16"/>
          <w:lang w:val="pt-BR"/>
        </w:rPr>
        <w:t xml:space="preserve"> </w:t>
      </w:r>
      <w:r w:rsidRPr="00FE7561">
        <w:rPr>
          <w:rFonts w:ascii="Sylfaen" w:hAnsi="Sylfaen" w:cs="Sylfaen"/>
          <w:sz w:val="16"/>
          <w:szCs w:val="16"/>
          <w:lang w:val="pt-BR"/>
        </w:rPr>
        <w:t>აკმაყოფილებს</w:t>
      </w:r>
      <w:r w:rsidRPr="00FE7561">
        <w:rPr>
          <w:rFonts w:ascii="AcadNusx" w:hAnsi="AcadNusx" w:cs="Arial"/>
          <w:sz w:val="16"/>
          <w:szCs w:val="16"/>
          <w:lang w:val="pt-BR"/>
        </w:rPr>
        <w:t xml:space="preserve"> </w:t>
      </w:r>
      <w:r w:rsidRPr="00FE7561">
        <w:rPr>
          <w:rFonts w:ascii="Sylfaen" w:hAnsi="Sylfaen" w:cs="Sylfaen"/>
          <w:sz w:val="16"/>
          <w:szCs w:val="16"/>
          <w:lang w:val="pt-BR"/>
        </w:rPr>
        <w:t>თუ</w:t>
      </w:r>
      <w:r w:rsidRPr="00FE7561">
        <w:rPr>
          <w:rFonts w:ascii="AcadNusx" w:hAnsi="AcadNusx" w:cs="Arial"/>
          <w:sz w:val="16"/>
          <w:szCs w:val="16"/>
          <w:lang w:val="pt-BR"/>
        </w:rPr>
        <w:t xml:space="preserve"> </w:t>
      </w:r>
      <w:r w:rsidRPr="00FE7561">
        <w:rPr>
          <w:rFonts w:ascii="Sylfaen" w:hAnsi="Sylfaen" w:cs="Sylfaen"/>
          <w:sz w:val="16"/>
          <w:szCs w:val="16"/>
          <w:lang w:val="pt-BR"/>
        </w:rPr>
        <w:t>არა</w:t>
      </w:r>
      <w:r w:rsidRPr="00FE7561">
        <w:rPr>
          <w:rFonts w:ascii="AcadNusx" w:hAnsi="AcadNusx" w:cs="Arial"/>
          <w:sz w:val="16"/>
          <w:szCs w:val="16"/>
          <w:lang w:val="pt-BR"/>
        </w:rPr>
        <w:t xml:space="preserve"> </w:t>
      </w:r>
      <w:r w:rsidRPr="00A131E7">
        <w:rPr>
          <w:rFonts w:ascii="Sylfaen" w:hAnsi="Sylfaen" w:cs="Sylfaen"/>
          <w:b/>
          <w:sz w:val="16"/>
          <w:szCs w:val="16"/>
          <w:lang w:val="pt-BR"/>
        </w:rPr>
        <w:t>ერთობლივი</w:t>
      </w:r>
      <w:r w:rsidRPr="00A131E7">
        <w:rPr>
          <w:rFonts w:ascii="AcadNusx" w:hAnsi="AcadNusx" w:cs="Arial"/>
          <w:b/>
          <w:sz w:val="16"/>
          <w:szCs w:val="16"/>
          <w:lang w:val="pt-BR"/>
        </w:rPr>
        <w:t xml:space="preserve"> </w:t>
      </w:r>
      <w:r w:rsidRPr="00A131E7">
        <w:rPr>
          <w:rFonts w:ascii="Sylfaen" w:hAnsi="Sylfaen" w:cs="Sylfaen"/>
          <w:b/>
          <w:sz w:val="16"/>
          <w:szCs w:val="16"/>
          <w:lang w:val="pt-BR"/>
        </w:rPr>
        <w:t>საწარმო</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საერთო</w:t>
      </w:r>
      <w:r w:rsidRPr="00FE7561">
        <w:rPr>
          <w:rFonts w:ascii="AcadNusx" w:hAnsi="AcadNusx" w:cs="Arial"/>
          <w:sz w:val="16"/>
          <w:szCs w:val="16"/>
          <w:lang w:val="pt-BR"/>
        </w:rPr>
        <w:t xml:space="preserve"> </w:t>
      </w:r>
      <w:r w:rsidRPr="00FE7561">
        <w:rPr>
          <w:rFonts w:ascii="Sylfaen" w:hAnsi="Sylfaen" w:cs="Sylfaen"/>
          <w:sz w:val="16"/>
          <w:szCs w:val="16"/>
          <w:lang w:val="pt-BR"/>
        </w:rPr>
        <w:t>რაოდენობის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მოთხოვნას</w:t>
      </w:r>
      <w:r w:rsidRPr="00FE7561">
        <w:rPr>
          <w:rFonts w:ascii="AcadNusx" w:hAnsi="AcadNusx" w:cs="Arial"/>
          <w:sz w:val="16"/>
          <w:szCs w:val="16"/>
          <w:lang w:val="pt-BR"/>
        </w:rPr>
        <w:t xml:space="preserve">, </w:t>
      </w:r>
      <w:r w:rsidRPr="00FE7561">
        <w:rPr>
          <w:rFonts w:ascii="Sylfaen" w:hAnsi="Sylfaen" w:cs="Sylfaen"/>
          <w:sz w:val="16"/>
          <w:szCs w:val="16"/>
          <w:lang w:val="pt-BR"/>
        </w:rPr>
        <w:t>გაერთიანდება</w:t>
      </w:r>
      <w:r w:rsidRPr="00FE7561">
        <w:rPr>
          <w:rFonts w:ascii="AcadNusx" w:hAnsi="AcadNusx" w:cs="Arial"/>
          <w:sz w:val="16"/>
          <w:szCs w:val="16"/>
          <w:lang w:val="pt-BR"/>
        </w:rPr>
        <w:t xml:space="preserve"> </w:t>
      </w:r>
      <w:r w:rsidRPr="00FE7561">
        <w:rPr>
          <w:rFonts w:ascii="Sylfaen" w:hAnsi="Sylfaen" w:cs="Sylfaen"/>
          <w:sz w:val="16"/>
          <w:szCs w:val="16"/>
          <w:lang w:val="pt-BR"/>
        </w:rPr>
        <w:t>მხოლოდ</w:t>
      </w:r>
      <w:r w:rsidRPr="00FE7561">
        <w:rPr>
          <w:rFonts w:ascii="AcadNusx" w:hAnsi="AcadNusx" w:cs="Arial"/>
          <w:sz w:val="16"/>
          <w:szCs w:val="16"/>
          <w:lang w:val="pt-BR"/>
        </w:rPr>
        <w:t xml:space="preserve"> </w:t>
      </w:r>
      <w:r w:rsidRPr="00FE7561">
        <w:rPr>
          <w:rFonts w:ascii="Sylfaen" w:hAnsi="Sylfaen" w:cs="Sylfaen"/>
          <w:sz w:val="16"/>
          <w:szCs w:val="16"/>
          <w:lang w:val="pt-BR"/>
        </w:rPr>
        <w:t>ყველა</w:t>
      </w:r>
      <w:r w:rsidRPr="00FE7561">
        <w:rPr>
          <w:rFonts w:ascii="AcadNusx" w:hAnsi="AcadNusx" w:cs="Arial"/>
          <w:sz w:val="16"/>
          <w:szCs w:val="16"/>
          <w:lang w:val="pt-BR"/>
        </w:rPr>
        <w:t xml:space="preserve"> </w:t>
      </w:r>
      <w:r w:rsidRPr="00FE7561">
        <w:rPr>
          <w:rFonts w:ascii="Sylfaen" w:hAnsi="Sylfaen" w:cs="Sylfaen"/>
          <w:sz w:val="16"/>
          <w:szCs w:val="16"/>
          <w:lang w:val="pt-BR"/>
        </w:rPr>
        <w:t>წევრის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მიერ</w:t>
      </w:r>
      <w:r w:rsidRPr="00FE7561">
        <w:rPr>
          <w:rFonts w:ascii="AcadNusx" w:hAnsi="AcadNusx" w:cs="Arial"/>
          <w:sz w:val="16"/>
          <w:szCs w:val="16"/>
          <w:lang w:val="pt-BR"/>
        </w:rPr>
        <w:t xml:space="preserve"> </w:t>
      </w:r>
      <w:r w:rsidRPr="00FE7561">
        <w:rPr>
          <w:rFonts w:ascii="Sylfaen" w:hAnsi="Sylfaen" w:cs="Sylfaen"/>
          <w:sz w:val="16"/>
          <w:szCs w:val="16"/>
          <w:lang w:val="pt-BR"/>
        </w:rPr>
        <w:t>განხორციელებული</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რაოდენობა</w:t>
      </w:r>
      <w:r w:rsidRPr="00FE7561">
        <w:rPr>
          <w:rFonts w:ascii="AcadNusx" w:hAnsi="AcadNusx" w:cs="Arial"/>
          <w:sz w:val="16"/>
          <w:szCs w:val="16"/>
          <w:lang w:val="pt-BR"/>
        </w:rPr>
        <w:t xml:space="preserve">, </w:t>
      </w:r>
      <w:r w:rsidRPr="00FE7561">
        <w:rPr>
          <w:rFonts w:ascii="Sylfaen" w:hAnsi="Sylfaen" w:cs="Sylfaen"/>
          <w:sz w:val="16"/>
          <w:szCs w:val="16"/>
          <w:lang w:val="pt-BR"/>
        </w:rPr>
        <w:t>რომელთაგან</w:t>
      </w:r>
      <w:r w:rsidRPr="00FE7561">
        <w:rPr>
          <w:rFonts w:ascii="AcadNusx" w:hAnsi="AcadNusx" w:cs="Arial"/>
          <w:sz w:val="16"/>
          <w:szCs w:val="16"/>
          <w:lang w:val="pt-BR"/>
        </w:rPr>
        <w:t xml:space="preserve"> </w:t>
      </w:r>
      <w:r w:rsidRPr="00FE7561">
        <w:rPr>
          <w:rFonts w:ascii="Sylfaen" w:hAnsi="Sylfaen" w:cs="Sylfaen"/>
          <w:sz w:val="16"/>
          <w:szCs w:val="16"/>
          <w:lang w:val="pt-BR"/>
        </w:rPr>
        <w:t>თითოეულის</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ღირებულება</w:t>
      </w:r>
      <w:r w:rsidRPr="00FE7561">
        <w:rPr>
          <w:rFonts w:ascii="AcadNusx" w:hAnsi="AcadNusx" w:cs="Arial"/>
          <w:sz w:val="16"/>
          <w:szCs w:val="16"/>
          <w:lang w:val="pt-BR"/>
        </w:rPr>
        <w:t xml:space="preserve"> </w:t>
      </w:r>
      <w:r w:rsidRPr="00FE7561">
        <w:rPr>
          <w:rFonts w:ascii="Sylfaen" w:hAnsi="Sylfaen" w:cs="Sylfaen"/>
          <w:sz w:val="16"/>
          <w:szCs w:val="16"/>
          <w:lang w:val="pt-BR"/>
        </w:rPr>
        <w:t>უდრის</w:t>
      </w:r>
      <w:r w:rsidRPr="00FE7561">
        <w:rPr>
          <w:rFonts w:ascii="AcadNusx" w:hAnsi="AcadNusx" w:cs="Arial"/>
          <w:sz w:val="16"/>
          <w:szCs w:val="16"/>
          <w:lang w:val="pt-BR"/>
        </w:rPr>
        <w:t xml:space="preserve"> </w:t>
      </w:r>
      <w:r w:rsidRPr="00FE7561">
        <w:rPr>
          <w:rFonts w:ascii="Sylfaen" w:hAnsi="Sylfaen" w:cs="Sylfaen"/>
          <w:sz w:val="16"/>
          <w:szCs w:val="16"/>
          <w:lang w:val="pt-BR"/>
        </w:rPr>
        <w:t>ან</w:t>
      </w:r>
      <w:r w:rsidRPr="00FE7561">
        <w:rPr>
          <w:rFonts w:ascii="AcadNusx" w:hAnsi="AcadNusx" w:cs="Arial"/>
          <w:sz w:val="16"/>
          <w:szCs w:val="16"/>
          <w:lang w:val="pt-BR"/>
        </w:rPr>
        <w:t xml:space="preserve"> </w:t>
      </w:r>
      <w:r w:rsidRPr="00FE7561">
        <w:rPr>
          <w:rFonts w:ascii="Sylfaen" w:hAnsi="Sylfaen" w:cs="Sylfaen"/>
          <w:sz w:val="16"/>
          <w:szCs w:val="16"/>
          <w:lang w:val="pt-BR"/>
        </w:rPr>
        <w:t>აღემატება</w:t>
      </w:r>
      <w:r w:rsidRPr="00FE7561">
        <w:rPr>
          <w:rFonts w:ascii="AcadNusx" w:hAnsi="AcadNusx" w:cs="Arial"/>
          <w:sz w:val="16"/>
          <w:szCs w:val="16"/>
          <w:lang w:val="pt-BR"/>
        </w:rPr>
        <w:t xml:space="preserve"> </w:t>
      </w:r>
      <w:r w:rsidRPr="00FE7561">
        <w:rPr>
          <w:rFonts w:ascii="Sylfaen" w:hAnsi="Sylfaen" w:cs="Sylfaen"/>
          <w:sz w:val="16"/>
          <w:szCs w:val="16"/>
          <w:lang w:val="pt-BR"/>
        </w:rPr>
        <w:t>მინიმალურ</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მოთხოვნილ</w:t>
      </w:r>
      <w:r w:rsidRPr="00FE7561">
        <w:rPr>
          <w:rFonts w:ascii="AcadNusx" w:hAnsi="AcadNusx" w:cs="Arial"/>
          <w:sz w:val="16"/>
          <w:szCs w:val="16"/>
          <w:lang w:val="pt-BR"/>
        </w:rPr>
        <w:t xml:space="preserve"> </w:t>
      </w:r>
      <w:r w:rsidRPr="00FE7561">
        <w:rPr>
          <w:rFonts w:ascii="Sylfaen" w:hAnsi="Sylfaen" w:cs="Sylfaen"/>
          <w:sz w:val="16"/>
          <w:szCs w:val="16"/>
          <w:lang w:val="pt-BR"/>
        </w:rPr>
        <w:t>ღირებულებას</w:t>
      </w:r>
      <w:r w:rsidRPr="00FE7561">
        <w:rPr>
          <w:rFonts w:ascii="AcadNusx" w:hAnsi="AcadNusx" w:cs="Arial"/>
          <w:sz w:val="16"/>
          <w:szCs w:val="16"/>
          <w:lang w:val="pt-BR"/>
        </w:rPr>
        <w:t xml:space="preserve">. </w:t>
      </w:r>
    </w:p>
    <w:p w:rsidR="003A698B" w:rsidRPr="00FE7561" w:rsidRDefault="003A698B" w:rsidP="003A698B">
      <w:pPr>
        <w:ind w:left="74" w:right="74"/>
        <w:rPr>
          <w:rFonts w:ascii="AcadNusx" w:hAnsi="AcadNusx" w:cs="Arial"/>
          <w:sz w:val="16"/>
          <w:szCs w:val="16"/>
          <w:lang w:val="pt-BR"/>
        </w:rPr>
      </w:pPr>
      <w:r w:rsidRPr="00FE7561">
        <w:rPr>
          <w:rFonts w:ascii="AcadNusx" w:hAnsi="AcadNusx" w:cs="Arial"/>
          <w:sz w:val="16"/>
          <w:szCs w:val="16"/>
          <w:lang w:val="pt-BR"/>
        </w:rPr>
        <w:t xml:space="preserve">8. </w:t>
      </w:r>
      <w:r w:rsidRPr="00FE7561">
        <w:rPr>
          <w:rFonts w:ascii="Sylfaen" w:hAnsi="Sylfaen" w:cs="Sylfaen"/>
          <w:sz w:val="16"/>
          <w:szCs w:val="16"/>
          <w:lang w:val="pt-BR"/>
        </w:rPr>
        <w:t>იმ</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კონტრაქტებისათვის</w:t>
      </w:r>
      <w:r w:rsidRPr="00FE7561">
        <w:rPr>
          <w:rFonts w:ascii="AcadNusx" w:hAnsi="AcadNusx" w:cs="Arial"/>
          <w:sz w:val="16"/>
          <w:szCs w:val="16"/>
          <w:lang w:val="pt-BR"/>
        </w:rPr>
        <w:t xml:space="preserve">, </w:t>
      </w:r>
      <w:r w:rsidRPr="00FE7561">
        <w:rPr>
          <w:rFonts w:ascii="Sylfaen" w:hAnsi="Sylfaen" w:cs="Sylfaen"/>
          <w:sz w:val="16"/>
          <w:szCs w:val="16"/>
          <w:lang w:val="pt-BR"/>
        </w:rPr>
        <w:t>რომელშიც</w:t>
      </w:r>
      <w:r w:rsidRPr="00FE7561">
        <w:rPr>
          <w:rFonts w:ascii="AcadNusx" w:hAnsi="AcadNusx" w:cs="Arial"/>
          <w:sz w:val="16"/>
          <w:szCs w:val="16"/>
          <w:lang w:val="pt-BR"/>
        </w:rPr>
        <w:t xml:space="preserve"> </w:t>
      </w:r>
      <w:r w:rsidRPr="00FE7561">
        <w:rPr>
          <w:rFonts w:ascii="Sylfaen" w:hAnsi="Sylfaen" w:cs="Sylfaen"/>
          <w:sz w:val="16"/>
          <w:szCs w:val="16"/>
          <w:lang w:val="pt-BR"/>
        </w:rPr>
        <w:t>ტენდერის</w:t>
      </w:r>
      <w:r w:rsidRPr="00FE7561">
        <w:rPr>
          <w:rFonts w:ascii="AcadNusx" w:hAnsi="AcadNusx" w:cs="Arial"/>
          <w:sz w:val="16"/>
          <w:szCs w:val="16"/>
          <w:lang w:val="pt-BR"/>
        </w:rPr>
        <w:t xml:space="preserve"> </w:t>
      </w:r>
      <w:r w:rsidRPr="00FE7561">
        <w:rPr>
          <w:rFonts w:ascii="Sylfaen" w:hAnsi="Sylfaen" w:cs="Sylfaen"/>
          <w:sz w:val="16"/>
          <w:szCs w:val="16"/>
          <w:lang w:val="pt-BR"/>
        </w:rPr>
        <w:t>მონაწილე</w:t>
      </w:r>
      <w:r w:rsidRPr="00FE7561">
        <w:rPr>
          <w:rFonts w:ascii="AcadNusx" w:hAnsi="AcadNusx" w:cs="Arial"/>
          <w:sz w:val="16"/>
          <w:szCs w:val="16"/>
          <w:lang w:val="pt-BR"/>
        </w:rPr>
        <w:t xml:space="preserve"> </w:t>
      </w:r>
      <w:r w:rsidRPr="00A131E7">
        <w:rPr>
          <w:rFonts w:ascii="Sylfaen" w:hAnsi="Sylfaen" w:cs="Sylfaen"/>
          <w:b/>
          <w:sz w:val="16"/>
          <w:szCs w:val="16"/>
          <w:lang w:val="pt-BR"/>
        </w:rPr>
        <w:t>ერთობლივი</w:t>
      </w:r>
      <w:r w:rsidRPr="00A131E7">
        <w:rPr>
          <w:rFonts w:ascii="AcadNusx" w:hAnsi="AcadNusx" w:cs="Arial"/>
          <w:b/>
          <w:sz w:val="16"/>
          <w:szCs w:val="16"/>
          <w:lang w:val="pt-BR"/>
        </w:rPr>
        <w:t xml:space="preserve"> </w:t>
      </w:r>
      <w:r w:rsidRPr="00A131E7">
        <w:rPr>
          <w:rFonts w:ascii="Sylfaen" w:hAnsi="Sylfaen" w:cs="Sylfaen"/>
          <w:b/>
          <w:sz w:val="16"/>
          <w:szCs w:val="16"/>
          <w:lang w:val="pt-BR"/>
        </w:rPr>
        <w:t>საწარმოს</w:t>
      </w:r>
      <w:r w:rsidRPr="00FE7561">
        <w:rPr>
          <w:rFonts w:ascii="AcadNusx" w:hAnsi="AcadNusx" w:cs="Arial"/>
          <w:sz w:val="16"/>
          <w:szCs w:val="16"/>
          <w:lang w:val="pt-BR"/>
        </w:rPr>
        <w:t xml:space="preserve"> </w:t>
      </w:r>
      <w:r w:rsidRPr="00FE7561">
        <w:rPr>
          <w:rFonts w:ascii="Sylfaen" w:hAnsi="Sylfaen" w:cs="Sylfaen"/>
          <w:sz w:val="16"/>
          <w:szCs w:val="16"/>
          <w:lang w:val="pt-BR"/>
        </w:rPr>
        <w:t>წევრის</w:t>
      </w:r>
      <w:r w:rsidRPr="00FE7561">
        <w:rPr>
          <w:rFonts w:ascii="AcadNusx" w:hAnsi="AcadNusx" w:cs="Arial"/>
          <w:sz w:val="16"/>
          <w:szCs w:val="16"/>
          <w:lang w:val="pt-BR"/>
        </w:rPr>
        <w:t xml:space="preserve"> </w:t>
      </w:r>
      <w:r w:rsidRPr="00FE7561">
        <w:rPr>
          <w:rFonts w:ascii="Sylfaen" w:hAnsi="Sylfaen" w:cs="Sylfaen"/>
          <w:sz w:val="16"/>
          <w:szCs w:val="16"/>
          <w:lang w:val="pt-BR"/>
        </w:rPr>
        <w:t>ან</w:t>
      </w:r>
      <w:r w:rsidRPr="00FE7561">
        <w:rPr>
          <w:rFonts w:ascii="AcadNusx" w:hAnsi="AcadNusx" w:cs="Arial"/>
          <w:sz w:val="16"/>
          <w:szCs w:val="16"/>
          <w:lang w:val="pt-BR"/>
        </w:rPr>
        <w:t xml:space="preserve"> </w:t>
      </w:r>
      <w:r w:rsidRPr="00FE7561">
        <w:rPr>
          <w:rFonts w:ascii="Sylfaen" w:hAnsi="Sylfaen" w:cs="Sylfaen"/>
          <w:sz w:val="16"/>
          <w:szCs w:val="16"/>
          <w:lang w:val="pt-BR"/>
        </w:rPr>
        <w:t>ქვე</w:t>
      </w:r>
      <w:r w:rsidRPr="00FE7561">
        <w:rPr>
          <w:rFonts w:ascii="AcadNusx" w:hAnsi="AcadNusx" w:cs="Arial"/>
          <w:sz w:val="16"/>
          <w:szCs w:val="16"/>
          <w:lang w:val="pt-BR"/>
        </w:rPr>
        <w:t>-</w:t>
      </w:r>
      <w:r w:rsidRPr="00FE7561">
        <w:rPr>
          <w:rFonts w:ascii="Sylfaen" w:hAnsi="Sylfaen" w:cs="Sylfaen"/>
          <w:sz w:val="16"/>
          <w:szCs w:val="16"/>
          <w:lang w:val="pt-BR"/>
        </w:rPr>
        <w:t>კონტრაქტორის</w:t>
      </w:r>
      <w:r w:rsidRPr="00FE7561">
        <w:rPr>
          <w:rFonts w:ascii="AcadNusx" w:hAnsi="AcadNusx" w:cs="Arial"/>
          <w:sz w:val="16"/>
          <w:szCs w:val="16"/>
          <w:lang w:val="pt-BR"/>
        </w:rPr>
        <w:t xml:space="preserve"> </w:t>
      </w:r>
      <w:r w:rsidRPr="00FE7561">
        <w:rPr>
          <w:rFonts w:ascii="Sylfaen" w:hAnsi="Sylfaen" w:cs="Sylfaen"/>
          <w:sz w:val="16"/>
          <w:szCs w:val="16"/>
          <w:lang w:val="pt-BR"/>
        </w:rPr>
        <w:t>სახით</w:t>
      </w:r>
      <w:r w:rsidRPr="00FE7561">
        <w:rPr>
          <w:rFonts w:ascii="AcadNusx" w:hAnsi="AcadNusx" w:cs="Arial"/>
          <w:sz w:val="16"/>
          <w:szCs w:val="16"/>
          <w:lang w:val="pt-BR"/>
        </w:rPr>
        <w:t xml:space="preserve"> </w:t>
      </w:r>
      <w:r w:rsidRPr="00FE7561">
        <w:rPr>
          <w:rFonts w:ascii="Sylfaen" w:hAnsi="Sylfaen" w:cs="Sylfaen"/>
          <w:sz w:val="16"/>
          <w:szCs w:val="16"/>
          <w:lang w:val="pt-BR"/>
        </w:rPr>
        <w:t>მონაწილეობდა</w:t>
      </w:r>
      <w:r w:rsidRPr="00FE7561">
        <w:rPr>
          <w:rFonts w:ascii="AcadNusx" w:hAnsi="AcadNusx" w:cs="Arial"/>
          <w:sz w:val="16"/>
          <w:szCs w:val="16"/>
          <w:lang w:val="pt-BR"/>
        </w:rPr>
        <w:t xml:space="preserve">, </w:t>
      </w:r>
      <w:r w:rsidRPr="00FE7561">
        <w:rPr>
          <w:rFonts w:ascii="Sylfaen" w:hAnsi="Sylfaen" w:cs="Sylfaen"/>
          <w:sz w:val="16"/>
          <w:szCs w:val="16"/>
          <w:lang w:val="pt-BR"/>
        </w:rPr>
        <w:t>მხოლოდ</w:t>
      </w:r>
      <w:r w:rsidRPr="00FE7561">
        <w:rPr>
          <w:rFonts w:ascii="AcadNusx" w:hAnsi="AcadNusx" w:cs="Arial"/>
          <w:sz w:val="16"/>
          <w:szCs w:val="16"/>
          <w:lang w:val="pt-BR"/>
        </w:rPr>
        <w:t xml:space="preserve"> </w:t>
      </w:r>
      <w:r w:rsidRPr="00FE7561">
        <w:rPr>
          <w:rFonts w:ascii="Sylfaen" w:hAnsi="Sylfaen" w:cs="Sylfaen"/>
          <w:sz w:val="16"/>
          <w:szCs w:val="16"/>
          <w:lang w:val="pt-BR"/>
        </w:rPr>
        <w:t>ტენდერის</w:t>
      </w:r>
      <w:r w:rsidRPr="00FE7561">
        <w:rPr>
          <w:rFonts w:ascii="AcadNusx" w:hAnsi="AcadNusx" w:cs="Arial"/>
          <w:sz w:val="16"/>
          <w:szCs w:val="16"/>
          <w:lang w:val="pt-BR"/>
        </w:rPr>
        <w:t xml:space="preserve"> </w:t>
      </w:r>
      <w:r w:rsidRPr="00FE7561">
        <w:rPr>
          <w:rFonts w:ascii="Sylfaen" w:hAnsi="Sylfaen" w:cs="Sylfaen"/>
          <w:sz w:val="16"/>
          <w:szCs w:val="16"/>
          <w:lang w:val="pt-BR"/>
        </w:rPr>
        <w:t>მონაწილის</w:t>
      </w:r>
      <w:r w:rsidRPr="00FE7561">
        <w:rPr>
          <w:rFonts w:ascii="AcadNusx" w:hAnsi="AcadNusx" w:cs="Arial"/>
          <w:sz w:val="16"/>
          <w:szCs w:val="16"/>
          <w:lang w:val="pt-BR"/>
        </w:rPr>
        <w:t xml:space="preserve"> </w:t>
      </w:r>
      <w:r w:rsidRPr="00FE7561">
        <w:rPr>
          <w:rFonts w:ascii="Sylfaen" w:hAnsi="Sylfaen" w:cs="Sylfaen"/>
          <w:sz w:val="16"/>
          <w:szCs w:val="16"/>
          <w:lang w:val="pt-BR"/>
        </w:rPr>
        <w:t>წილი</w:t>
      </w:r>
      <w:r w:rsidRPr="00FE7561">
        <w:rPr>
          <w:rFonts w:ascii="AcadNusx" w:hAnsi="AcadNusx" w:cs="Arial"/>
          <w:sz w:val="16"/>
          <w:szCs w:val="16"/>
          <w:lang w:val="pt-BR"/>
        </w:rPr>
        <w:t xml:space="preserve"> </w:t>
      </w:r>
      <w:r w:rsidRPr="00FE7561">
        <w:rPr>
          <w:rFonts w:ascii="Sylfaen" w:hAnsi="Sylfaen" w:cs="Sylfaen"/>
          <w:sz w:val="16"/>
          <w:szCs w:val="16"/>
          <w:lang w:val="pt-BR"/>
        </w:rPr>
        <w:t>ჩაითვლება</w:t>
      </w:r>
      <w:r w:rsidRPr="00FE7561">
        <w:rPr>
          <w:rFonts w:ascii="AcadNusx" w:hAnsi="AcadNusx" w:cs="Arial"/>
          <w:sz w:val="16"/>
          <w:szCs w:val="16"/>
          <w:lang w:val="pt-BR"/>
        </w:rPr>
        <w:t xml:space="preserve"> </w:t>
      </w:r>
      <w:r w:rsidRPr="00FE7561">
        <w:rPr>
          <w:rFonts w:ascii="Sylfaen" w:hAnsi="Sylfaen" w:cs="Sylfaen"/>
          <w:sz w:val="16"/>
          <w:szCs w:val="16"/>
          <w:lang w:val="pt-BR"/>
        </w:rPr>
        <w:t>ამ</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მოთხოვნის</w:t>
      </w:r>
      <w:r w:rsidRPr="00FE7561">
        <w:rPr>
          <w:rFonts w:ascii="AcadNusx" w:hAnsi="AcadNusx" w:cs="Arial"/>
          <w:sz w:val="16"/>
          <w:szCs w:val="16"/>
          <w:lang w:val="pt-BR"/>
        </w:rPr>
        <w:t xml:space="preserve"> </w:t>
      </w:r>
      <w:r w:rsidRPr="00FE7561">
        <w:rPr>
          <w:rFonts w:ascii="Sylfaen" w:hAnsi="Sylfaen" w:cs="Sylfaen"/>
          <w:sz w:val="16"/>
          <w:szCs w:val="16"/>
          <w:lang w:val="pt-BR"/>
        </w:rPr>
        <w:t>დასაკმაყოფილებლად</w:t>
      </w:r>
      <w:r w:rsidRPr="00FE7561">
        <w:rPr>
          <w:rFonts w:ascii="AcadNusx" w:hAnsi="AcadNusx" w:cs="Arial"/>
          <w:sz w:val="16"/>
          <w:szCs w:val="16"/>
          <w:lang w:val="pt-BR"/>
        </w:rPr>
        <w:t>.</w:t>
      </w:r>
    </w:p>
    <w:p w:rsidR="003A698B" w:rsidRPr="00FE7561" w:rsidRDefault="003A698B" w:rsidP="003A698B">
      <w:pPr>
        <w:ind w:left="74" w:right="74"/>
        <w:rPr>
          <w:rFonts w:ascii="AcadNusx" w:hAnsi="AcadNusx" w:cs="Arial"/>
          <w:sz w:val="16"/>
          <w:szCs w:val="16"/>
          <w:lang w:val="pt-BR"/>
        </w:rPr>
      </w:pPr>
      <w:r w:rsidRPr="00FE7561">
        <w:rPr>
          <w:rFonts w:ascii="AcadNusx" w:hAnsi="AcadNusx" w:cs="Arial"/>
          <w:sz w:val="16"/>
          <w:szCs w:val="16"/>
          <w:lang w:val="pt-BR"/>
        </w:rPr>
        <w:t xml:space="preserve">11. </w:t>
      </w:r>
      <w:r w:rsidRPr="00FE7561">
        <w:rPr>
          <w:rFonts w:ascii="Sylfaen" w:hAnsi="Sylfaen" w:cs="Sylfaen"/>
          <w:sz w:val="16"/>
          <w:szCs w:val="16"/>
          <w:lang w:val="pt-BR"/>
        </w:rPr>
        <w:t>მოთხოვნის</w:t>
      </w:r>
      <w:r w:rsidRPr="00FE7561">
        <w:rPr>
          <w:rFonts w:ascii="AcadNusx" w:hAnsi="AcadNusx" w:cs="Arial"/>
          <w:sz w:val="16"/>
          <w:szCs w:val="16"/>
          <w:lang w:val="pt-BR"/>
        </w:rPr>
        <w:t xml:space="preserve"> </w:t>
      </w:r>
      <w:r w:rsidRPr="00FE7561">
        <w:rPr>
          <w:rFonts w:ascii="Sylfaen" w:hAnsi="Sylfaen" w:cs="Sylfaen"/>
          <w:sz w:val="16"/>
          <w:szCs w:val="16"/>
          <w:lang w:val="pt-BR"/>
        </w:rPr>
        <w:t>დაკმაყოფილება</w:t>
      </w:r>
      <w:r w:rsidRPr="00FE7561">
        <w:rPr>
          <w:rFonts w:ascii="AcadNusx" w:hAnsi="AcadNusx" w:cs="Arial"/>
          <w:sz w:val="16"/>
          <w:szCs w:val="16"/>
          <w:lang w:val="pt-BR"/>
        </w:rPr>
        <w:t xml:space="preserve"> </w:t>
      </w:r>
      <w:r w:rsidRPr="00FE7561">
        <w:rPr>
          <w:rFonts w:ascii="Sylfaen" w:hAnsi="Sylfaen" w:cs="Sylfaen"/>
          <w:sz w:val="16"/>
          <w:szCs w:val="16"/>
          <w:lang w:val="pt-BR"/>
        </w:rPr>
        <w:t>შესაძლებელია</w:t>
      </w:r>
      <w:r w:rsidRPr="00FE7561">
        <w:rPr>
          <w:rFonts w:ascii="AcadNusx" w:hAnsi="AcadNusx" w:cs="Arial"/>
          <w:sz w:val="16"/>
          <w:szCs w:val="16"/>
          <w:lang w:val="pt-BR"/>
        </w:rPr>
        <w:t xml:space="preserve"> </w:t>
      </w:r>
      <w:r w:rsidRPr="00FE7561">
        <w:rPr>
          <w:rFonts w:ascii="Sylfaen" w:hAnsi="Sylfaen" w:cs="Sylfaen"/>
          <w:sz w:val="16"/>
          <w:szCs w:val="16"/>
          <w:lang w:val="pt-BR"/>
        </w:rPr>
        <w:t>სპეციალიზირებული</w:t>
      </w:r>
      <w:r w:rsidRPr="00FE7561">
        <w:rPr>
          <w:rFonts w:ascii="AcadNusx" w:hAnsi="AcadNusx" w:cs="Arial"/>
          <w:sz w:val="16"/>
          <w:szCs w:val="16"/>
          <w:lang w:val="pt-BR"/>
        </w:rPr>
        <w:t xml:space="preserve"> </w:t>
      </w:r>
      <w:r w:rsidRPr="00FE7561">
        <w:rPr>
          <w:rFonts w:ascii="Sylfaen" w:hAnsi="Sylfaen" w:cs="Sylfaen"/>
          <w:sz w:val="16"/>
          <w:szCs w:val="16"/>
          <w:lang w:val="pt-BR"/>
        </w:rPr>
        <w:t>ქვე</w:t>
      </w:r>
      <w:r w:rsidRPr="00FE7561">
        <w:rPr>
          <w:rFonts w:ascii="AcadNusx" w:hAnsi="AcadNusx" w:cs="Arial"/>
          <w:sz w:val="16"/>
          <w:szCs w:val="16"/>
          <w:lang w:val="pt-BR"/>
        </w:rPr>
        <w:t>-</w:t>
      </w:r>
      <w:r w:rsidRPr="00FE7561">
        <w:rPr>
          <w:rFonts w:ascii="Sylfaen" w:hAnsi="Sylfaen" w:cs="Sylfaen"/>
          <w:sz w:val="16"/>
          <w:szCs w:val="16"/>
          <w:lang w:val="pt-BR"/>
        </w:rPr>
        <w:t>კონტრაქტორის</w:t>
      </w:r>
      <w:r w:rsidRPr="00FE7561">
        <w:rPr>
          <w:rFonts w:ascii="AcadNusx" w:hAnsi="AcadNusx" w:cs="Arial"/>
          <w:sz w:val="16"/>
          <w:szCs w:val="16"/>
          <w:lang w:val="pt-BR"/>
        </w:rPr>
        <w:t xml:space="preserve"> </w:t>
      </w:r>
      <w:r w:rsidRPr="00FE7561">
        <w:rPr>
          <w:rFonts w:ascii="Sylfaen" w:hAnsi="Sylfaen" w:cs="Sylfaen"/>
          <w:sz w:val="16"/>
          <w:szCs w:val="16"/>
          <w:lang w:val="pt-BR"/>
        </w:rPr>
        <w:t>მეშვეობით</w:t>
      </w:r>
      <w:r w:rsidRPr="00FE7561">
        <w:rPr>
          <w:rFonts w:ascii="AcadNusx" w:hAnsi="AcadNusx" w:cs="Arial"/>
          <w:sz w:val="16"/>
          <w:szCs w:val="16"/>
          <w:lang w:val="pt-BR"/>
        </w:rPr>
        <w:t>.</w:t>
      </w:r>
    </w:p>
    <w:p w:rsidR="003A698B" w:rsidRPr="00FE7561" w:rsidRDefault="003A698B" w:rsidP="003A698B">
      <w:pPr>
        <w:ind w:left="74" w:right="74"/>
        <w:rPr>
          <w:rFonts w:ascii="AcadNusx" w:hAnsi="AcadNusx" w:cs="Arial"/>
          <w:sz w:val="16"/>
          <w:szCs w:val="16"/>
          <w:lang w:val="pt-BR"/>
        </w:rPr>
      </w:pPr>
      <w:r w:rsidRPr="00FE7561">
        <w:rPr>
          <w:rFonts w:ascii="AcadNusx" w:hAnsi="AcadNusx" w:cs="Arial"/>
          <w:sz w:val="16"/>
          <w:szCs w:val="16"/>
          <w:lang w:val="pt-BR"/>
        </w:rPr>
        <w:t xml:space="preserve">9. </w:t>
      </w:r>
      <w:r w:rsidRPr="00FE7561">
        <w:rPr>
          <w:rFonts w:ascii="Sylfaen" w:hAnsi="Sylfaen" w:cs="Sylfaen"/>
          <w:sz w:val="16"/>
          <w:szCs w:val="16"/>
          <w:lang w:val="pt-BR"/>
        </w:rPr>
        <w:t>ძირითადი</w:t>
      </w:r>
      <w:r w:rsidRPr="00FE7561">
        <w:rPr>
          <w:rFonts w:ascii="AcadNusx" w:hAnsi="AcadNusx" w:cs="Arial"/>
          <w:sz w:val="16"/>
          <w:szCs w:val="16"/>
          <w:lang w:val="pt-BR"/>
        </w:rPr>
        <w:t xml:space="preserve"> </w:t>
      </w:r>
      <w:r w:rsidRPr="00FE7561">
        <w:rPr>
          <w:rFonts w:ascii="Sylfaen" w:hAnsi="Sylfaen" w:cs="Sylfaen"/>
          <w:sz w:val="16"/>
          <w:szCs w:val="16"/>
          <w:lang w:val="pt-BR"/>
        </w:rPr>
        <w:t>საქმიანობების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მოცულობის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რაოდენობის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ან</w:t>
      </w:r>
      <w:r w:rsidRPr="00FE7561">
        <w:rPr>
          <w:rFonts w:ascii="AcadNusx" w:hAnsi="AcadNusx" w:cs="Arial"/>
          <w:sz w:val="16"/>
          <w:szCs w:val="16"/>
          <w:lang w:val="pt-BR"/>
        </w:rPr>
        <w:t xml:space="preserve"> </w:t>
      </w:r>
      <w:r w:rsidRPr="00FE7561">
        <w:rPr>
          <w:rFonts w:ascii="Sylfaen" w:hAnsi="Sylfaen" w:cs="Sylfaen"/>
          <w:sz w:val="16"/>
          <w:szCs w:val="16"/>
          <w:lang w:val="pt-BR"/>
        </w:rPr>
        <w:t>წარმადობის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ჩვენება</w:t>
      </w:r>
      <w:r w:rsidRPr="00FE7561">
        <w:rPr>
          <w:rFonts w:ascii="AcadNusx" w:hAnsi="AcadNusx" w:cs="Arial"/>
          <w:sz w:val="16"/>
          <w:szCs w:val="16"/>
          <w:lang w:val="pt-BR"/>
        </w:rPr>
        <w:t xml:space="preserve"> </w:t>
      </w:r>
      <w:r w:rsidRPr="00FE7561">
        <w:rPr>
          <w:rFonts w:ascii="Sylfaen" w:hAnsi="Sylfaen" w:cs="Sylfaen"/>
          <w:sz w:val="16"/>
          <w:szCs w:val="16"/>
          <w:lang w:val="pt-BR"/>
        </w:rPr>
        <w:t>შესაძლებელია</w:t>
      </w:r>
      <w:r w:rsidRPr="00FE7561">
        <w:rPr>
          <w:rFonts w:ascii="AcadNusx" w:hAnsi="AcadNusx" w:cs="Arial"/>
          <w:sz w:val="16"/>
          <w:szCs w:val="16"/>
          <w:lang w:val="pt-BR"/>
        </w:rPr>
        <w:t xml:space="preserve"> </w:t>
      </w:r>
      <w:r w:rsidRPr="00FE7561">
        <w:rPr>
          <w:rFonts w:ascii="Sylfaen" w:hAnsi="Sylfaen" w:cs="Sylfaen"/>
          <w:sz w:val="16"/>
          <w:szCs w:val="16"/>
          <w:lang w:val="pt-BR"/>
        </w:rPr>
        <w:t>ერთი</w:t>
      </w:r>
      <w:r w:rsidRPr="00FE7561">
        <w:rPr>
          <w:rFonts w:ascii="AcadNusx" w:hAnsi="AcadNusx" w:cs="Arial"/>
          <w:sz w:val="16"/>
          <w:szCs w:val="16"/>
          <w:lang w:val="pt-BR"/>
        </w:rPr>
        <w:t xml:space="preserve"> </w:t>
      </w:r>
      <w:r w:rsidRPr="00FE7561">
        <w:rPr>
          <w:rFonts w:ascii="Sylfaen" w:hAnsi="Sylfaen" w:cs="Sylfaen"/>
          <w:sz w:val="16"/>
          <w:szCs w:val="16"/>
          <w:lang w:val="pt-BR"/>
        </w:rPr>
        <w:t>ან</w:t>
      </w:r>
      <w:r w:rsidRPr="00FE7561">
        <w:rPr>
          <w:rFonts w:ascii="AcadNusx" w:hAnsi="AcadNusx" w:cs="Arial"/>
          <w:sz w:val="16"/>
          <w:szCs w:val="16"/>
          <w:lang w:val="pt-BR"/>
        </w:rPr>
        <w:t xml:space="preserve"> </w:t>
      </w:r>
      <w:r w:rsidRPr="00FE7561">
        <w:rPr>
          <w:rFonts w:ascii="Sylfaen" w:hAnsi="Sylfaen" w:cs="Sylfaen"/>
          <w:sz w:val="16"/>
          <w:szCs w:val="16"/>
          <w:lang w:val="pt-BR"/>
        </w:rPr>
        <w:t>მეტი</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კონტრაქტის</w:t>
      </w:r>
      <w:r w:rsidRPr="00FE7561">
        <w:rPr>
          <w:rFonts w:ascii="AcadNusx" w:hAnsi="AcadNusx" w:cs="Arial"/>
          <w:sz w:val="16"/>
          <w:szCs w:val="16"/>
          <w:lang w:val="pt-BR"/>
        </w:rPr>
        <w:t xml:space="preserve"> </w:t>
      </w:r>
      <w:r w:rsidRPr="00FE7561">
        <w:rPr>
          <w:rFonts w:ascii="Sylfaen" w:hAnsi="Sylfaen" w:cs="Sylfaen"/>
          <w:sz w:val="16"/>
          <w:szCs w:val="16"/>
          <w:lang w:val="pt-BR"/>
        </w:rPr>
        <w:t>კომბინაციით</w:t>
      </w:r>
      <w:r w:rsidRPr="00FE7561">
        <w:rPr>
          <w:rFonts w:ascii="AcadNusx" w:hAnsi="AcadNusx" w:cs="Arial"/>
          <w:sz w:val="16"/>
          <w:szCs w:val="16"/>
          <w:lang w:val="pt-BR"/>
        </w:rPr>
        <w:t xml:space="preserve">, </w:t>
      </w:r>
      <w:r w:rsidRPr="00FE7561">
        <w:rPr>
          <w:rFonts w:ascii="Sylfaen" w:hAnsi="Sylfaen" w:cs="Sylfaen"/>
          <w:sz w:val="16"/>
          <w:szCs w:val="16"/>
          <w:lang w:val="pt-BR"/>
        </w:rPr>
        <w:t>თუკი</w:t>
      </w:r>
      <w:r w:rsidRPr="00FE7561">
        <w:rPr>
          <w:rFonts w:ascii="AcadNusx" w:hAnsi="AcadNusx" w:cs="Arial"/>
          <w:sz w:val="16"/>
          <w:szCs w:val="16"/>
          <w:lang w:val="pt-BR"/>
        </w:rPr>
        <w:t xml:space="preserve"> </w:t>
      </w:r>
      <w:r w:rsidRPr="00FE7561">
        <w:rPr>
          <w:rFonts w:ascii="Sylfaen" w:hAnsi="Sylfaen" w:cs="Sylfaen"/>
          <w:sz w:val="16"/>
          <w:szCs w:val="16"/>
          <w:lang w:val="pt-BR"/>
        </w:rPr>
        <w:t>ისინი</w:t>
      </w:r>
      <w:r w:rsidRPr="00FE7561">
        <w:rPr>
          <w:rFonts w:ascii="AcadNusx" w:hAnsi="AcadNusx" w:cs="Arial"/>
          <w:sz w:val="16"/>
          <w:szCs w:val="16"/>
          <w:lang w:val="pt-BR"/>
        </w:rPr>
        <w:t xml:space="preserve"> </w:t>
      </w:r>
      <w:r w:rsidRPr="00FE7561">
        <w:rPr>
          <w:rFonts w:ascii="Sylfaen" w:hAnsi="Sylfaen" w:cs="Sylfaen"/>
          <w:sz w:val="16"/>
          <w:szCs w:val="16"/>
          <w:lang w:val="pt-BR"/>
        </w:rPr>
        <w:t>შესრულებულია</w:t>
      </w:r>
      <w:r w:rsidRPr="00FE7561">
        <w:rPr>
          <w:rFonts w:ascii="AcadNusx" w:hAnsi="AcadNusx" w:cs="Arial"/>
          <w:sz w:val="16"/>
          <w:szCs w:val="16"/>
          <w:lang w:val="pt-BR"/>
        </w:rPr>
        <w:t xml:space="preserve"> </w:t>
      </w:r>
      <w:r w:rsidRPr="00FE7561">
        <w:rPr>
          <w:rFonts w:ascii="Sylfaen" w:hAnsi="Sylfaen" w:cs="Sylfaen"/>
          <w:sz w:val="16"/>
          <w:szCs w:val="16"/>
          <w:lang w:val="pt-BR"/>
        </w:rPr>
        <w:t>ერთი</w:t>
      </w:r>
      <w:r w:rsidRPr="00FE7561">
        <w:rPr>
          <w:rFonts w:ascii="AcadNusx" w:hAnsi="AcadNusx" w:cs="Arial"/>
          <w:sz w:val="16"/>
          <w:szCs w:val="16"/>
          <w:lang w:val="pt-BR"/>
        </w:rPr>
        <w:t xml:space="preserve"> </w:t>
      </w:r>
      <w:r w:rsidRPr="00FE7561">
        <w:rPr>
          <w:rFonts w:ascii="Sylfaen" w:hAnsi="Sylfaen" w:cs="Sylfaen"/>
          <w:sz w:val="16"/>
          <w:szCs w:val="16"/>
          <w:lang w:val="pt-BR"/>
        </w:rPr>
        <w:t>და</w:t>
      </w:r>
      <w:r w:rsidRPr="00FE7561">
        <w:rPr>
          <w:rFonts w:ascii="AcadNusx" w:hAnsi="AcadNusx" w:cs="Arial"/>
          <w:sz w:val="16"/>
          <w:szCs w:val="16"/>
          <w:lang w:val="pt-BR"/>
        </w:rPr>
        <w:t xml:space="preserve"> </w:t>
      </w:r>
      <w:r w:rsidRPr="00FE7561">
        <w:rPr>
          <w:rFonts w:ascii="Sylfaen" w:hAnsi="Sylfaen" w:cs="Sylfaen"/>
          <w:sz w:val="16"/>
          <w:szCs w:val="16"/>
          <w:lang w:val="pt-BR"/>
        </w:rPr>
        <w:t>იგივე</w:t>
      </w:r>
      <w:r w:rsidRPr="00FE7561">
        <w:rPr>
          <w:rFonts w:ascii="AcadNusx" w:hAnsi="AcadNusx" w:cs="Arial"/>
          <w:sz w:val="16"/>
          <w:szCs w:val="16"/>
          <w:lang w:val="pt-BR"/>
        </w:rPr>
        <w:t xml:space="preserve"> </w:t>
      </w:r>
      <w:r w:rsidRPr="00FE7561">
        <w:rPr>
          <w:rFonts w:ascii="Sylfaen" w:hAnsi="Sylfaen" w:cs="Sylfaen"/>
          <w:sz w:val="16"/>
          <w:szCs w:val="16"/>
          <w:lang w:val="pt-BR"/>
        </w:rPr>
        <w:t>პერიოდის</w:t>
      </w:r>
      <w:r w:rsidRPr="00FE7561">
        <w:rPr>
          <w:rFonts w:ascii="AcadNusx" w:hAnsi="AcadNusx" w:cs="Arial"/>
          <w:sz w:val="16"/>
          <w:szCs w:val="16"/>
          <w:lang w:val="pt-BR"/>
        </w:rPr>
        <w:t xml:space="preserve"> </w:t>
      </w:r>
      <w:r w:rsidRPr="00FE7561">
        <w:rPr>
          <w:rFonts w:ascii="Sylfaen" w:hAnsi="Sylfaen" w:cs="Sylfaen"/>
          <w:sz w:val="16"/>
          <w:szCs w:val="16"/>
          <w:lang w:val="pt-BR"/>
        </w:rPr>
        <w:t>განმავლობაში</w:t>
      </w:r>
      <w:r w:rsidRPr="00FE7561">
        <w:rPr>
          <w:rFonts w:ascii="AcadNusx" w:hAnsi="AcadNusx" w:cs="Arial"/>
          <w:sz w:val="16"/>
          <w:szCs w:val="16"/>
          <w:lang w:val="pt-BR"/>
        </w:rPr>
        <w:t xml:space="preserve">. </w:t>
      </w:r>
      <w:r w:rsidRPr="00FE7561">
        <w:rPr>
          <w:rFonts w:ascii="Sylfaen" w:hAnsi="Sylfaen" w:cs="Sylfaen"/>
          <w:sz w:val="16"/>
          <w:szCs w:val="16"/>
          <w:lang w:val="pt-BR"/>
        </w:rPr>
        <w:t>წარმადობად</w:t>
      </w:r>
      <w:r w:rsidRPr="00FE7561">
        <w:rPr>
          <w:rFonts w:ascii="AcadNusx" w:hAnsi="AcadNusx" w:cs="Arial"/>
          <w:sz w:val="16"/>
          <w:szCs w:val="16"/>
          <w:lang w:val="pt-BR"/>
        </w:rPr>
        <w:t xml:space="preserve"> </w:t>
      </w:r>
      <w:r w:rsidRPr="00FE7561">
        <w:rPr>
          <w:rFonts w:ascii="Sylfaen" w:hAnsi="Sylfaen" w:cs="Sylfaen"/>
          <w:sz w:val="16"/>
          <w:szCs w:val="16"/>
          <w:lang w:val="pt-BR"/>
        </w:rPr>
        <w:t>ითვლება</w:t>
      </w:r>
      <w:r w:rsidRPr="00FE7561">
        <w:rPr>
          <w:rFonts w:ascii="AcadNusx" w:hAnsi="AcadNusx" w:cs="Arial"/>
          <w:sz w:val="16"/>
          <w:szCs w:val="16"/>
          <w:lang w:val="pt-BR"/>
        </w:rPr>
        <w:t xml:space="preserve"> </w:t>
      </w:r>
      <w:r w:rsidRPr="00FE7561">
        <w:rPr>
          <w:rFonts w:ascii="Sylfaen" w:hAnsi="Sylfaen" w:cs="Sylfaen"/>
          <w:sz w:val="16"/>
          <w:szCs w:val="16"/>
          <w:lang w:val="pt-BR"/>
        </w:rPr>
        <w:t>ძირითადი</w:t>
      </w:r>
      <w:r w:rsidRPr="00FE7561">
        <w:rPr>
          <w:rFonts w:ascii="AcadNusx" w:hAnsi="AcadNusx" w:cs="Arial"/>
          <w:sz w:val="16"/>
          <w:szCs w:val="16"/>
          <w:lang w:val="pt-BR"/>
        </w:rPr>
        <w:t xml:space="preserve"> </w:t>
      </w:r>
      <w:r w:rsidRPr="00FE7561">
        <w:rPr>
          <w:rFonts w:ascii="Sylfaen" w:hAnsi="Sylfaen" w:cs="Sylfaen"/>
          <w:sz w:val="16"/>
          <w:szCs w:val="16"/>
          <w:lang w:val="pt-BR"/>
        </w:rPr>
        <w:t>სამშენებლო</w:t>
      </w:r>
      <w:r w:rsidRPr="00FE7561">
        <w:rPr>
          <w:rFonts w:ascii="AcadNusx" w:hAnsi="AcadNusx" w:cs="Arial"/>
          <w:sz w:val="16"/>
          <w:szCs w:val="16"/>
          <w:lang w:val="pt-BR"/>
        </w:rPr>
        <w:t xml:space="preserve"> </w:t>
      </w:r>
      <w:r w:rsidRPr="00FE7561">
        <w:rPr>
          <w:rFonts w:ascii="Sylfaen" w:hAnsi="Sylfaen" w:cs="Sylfaen"/>
          <w:sz w:val="16"/>
          <w:szCs w:val="16"/>
          <w:lang w:val="pt-BR"/>
        </w:rPr>
        <w:t>საქმიანობის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საქმიანობების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წლიური</w:t>
      </w:r>
      <w:r w:rsidRPr="00FE7561">
        <w:rPr>
          <w:rFonts w:ascii="AcadNusx" w:hAnsi="AcadNusx" w:cs="Arial"/>
          <w:sz w:val="16"/>
          <w:szCs w:val="16"/>
          <w:lang w:val="pt-BR"/>
        </w:rPr>
        <w:t xml:space="preserve"> </w:t>
      </w:r>
      <w:r w:rsidRPr="00FE7561">
        <w:rPr>
          <w:rFonts w:ascii="Sylfaen" w:hAnsi="Sylfaen" w:cs="Sylfaen"/>
          <w:sz w:val="16"/>
          <w:szCs w:val="16"/>
          <w:lang w:val="pt-BR"/>
        </w:rPr>
        <w:t>წარმადობის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მაჩვენებელი</w:t>
      </w:r>
      <w:r w:rsidRPr="00FE7561">
        <w:rPr>
          <w:rFonts w:ascii="AcadNusx" w:hAnsi="AcadNusx" w:cs="Arial"/>
          <w:sz w:val="16"/>
          <w:szCs w:val="16"/>
          <w:lang w:val="pt-BR"/>
        </w:rPr>
        <w:t>.</w:t>
      </w:r>
    </w:p>
    <w:p w:rsidR="00312E96" w:rsidRPr="00FE7561" w:rsidRDefault="003A698B" w:rsidP="003A698B">
      <w:pPr>
        <w:ind w:left="74" w:right="74"/>
        <w:rPr>
          <w:rFonts w:ascii="AcadNusx" w:hAnsi="AcadNusx" w:cs="Arial"/>
          <w:color w:val="0000FF"/>
          <w:sz w:val="16"/>
          <w:szCs w:val="16"/>
          <w:lang w:val="pt-BR"/>
        </w:rPr>
        <w:sectPr w:rsidR="00312E96" w:rsidRPr="00FE7561" w:rsidSect="00CD2C73">
          <w:headerReference w:type="default" r:id="rId16"/>
          <w:pgSz w:w="16839" w:h="11907" w:orient="landscape" w:code="9"/>
          <w:pgMar w:top="720" w:right="1440" w:bottom="1008" w:left="1440" w:header="720" w:footer="720" w:gutter="0"/>
          <w:paperSrc w:first="15" w:other="15"/>
          <w:pgNumType w:chapStyle="1"/>
          <w:cols w:space="720"/>
          <w:docGrid w:linePitch="326"/>
        </w:sectPr>
      </w:pPr>
      <w:r w:rsidRPr="00FE7561">
        <w:rPr>
          <w:rFonts w:ascii="AcadNusx" w:hAnsi="AcadNusx" w:cs="Arial"/>
          <w:sz w:val="16"/>
          <w:szCs w:val="16"/>
          <w:lang w:val="pt-BR"/>
        </w:rPr>
        <w:t xml:space="preserve">10. </w:t>
      </w:r>
      <w:r w:rsidRPr="00FE7561">
        <w:rPr>
          <w:rFonts w:ascii="Sylfaen" w:hAnsi="Sylfaen" w:cs="Sylfaen"/>
          <w:sz w:val="16"/>
          <w:szCs w:val="16"/>
          <w:lang w:val="pt-BR"/>
        </w:rPr>
        <w:t>გამოცდილების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მინიმალური</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მოთხოვნა</w:t>
      </w:r>
      <w:r w:rsidRPr="00FE7561">
        <w:rPr>
          <w:rFonts w:ascii="AcadNusx" w:hAnsi="AcadNusx" w:cs="Arial"/>
          <w:sz w:val="16"/>
          <w:szCs w:val="16"/>
          <w:lang w:val="pt-BR"/>
        </w:rPr>
        <w:t xml:space="preserve"> </w:t>
      </w:r>
      <w:r w:rsidRPr="00FE7561">
        <w:rPr>
          <w:rFonts w:ascii="Sylfaen" w:hAnsi="Sylfaen" w:cs="Sylfaen"/>
          <w:sz w:val="16"/>
          <w:szCs w:val="16"/>
          <w:lang w:val="pt-BR"/>
        </w:rPr>
        <w:t>რამოდენიმე</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კონტრაქტისათვის</w:t>
      </w:r>
      <w:r w:rsidRPr="00FE7561">
        <w:rPr>
          <w:rFonts w:ascii="AcadNusx" w:hAnsi="AcadNusx" w:cs="Arial"/>
          <w:sz w:val="16"/>
          <w:szCs w:val="16"/>
          <w:lang w:val="pt-BR"/>
        </w:rPr>
        <w:t xml:space="preserve"> </w:t>
      </w:r>
      <w:r w:rsidRPr="00FE7561">
        <w:rPr>
          <w:rFonts w:ascii="Sylfaen" w:hAnsi="Sylfaen" w:cs="Sylfaen"/>
          <w:sz w:val="16"/>
          <w:szCs w:val="16"/>
          <w:lang w:val="pt-BR"/>
        </w:rPr>
        <w:t>უნდა</w:t>
      </w:r>
      <w:r w:rsidRPr="00FE7561">
        <w:rPr>
          <w:rFonts w:ascii="AcadNusx" w:hAnsi="AcadNusx" w:cs="Arial"/>
          <w:sz w:val="16"/>
          <w:szCs w:val="16"/>
          <w:lang w:val="pt-BR"/>
        </w:rPr>
        <w:t xml:space="preserve"> </w:t>
      </w:r>
      <w:r w:rsidRPr="00FE7561">
        <w:rPr>
          <w:rFonts w:ascii="Sylfaen" w:hAnsi="Sylfaen" w:cs="Sylfaen"/>
          <w:sz w:val="16"/>
          <w:szCs w:val="16"/>
          <w:lang w:val="pt-BR"/>
        </w:rPr>
        <w:t>იყოს</w:t>
      </w:r>
      <w:r w:rsidRPr="00FE7561">
        <w:rPr>
          <w:rFonts w:ascii="AcadNusx" w:hAnsi="AcadNusx" w:cs="Arial"/>
          <w:sz w:val="16"/>
          <w:szCs w:val="16"/>
          <w:lang w:val="pt-BR"/>
        </w:rPr>
        <w:t xml:space="preserve"> </w:t>
      </w:r>
      <w:r w:rsidRPr="00FE7561">
        <w:rPr>
          <w:rFonts w:ascii="Sylfaen" w:hAnsi="Sylfaen" w:cs="Sylfaen"/>
          <w:sz w:val="16"/>
          <w:szCs w:val="16"/>
          <w:lang w:val="pt-BR"/>
        </w:rPr>
        <w:t>მინიმალური</w:t>
      </w:r>
      <w:r w:rsidRPr="00FE7561">
        <w:rPr>
          <w:rFonts w:ascii="AcadNusx" w:hAnsi="AcadNusx" w:cs="Arial"/>
          <w:sz w:val="16"/>
          <w:szCs w:val="16"/>
          <w:lang w:val="pt-BR"/>
        </w:rPr>
        <w:t xml:space="preserve"> </w:t>
      </w:r>
      <w:r w:rsidRPr="00FE7561">
        <w:rPr>
          <w:rFonts w:ascii="Sylfaen" w:hAnsi="Sylfaen" w:cs="Sylfaen"/>
          <w:sz w:val="16"/>
          <w:szCs w:val="16"/>
          <w:lang w:val="pt-BR"/>
        </w:rPr>
        <w:t>მოთხოვნების</w:t>
      </w:r>
      <w:r w:rsidRPr="00FE7561">
        <w:rPr>
          <w:rFonts w:ascii="AcadNusx" w:hAnsi="AcadNusx" w:cs="Arial"/>
          <w:sz w:val="16"/>
          <w:szCs w:val="16"/>
          <w:lang w:val="pt-BR"/>
        </w:rPr>
        <w:t xml:space="preserve"> </w:t>
      </w:r>
      <w:r w:rsidRPr="00FE7561">
        <w:rPr>
          <w:rFonts w:ascii="Sylfaen" w:hAnsi="Sylfaen" w:cs="Sylfaen"/>
          <w:sz w:val="16"/>
          <w:szCs w:val="16"/>
          <w:lang w:val="pt-BR"/>
        </w:rPr>
        <w:t>ჯამი</w:t>
      </w:r>
      <w:r w:rsidRPr="00FE7561">
        <w:rPr>
          <w:rFonts w:ascii="AcadNusx" w:hAnsi="AcadNusx" w:cs="Arial"/>
          <w:sz w:val="16"/>
          <w:szCs w:val="16"/>
          <w:lang w:val="pt-BR"/>
        </w:rPr>
        <w:t xml:space="preserve"> </w:t>
      </w:r>
      <w:r w:rsidRPr="00FE7561">
        <w:rPr>
          <w:rFonts w:ascii="Sylfaen" w:hAnsi="Sylfaen" w:cs="Sylfaen"/>
          <w:sz w:val="16"/>
          <w:szCs w:val="16"/>
          <w:lang w:val="pt-BR"/>
        </w:rPr>
        <w:t>შესაბამისი</w:t>
      </w:r>
      <w:r w:rsidRPr="00FE7561">
        <w:rPr>
          <w:rFonts w:ascii="AcadNusx" w:hAnsi="AcadNusx" w:cs="Arial"/>
          <w:sz w:val="16"/>
          <w:szCs w:val="16"/>
          <w:lang w:val="pt-BR"/>
        </w:rPr>
        <w:t xml:space="preserve"> </w:t>
      </w:r>
      <w:r w:rsidRPr="00FE7561">
        <w:rPr>
          <w:rFonts w:ascii="Sylfaen" w:hAnsi="Sylfaen" w:cs="Sylfaen"/>
          <w:sz w:val="16"/>
          <w:szCs w:val="16"/>
          <w:lang w:val="pt-BR"/>
        </w:rPr>
        <w:t>ინდივიდუალური</w:t>
      </w:r>
      <w:r w:rsidRPr="00FE7561">
        <w:rPr>
          <w:rFonts w:ascii="AcadNusx" w:hAnsi="AcadNusx" w:cs="Arial"/>
          <w:sz w:val="16"/>
          <w:szCs w:val="16"/>
          <w:lang w:val="pt-BR"/>
        </w:rPr>
        <w:t xml:space="preserve"> </w:t>
      </w:r>
      <w:r w:rsidRPr="00FE7561">
        <w:rPr>
          <w:rFonts w:ascii="Sylfaen" w:hAnsi="Sylfaen" w:cs="Sylfaen"/>
          <w:sz w:val="16"/>
          <w:szCs w:val="16"/>
          <w:lang w:val="pt-BR"/>
        </w:rPr>
        <w:t>კონტრაქტებისათვის</w:t>
      </w:r>
      <w:r w:rsidRPr="00FE7561">
        <w:rPr>
          <w:rFonts w:ascii="AcadNusx" w:hAnsi="AcadNusx" w:cs="Arial"/>
          <w:sz w:val="16"/>
          <w:szCs w:val="16"/>
          <w:lang w:val="pt-BR"/>
        </w:rPr>
        <w:t xml:space="preserve">.     </w:t>
      </w:r>
    </w:p>
    <w:bookmarkEnd w:id="33"/>
    <w:p w:rsidR="003A698B" w:rsidRPr="00FE7561" w:rsidRDefault="003A698B" w:rsidP="003A698B">
      <w:pPr>
        <w:spacing w:before="120" w:after="120"/>
        <w:ind w:right="288"/>
        <w:jc w:val="both"/>
        <w:rPr>
          <w:rFonts w:ascii="AcadNusx" w:hAnsi="AcadNusx"/>
          <w:b/>
          <w:bCs/>
          <w:noProof/>
          <w:sz w:val="20"/>
          <w:szCs w:val="20"/>
        </w:rPr>
      </w:pPr>
      <w:r w:rsidRPr="00FE7561">
        <w:rPr>
          <w:rFonts w:ascii="AcadNusx" w:hAnsi="AcadNusx"/>
          <w:b/>
          <w:bCs/>
          <w:noProof/>
          <w:sz w:val="20"/>
          <w:szCs w:val="20"/>
        </w:rPr>
        <w:lastRenderedPageBreak/>
        <w:t>5</w:t>
      </w:r>
      <w:r w:rsidRPr="00FE7561">
        <w:rPr>
          <w:rFonts w:ascii="AcadNusx" w:hAnsi="AcadNusx"/>
          <w:b/>
          <w:bCs/>
          <w:noProof/>
          <w:sz w:val="20"/>
          <w:szCs w:val="20"/>
        </w:rPr>
        <w:tab/>
      </w:r>
      <w:r w:rsidRPr="00FE7561">
        <w:rPr>
          <w:rFonts w:ascii="Sylfaen" w:hAnsi="Sylfaen" w:cs="Sylfaen"/>
          <w:b/>
          <w:bCs/>
          <w:noProof/>
          <w:sz w:val="20"/>
          <w:szCs w:val="20"/>
        </w:rPr>
        <w:t>პერსონალი</w:t>
      </w:r>
    </w:p>
    <w:p w:rsidR="008548E0" w:rsidRPr="00FE7561" w:rsidRDefault="003A698B" w:rsidP="003A698B">
      <w:pPr>
        <w:spacing w:before="120" w:after="120"/>
        <w:ind w:right="288"/>
        <w:jc w:val="both"/>
        <w:rPr>
          <w:rFonts w:ascii="Sylfaen" w:hAnsi="Sylfaen"/>
          <w:bCs/>
          <w:noProof/>
          <w:sz w:val="20"/>
          <w:szCs w:val="20"/>
          <w:lang w:val="ka-GE"/>
        </w:rPr>
      </w:pPr>
      <w:r w:rsidRPr="00FE7561">
        <w:rPr>
          <w:rFonts w:ascii="Sylfaen" w:hAnsi="Sylfaen" w:cs="Sylfaen"/>
          <w:bCs/>
          <w:noProof/>
          <w:sz w:val="20"/>
          <w:szCs w:val="20"/>
        </w:rPr>
        <w:t>ტენდერის</w:t>
      </w:r>
      <w:r w:rsidRPr="00FE7561">
        <w:rPr>
          <w:rFonts w:ascii="AcadNusx" w:hAnsi="AcadNusx"/>
          <w:bCs/>
          <w:noProof/>
          <w:sz w:val="20"/>
          <w:szCs w:val="20"/>
        </w:rPr>
        <w:t xml:space="preserve"> </w:t>
      </w:r>
      <w:r w:rsidRPr="00FE7561">
        <w:rPr>
          <w:rFonts w:ascii="Sylfaen" w:hAnsi="Sylfaen" w:cs="Sylfaen"/>
          <w:bCs/>
          <w:noProof/>
          <w:sz w:val="20"/>
          <w:szCs w:val="20"/>
        </w:rPr>
        <w:t>მონაწილემ</w:t>
      </w:r>
      <w:r w:rsidRPr="00FE7561">
        <w:rPr>
          <w:rFonts w:ascii="AcadNusx" w:hAnsi="AcadNusx"/>
          <w:bCs/>
          <w:noProof/>
          <w:sz w:val="20"/>
          <w:szCs w:val="20"/>
        </w:rPr>
        <w:t xml:space="preserve"> </w:t>
      </w:r>
      <w:r w:rsidRPr="00FE7561">
        <w:rPr>
          <w:rFonts w:ascii="Sylfaen" w:hAnsi="Sylfaen" w:cs="Sylfaen"/>
          <w:bCs/>
          <w:noProof/>
          <w:sz w:val="20"/>
          <w:szCs w:val="20"/>
        </w:rPr>
        <w:t>უნდა</w:t>
      </w:r>
      <w:r w:rsidRPr="00FE7561">
        <w:rPr>
          <w:rFonts w:ascii="AcadNusx" w:hAnsi="AcadNusx"/>
          <w:bCs/>
          <w:noProof/>
          <w:sz w:val="20"/>
          <w:szCs w:val="20"/>
        </w:rPr>
        <w:t xml:space="preserve"> </w:t>
      </w:r>
      <w:r w:rsidRPr="00FE7561">
        <w:rPr>
          <w:rFonts w:ascii="Sylfaen" w:hAnsi="Sylfaen" w:cs="Sylfaen"/>
          <w:bCs/>
          <w:noProof/>
          <w:sz w:val="20"/>
          <w:szCs w:val="20"/>
        </w:rPr>
        <w:t>აჩვენოს</w:t>
      </w:r>
      <w:r w:rsidRPr="00FE7561">
        <w:rPr>
          <w:rFonts w:ascii="AcadNusx" w:hAnsi="AcadNusx"/>
          <w:bCs/>
          <w:noProof/>
          <w:sz w:val="20"/>
          <w:szCs w:val="20"/>
        </w:rPr>
        <w:t xml:space="preserve">, </w:t>
      </w:r>
      <w:r w:rsidRPr="00FE7561">
        <w:rPr>
          <w:rFonts w:ascii="Sylfaen" w:hAnsi="Sylfaen" w:cs="Sylfaen"/>
          <w:bCs/>
          <w:noProof/>
          <w:sz w:val="20"/>
          <w:szCs w:val="20"/>
        </w:rPr>
        <w:t>რომ</w:t>
      </w:r>
      <w:r w:rsidRPr="00FE7561">
        <w:rPr>
          <w:rFonts w:ascii="AcadNusx" w:hAnsi="AcadNusx"/>
          <w:bCs/>
          <w:noProof/>
          <w:sz w:val="20"/>
          <w:szCs w:val="20"/>
        </w:rPr>
        <w:t xml:space="preserve"> </w:t>
      </w:r>
      <w:r w:rsidRPr="00FE7561">
        <w:rPr>
          <w:rFonts w:ascii="Sylfaen" w:hAnsi="Sylfaen" w:cs="Sylfaen"/>
          <w:bCs/>
          <w:noProof/>
          <w:sz w:val="20"/>
          <w:szCs w:val="20"/>
        </w:rPr>
        <w:t>საკვანძო</w:t>
      </w:r>
      <w:r w:rsidRPr="00FE7561">
        <w:rPr>
          <w:rFonts w:ascii="AcadNusx" w:hAnsi="AcadNusx"/>
          <w:bCs/>
          <w:noProof/>
          <w:sz w:val="20"/>
          <w:szCs w:val="20"/>
        </w:rPr>
        <w:t xml:space="preserve"> </w:t>
      </w:r>
      <w:r w:rsidRPr="00FE7561">
        <w:rPr>
          <w:rFonts w:ascii="Sylfaen" w:hAnsi="Sylfaen" w:cs="Sylfaen"/>
          <w:bCs/>
          <w:noProof/>
          <w:sz w:val="20"/>
          <w:szCs w:val="20"/>
        </w:rPr>
        <w:t>თანამდებობებისათვის</w:t>
      </w:r>
      <w:r w:rsidRPr="00FE7561">
        <w:rPr>
          <w:rFonts w:ascii="AcadNusx" w:hAnsi="AcadNusx"/>
          <w:bCs/>
          <w:noProof/>
          <w:sz w:val="20"/>
          <w:szCs w:val="20"/>
        </w:rPr>
        <w:t xml:space="preserve"> </w:t>
      </w:r>
      <w:r w:rsidRPr="00FE7561">
        <w:rPr>
          <w:rFonts w:ascii="Sylfaen" w:hAnsi="Sylfaen" w:cs="Sylfaen"/>
          <w:bCs/>
          <w:noProof/>
          <w:sz w:val="20"/>
          <w:szCs w:val="20"/>
        </w:rPr>
        <w:t>მას</w:t>
      </w:r>
      <w:r w:rsidRPr="00FE7561">
        <w:rPr>
          <w:rFonts w:ascii="AcadNusx" w:hAnsi="AcadNusx"/>
          <w:bCs/>
          <w:noProof/>
          <w:sz w:val="20"/>
          <w:szCs w:val="20"/>
        </w:rPr>
        <w:t xml:space="preserve"> </w:t>
      </w:r>
      <w:r w:rsidRPr="00FE7561">
        <w:rPr>
          <w:rFonts w:ascii="Sylfaen" w:hAnsi="Sylfaen" w:cs="Sylfaen"/>
          <w:bCs/>
          <w:noProof/>
          <w:sz w:val="20"/>
          <w:szCs w:val="20"/>
        </w:rPr>
        <w:t>ჰყავს</w:t>
      </w:r>
      <w:r w:rsidRPr="00FE7561">
        <w:rPr>
          <w:rFonts w:ascii="AcadNusx" w:hAnsi="AcadNusx"/>
          <w:bCs/>
          <w:noProof/>
          <w:sz w:val="20"/>
          <w:szCs w:val="20"/>
        </w:rPr>
        <w:t xml:space="preserve"> </w:t>
      </w:r>
      <w:r w:rsidRPr="00FE7561">
        <w:rPr>
          <w:rFonts w:ascii="Sylfaen" w:hAnsi="Sylfaen" w:cs="Sylfaen"/>
          <w:bCs/>
          <w:noProof/>
          <w:sz w:val="20"/>
          <w:szCs w:val="20"/>
        </w:rPr>
        <w:t>პერსონალი</w:t>
      </w:r>
      <w:r w:rsidRPr="00FE7561">
        <w:rPr>
          <w:rFonts w:ascii="AcadNusx" w:hAnsi="AcadNusx"/>
          <w:bCs/>
          <w:noProof/>
          <w:sz w:val="20"/>
          <w:szCs w:val="20"/>
        </w:rPr>
        <w:t xml:space="preserve">, </w:t>
      </w:r>
      <w:r w:rsidRPr="00FE7561">
        <w:rPr>
          <w:rFonts w:ascii="Sylfaen" w:hAnsi="Sylfaen" w:cs="Sylfaen"/>
          <w:bCs/>
          <w:noProof/>
          <w:sz w:val="20"/>
          <w:szCs w:val="20"/>
        </w:rPr>
        <w:t>რომელიც</w:t>
      </w:r>
      <w:r w:rsidRPr="00FE7561">
        <w:rPr>
          <w:rFonts w:ascii="AcadNusx" w:hAnsi="AcadNusx"/>
          <w:bCs/>
          <w:noProof/>
          <w:sz w:val="20"/>
          <w:szCs w:val="20"/>
        </w:rPr>
        <w:t xml:space="preserve"> </w:t>
      </w:r>
      <w:r w:rsidRPr="00FE7561">
        <w:rPr>
          <w:rFonts w:ascii="Sylfaen" w:hAnsi="Sylfaen" w:cs="Sylfaen"/>
          <w:bCs/>
          <w:noProof/>
          <w:sz w:val="20"/>
          <w:szCs w:val="20"/>
        </w:rPr>
        <w:t>აკმაყოფილებს</w:t>
      </w:r>
      <w:r w:rsidRPr="00FE7561">
        <w:rPr>
          <w:rFonts w:ascii="AcadNusx" w:hAnsi="AcadNusx"/>
          <w:bCs/>
          <w:noProof/>
          <w:sz w:val="20"/>
          <w:szCs w:val="20"/>
        </w:rPr>
        <w:t xml:space="preserve"> </w:t>
      </w:r>
      <w:r w:rsidRPr="00FE7561">
        <w:rPr>
          <w:rFonts w:ascii="Sylfaen" w:hAnsi="Sylfaen" w:cs="Sylfaen"/>
          <w:bCs/>
          <w:noProof/>
          <w:sz w:val="20"/>
          <w:szCs w:val="20"/>
        </w:rPr>
        <w:t>შემდეგ</w:t>
      </w:r>
      <w:r w:rsidRPr="00FE7561">
        <w:rPr>
          <w:rFonts w:ascii="AcadNusx" w:hAnsi="AcadNusx"/>
          <w:bCs/>
          <w:noProof/>
          <w:sz w:val="20"/>
          <w:szCs w:val="20"/>
        </w:rPr>
        <w:t xml:space="preserve"> </w:t>
      </w:r>
      <w:r w:rsidRPr="00FE7561">
        <w:rPr>
          <w:rFonts w:ascii="Sylfaen" w:hAnsi="Sylfaen" w:cs="Sylfaen"/>
          <w:bCs/>
          <w:noProof/>
          <w:sz w:val="20"/>
          <w:szCs w:val="20"/>
        </w:rPr>
        <w:t>მოთხოვნებს</w:t>
      </w:r>
      <w:r w:rsidRPr="00FE7561">
        <w:rPr>
          <w:rFonts w:ascii="AcadNusx" w:hAnsi="AcadNusx"/>
          <w:bCs/>
          <w:noProof/>
          <w:sz w:val="20"/>
          <w:szCs w:val="20"/>
        </w:rPr>
        <w:t>:</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421"/>
        <w:gridCol w:w="3686"/>
        <w:gridCol w:w="2880"/>
        <w:gridCol w:w="2647"/>
      </w:tblGrid>
      <w:tr w:rsidR="003A698B" w:rsidRPr="00FE7561" w:rsidTr="00D345AF">
        <w:tc>
          <w:tcPr>
            <w:tcW w:w="421" w:type="dxa"/>
          </w:tcPr>
          <w:p w:rsidR="003A698B" w:rsidRPr="00FE7561" w:rsidRDefault="003A698B" w:rsidP="00834711">
            <w:r w:rsidRPr="00FE7561">
              <w:t>N</w:t>
            </w:r>
          </w:p>
        </w:tc>
        <w:tc>
          <w:tcPr>
            <w:tcW w:w="3686" w:type="dxa"/>
          </w:tcPr>
          <w:p w:rsidR="003A698B" w:rsidRPr="00FE7561" w:rsidRDefault="003A698B" w:rsidP="00D345AF">
            <w:pPr>
              <w:jc w:val="center"/>
              <w:rPr>
                <w:rFonts w:ascii="Sylfaen" w:hAnsi="Sylfaen" w:cs="Sylfaen"/>
                <w:b/>
                <w:sz w:val="20"/>
                <w:lang w:val="pt-BR"/>
              </w:rPr>
            </w:pPr>
            <w:r w:rsidRPr="00FE7561">
              <w:rPr>
                <w:rFonts w:ascii="Sylfaen" w:hAnsi="Sylfaen" w:cs="Sylfaen"/>
                <w:b/>
                <w:sz w:val="20"/>
                <w:lang w:val="pt-BR"/>
              </w:rPr>
              <w:t>თანამდებობა</w:t>
            </w:r>
          </w:p>
        </w:tc>
        <w:tc>
          <w:tcPr>
            <w:tcW w:w="2880" w:type="dxa"/>
          </w:tcPr>
          <w:p w:rsidR="003A698B" w:rsidRPr="00FE7561" w:rsidRDefault="003A698B" w:rsidP="00D345AF">
            <w:pPr>
              <w:jc w:val="center"/>
              <w:rPr>
                <w:rFonts w:ascii="Sylfaen" w:hAnsi="Sylfaen" w:cs="Sylfaen"/>
                <w:b/>
                <w:sz w:val="20"/>
                <w:lang w:val="pt-BR"/>
              </w:rPr>
            </w:pPr>
            <w:r w:rsidRPr="00FE7561">
              <w:rPr>
                <w:rFonts w:ascii="Sylfaen" w:hAnsi="Sylfaen" w:cs="Sylfaen"/>
                <w:b/>
                <w:sz w:val="20"/>
                <w:lang w:val="pt-BR"/>
              </w:rPr>
              <w:t>ჯამური მსგავსი სამუშაო გამოცდილება  (წლები)</w:t>
            </w:r>
          </w:p>
        </w:tc>
        <w:tc>
          <w:tcPr>
            <w:tcW w:w="2647" w:type="dxa"/>
          </w:tcPr>
          <w:p w:rsidR="003A698B" w:rsidRPr="00FE7561" w:rsidRDefault="003A698B" w:rsidP="00D345AF">
            <w:pPr>
              <w:jc w:val="center"/>
              <w:rPr>
                <w:rFonts w:ascii="Sylfaen" w:hAnsi="Sylfaen" w:cs="Sylfaen"/>
                <w:b/>
                <w:sz w:val="20"/>
                <w:lang w:val="pt-BR"/>
              </w:rPr>
            </w:pPr>
            <w:r w:rsidRPr="00FE7561">
              <w:rPr>
                <w:rFonts w:ascii="Sylfaen" w:hAnsi="Sylfaen" w:cs="Sylfaen"/>
                <w:b/>
                <w:sz w:val="20"/>
                <w:lang w:val="pt-BR"/>
              </w:rPr>
              <w:t>მსგავსი სამუშაოების გამოცდილება</w:t>
            </w:r>
          </w:p>
        </w:tc>
      </w:tr>
      <w:tr w:rsidR="007D55E4" w:rsidRPr="00FE7561" w:rsidTr="00D345AF">
        <w:tc>
          <w:tcPr>
            <w:tcW w:w="421" w:type="dxa"/>
          </w:tcPr>
          <w:p w:rsidR="007D55E4" w:rsidRPr="00FE7561" w:rsidRDefault="007D55E4" w:rsidP="00DA26D8">
            <w:pPr>
              <w:pStyle w:val="Header"/>
              <w:pBdr>
                <w:bottom w:val="none" w:sz="0" w:space="0" w:color="auto"/>
              </w:pBdr>
              <w:tabs>
                <w:tab w:val="clear" w:pos="9000"/>
              </w:tabs>
              <w:spacing w:before="120" w:after="120"/>
              <w:rPr>
                <w:rFonts w:ascii="Sylfaen" w:hAnsi="Sylfaen" w:cs="Arial"/>
                <w:lang w:val="ka-GE"/>
              </w:rPr>
            </w:pPr>
            <w:r w:rsidRPr="00FE7561">
              <w:rPr>
                <w:rFonts w:ascii="AcadNusx" w:hAnsi="AcadNusx" w:cs="Arial"/>
              </w:rPr>
              <w:t>1</w:t>
            </w:r>
            <w:r w:rsidR="00D345AF" w:rsidRPr="00FE7561">
              <w:rPr>
                <w:rFonts w:ascii="Sylfaen" w:hAnsi="Sylfaen" w:cs="Arial"/>
                <w:lang w:val="ka-GE"/>
              </w:rPr>
              <w:t>.</w:t>
            </w:r>
          </w:p>
        </w:tc>
        <w:tc>
          <w:tcPr>
            <w:tcW w:w="3686" w:type="dxa"/>
          </w:tcPr>
          <w:p w:rsidR="007D55E4" w:rsidRPr="00FE7561" w:rsidRDefault="007D55E4" w:rsidP="00180945">
            <w:pPr>
              <w:rPr>
                <w:rFonts w:ascii="Sylfaen" w:hAnsi="Sylfaen" w:cs="Arial"/>
                <w:iCs/>
                <w:color w:val="0000FF"/>
                <w:sz w:val="22"/>
                <w:szCs w:val="22"/>
                <w:lang w:val="ka-GE"/>
              </w:rPr>
            </w:pPr>
            <w:r w:rsidRPr="00FE7561">
              <w:rPr>
                <w:rFonts w:ascii="Sylfaen" w:hAnsi="Sylfaen" w:cs="Arial"/>
                <w:iCs/>
                <w:color w:val="0000FF"/>
                <w:sz w:val="22"/>
                <w:szCs w:val="22"/>
                <w:lang w:val="ka-GE"/>
              </w:rPr>
              <w:t>პროექტის მენეჯერი</w:t>
            </w:r>
          </w:p>
        </w:tc>
        <w:tc>
          <w:tcPr>
            <w:tcW w:w="2880" w:type="dxa"/>
          </w:tcPr>
          <w:p w:rsidR="007D55E4" w:rsidRPr="00FE7561" w:rsidRDefault="007D55E4" w:rsidP="00180945">
            <w:pPr>
              <w:jc w:val="center"/>
              <w:rPr>
                <w:rFonts w:ascii="Sylfaen" w:hAnsi="Sylfaen" w:cs="Arial"/>
                <w:iCs/>
                <w:color w:val="0000FF"/>
                <w:sz w:val="22"/>
                <w:szCs w:val="22"/>
                <w:lang w:val="ka-GE"/>
              </w:rPr>
            </w:pPr>
            <w:r w:rsidRPr="00FE7561">
              <w:rPr>
                <w:rFonts w:ascii="Sylfaen" w:hAnsi="Sylfaen" w:cs="Arial"/>
                <w:iCs/>
                <w:color w:val="0000FF"/>
                <w:sz w:val="22"/>
                <w:szCs w:val="22"/>
                <w:lang w:val="ka-GE"/>
              </w:rPr>
              <w:t>5</w:t>
            </w:r>
          </w:p>
        </w:tc>
        <w:tc>
          <w:tcPr>
            <w:tcW w:w="2647" w:type="dxa"/>
          </w:tcPr>
          <w:p w:rsidR="007D55E4" w:rsidRPr="00FE7561" w:rsidRDefault="007D55E4" w:rsidP="00180945">
            <w:pPr>
              <w:jc w:val="center"/>
              <w:rPr>
                <w:rFonts w:ascii="Sylfaen" w:hAnsi="Sylfaen" w:cs="Arial"/>
                <w:iCs/>
                <w:color w:val="0000FF"/>
                <w:sz w:val="22"/>
                <w:szCs w:val="22"/>
                <w:lang w:val="ka-GE"/>
              </w:rPr>
            </w:pPr>
            <w:r w:rsidRPr="00FE7561">
              <w:rPr>
                <w:rFonts w:ascii="Sylfaen" w:hAnsi="Sylfaen" w:cs="Arial"/>
                <w:iCs/>
                <w:color w:val="0000FF"/>
                <w:sz w:val="22"/>
                <w:szCs w:val="22"/>
                <w:lang w:val="ka-GE"/>
              </w:rPr>
              <w:t>3</w:t>
            </w:r>
          </w:p>
        </w:tc>
      </w:tr>
      <w:tr w:rsidR="007D55E4" w:rsidRPr="00FE7561" w:rsidTr="00D345AF">
        <w:tc>
          <w:tcPr>
            <w:tcW w:w="421" w:type="dxa"/>
          </w:tcPr>
          <w:p w:rsidR="007D55E4" w:rsidRPr="00FE7561" w:rsidRDefault="007D55E4" w:rsidP="007D55E4">
            <w:pPr>
              <w:spacing w:before="120" w:after="120"/>
              <w:rPr>
                <w:rFonts w:ascii="Sylfaen" w:hAnsi="Sylfaen" w:cs="Arial"/>
                <w:sz w:val="20"/>
                <w:lang w:val="ka-GE"/>
              </w:rPr>
            </w:pPr>
            <w:r w:rsidRPr="00FE7561">
              <w:rPr>
                <w:rFonts w:ascii="AcadNusx" w:hAnsi="AcadNusx" w:cs="Arial"/>
                <w:sz w:val="20"/>
              </w:rPr>
              <w:t>2</w:t>
            </w:r>
            <w:r w:rsidR="00D345AF" w:rsidRPr="00FE7561">
              <w:rPr>
                <w:rFonts w:ascii="Sylfaen" w:hAnsi="Sylfaen" w:cs="Arial"/>
                <w:sz w:val="20"/>
                <w:lang w:val="ka-GE"/>
              </w:rPr>
              <w:t>.</w:t>
            </w:r>
          </w:p>
        </w:tc>
        <w:tc>
          <w:tcPr>
            <w:tcW w:w="3686" w:type="dxa"/>
          </w:tcPr>
          <w:p w:rsidR="007D55E4" w:rsidRPr="00FE7561" w:rsidRDefault="003E2FBF" w:rsidP="003E2FBF">
            <w:pPr>
              <w:spacing w:before="120" w:after="120"/>
              <w:rPr>
                <w:rFonts w:ascii="AcadNusx" w:hAnsi="AcadNusx" w:cs="Arial"/>
                <w:color w:val="0000FF"/>
                <w:sz w:val="22"/>
                <w:szCs w:val="22"/>
              </w:rPr>
            </w:pPr>
            <w:r w:rsidRPr="00FE7561">
              <w:rPr>
                <w:rFonts w:ascii="Sylfaen" w:hAnsi="Sylfaen" w:cs="Arial"/>
                <w:color w:val="0000FF"/>
                <w:sz w:val="22"/>
                <w:szCs w:val="22"/>
                <w:lang w:val="ka-GE"/>
              </w:rPr>
              <w:t>სამუშაოთა ზედამხედველი</w:t>
            </w:r>
          </w:p>
        </w:tc>
        <w:tc>
          <w:tcPr>
            <w:tcW w:w="2880" w:type="dxa"/>
          </w:tcPr>
          <w:p w:rsidR="007D55E4" w:rsidRPr="00FE7561" w:rsidRDefault="007D55E4" w:rsidP="007D55E4">
            <w:pPr>
              <w:jc w:val="center"/>
              <w:rPr>
                <w:rFonts w:ascii="Sylfaen" w:hAnsi="Sylfaen" w:cs="Arial"/>
                <w:iCs/>
                <w:color w:val="0000FF"/>
                <w:sz w:val="22"/>
                <w:szCs w:val="22"/>
                <w:lang w:val="ka-GE"/>
              </w:rPr>
            </w:pPr>
            <w:r w:rsidRPr="00FE7561">
              <w:rPr>
                <w:rFonts w:ascii="Sylfaen" w:hAnsi="Sylfaen" w:cs="Arial"/>
                <w:iCs/>
                <w:color w:val="0000FF"/>
                <w:sz w:val="22"/>
                <w:szCs w:val="22"/>
                <w:lang w:val="ka-GE"/>
              </w:rPr>
              <w:t>5</w:t>
            </w:r>
          </w:p>
        </w:tc>
        <w:tc>
          <w:tcPr>
            <w:tcW w:w="2647" w:type="dxa"/>
          </w:tcPr>
          <w:p w:rsidR="007D55E4" w:rsidRPr="00FE7561" w:rsidRDefault="007D55E4" w:rsidP="007D55E4">
            <w:pPr>
              <w:jc w:val="center"/>
              <w:rPr>
                <w:rFonts w:ascii="Sylfaen" w:hAnsi="Sylfaen" w:cs="Arial"/>
                <w:iCs/>
                <w:color w:val="0000FF"/>
                <w:sz w:val="22"/>
                <w:szCs w:val="22"/>
                <w:lang w:val="ka-GE"/>
              </w:rPr>
            </w:pPr>
            <w:r w:rsidRPr="00FE7561">
              <w:rPr>
                <w:rFonts w:ascii="Sylfaen" w:hAnsi="Sylfaen" w:cs="Arial"/>
                <w:iCs/>
                <w:color w:val="0000FF"/>
                <w:sz w:val="22"/>
                <w:szCs w:val="22"/>
                <w:lang w:val="ka-GE"/>
              </w:rPr>
              <w:t>3</w:t>
            </w:r>
          </w:p>
        </w:tc>
      </w:tr>
      <w:tr w:rsidR="007D55E4" w:rsidRPr="00FE7561" w:rsidTr="00D345AF">
        <w:tc>
          <w:tcPr>
            <w:tcW w:w="421" w:type="dxa"/>
          </w:tcPr>
          <w:p w:rsidR="007D55E4" w:rsidRPr="00FE7561" w:rsidRDefault="007D55E4" w:rsidP="007D55E4">
            <w:pPr>
              <w:spacing w:before="120" w:after="120"/>
              <w:rPr>
                <w:rFonts w:ascii="Sylfaen" w:hAnsi="Sylfaen" w:cs="Arial"/>
                <w:sz w:val="20"/>
                <w:lang w:val="ka-GE"/>
              </w:rPr>
            </w:pPr>
            <w:r w:rsidRPr="00FE7561">
              <w:rPr>
                <w:rFonts w:ascii="AcadNusx" w:hAnsi="AcadNusx" w:cs="Arial"/>
                <w:sz w:val="20"/>
              </w:rPr>
              <w:t>3</w:t>
            </w:r>
            <w:r w:rsidR="00D345AF" w:rsidRPr="00FE7561">
              <w:rPr>
                <w:rFonts w:ascii="Sylfaen" w:hAnsi="Sylfaen" w:cs="Arial"/>
                <w:sz w:val="20"/>
                <w:lang w:val="ka-GE"/>
              </w:rPr>
              <w:t>.</w:t>
            </w:r>
          </w:p>
        </w:tc>
        <w:tc>
          <w:tcPr>
            <w:tcW w:w="3686" w:type="dxa"/>
          </w:tcPr>
          <w:p w:rsidR="007D55E4" w:rsidRPr="00FE7561" w:rsidRDefault="003E2FBF" w:rsidP="003E2FBF">
            <w:pPr>
              <w:spacing w:before="120" w:after="120"/>
              <w:rPr>
                <w:rFonts w:ascii="AcadNusx" w:hAnsi="AcadNusx" w:cs="Arial"/>
                <w:color w:val="0000FF"/>
                <w:sz w:val="22"/>
                <w:szCs w:val="22"/>
              </w:rPr>
            </w:pPr>
            <w:r w:rsidRPr="00FE7561">
              <w:rPr>
                <w:rFonts w:ascii="Sylfaen" w:hAnsi="Sylfaen" w:cs="Arial"/>
                <w:color w:val="0000FF"/>
                <w:sz w:val="22"/>
                <w:szCs w:val="22"/>
                <w:lang w:val="ka-GE"/>
              </w:rPr>
              <w:t>ხარისხის ინჟინერი</w:t>
            </w:r>
          </w:p>
        </w:tc>
        <w:tc>
          <w:tcPr>
            <w:tcW w:w="2880" w:type="dxa"/>
          </w:tcPr>
          <w:p w:rsidR="007D55E4" w:rsidRPr="00FE7561" w:rsidRDefault="007D55E4" w:rsidP="007D55E4">
            <w:pPr>
              <w:jc w:val="center"/>
              <w:rPr>
                <w:rFonts w:ascii="Sylfaen" w:hAnsi="Sylfaen" w:cs="Arial"/>
                <w:iCs/>
                <w:color w:val="0000FF"/>
                <w:sz w:val="22"/>
                <w:szCs w:val="22"/>
                <w:lang w:val="ka-GE"/>
              </w:rPr>
            </w:pPr>
            <w:r w:rsidRPr="00FE7561">
              <w:rPr>
                <w:rFonts w:ascii="Sylfaen" w:hAnsi="Sylfaen" w:cs="Arial"/>
                <w:iCs/>
                <w:color w:val="0000FF"/>
                <w:sz w:val="22"/>
                <w:szCs w:val="22"/>
                <w:lang w:val="ka-GE"/>
              </w:rPr>
              <w:t>5</w:t>
            </w:r>
          </w:p>
        </w:tc>
        <w:tc>
          <w:tcPr>
            <w:tcW w:w="2647" w:type="dxa"/>
          </w:tcPr>
          <w:p w:rsidR="007D55E4" w:rsidRPr="00FE7561" w:rsidRDefault="007D55E4" w:rsidP="007D55E4">
            <w:pPr>
              <w:jc w:val="center"/>
              <w:rPr>
                <w:rFonts w:ascii="Sylfaen" w:hAnsi="Sylfaen" w:cs="Arial"/>
                <w:iCs/>
                <w:color w:val="0000FF"/>
                <w:sz w:val="22"/>
                <w:szCs w:val="22"/>
                <w:lang w:val="ka-GE"/>
              </w:rPr>
            </w:pPr>
            <w:r w:rsidRPr="00FE7561">
              <w:rPr>
                <w:rFonts w:ascii="Sylfaen" w:hAnsi="Sylfaen" w:cs="Arial"/>
                <w:iCs/>
                <w:color w:val="0000FF"/>
                <w:sz w:val="22"/>
                <w:szCs w:val="22"/>
                <w:lang w:val="ka-GE"/>
              </w:rPr>
              <w:t>3</w:t>
            </w:r>
          </w:p>
        </w:tc>
      </w:tr>
    </w:tbl>
    <w:p w:rsidR="00635A86" w:rsidRPr="00FE7561" w:rsidRDefault="00A51D3F" w:rsidP="009C1011">
      <w:pPr>
        <w:tabs>
          <w:tab w:val="left" w:pos="432"/>
          <w:tab w:val="left" w:pos="2952"/>
          <w:tab w:val="left" w:pos="5832"/>
        </w:tabs>
        <w:ind w:left="720"/>
        <w:rPr>
          <w:rFonts w:ascii="Sylfaen" w:hAnsi="Sylfaen" w:cs="Arial"/>
          <w:i/>
          <w:sz w:val="20"/>
          <w:szCs w:val="20"/>
          <w:lang w:val="ka-GE"/>
        </w:rPr>
      </w:pPr>
      <w:r w:rsidRPr="00FE7561">
        <w:rPr>
          <w:rFonts w:ascii="AcadNusx" w:hAnsi="AcadNusx" w:cs="Arial"/>
          <w:sz w:val="20"/>
        </w:rPr>
        <w:br w:type="textWrapping" w:clear="all"/>
      </w:r>
      <w:r w:rsidR="00DE641B" w:rsidRPr="00FE7561">
        <w:rPr>
          <w:rFonts w:ascii="Sylfaen" w:hAnsi="Sylfaen" w:cs="Arial"/>
          <w:i/>
          <w:sz w:val="20"/>
          <w:szCs w:val="20"/>
          <w:lang w:val="ka-GE"/>
        </w:rPr>
        <w:t xml:space="preserve">შენიშვნა: საჭიროების შემთხვევაში კონტრაქტორს შეუძლია დამატებითი ინფორმაცია მოიძიოს </w:t>
      </w:r>
      <w:r w:rsidR="007D55E4" w:rsidRPr="00FE7561">
        <w:rPr>
          <w:rFonts w:ascii="Arial" w:hAnsi="Arial" w:cs="Arial"/>
          <w:i/>
          <w:sz w:val="20"/>
          <w:szCs w:val="20"/>
        </w:rPr>
        <w:t xml:space="preserve"> </w:t>
      </w:r>
      <w:hyperlink r:id="rId17" w:history="1">
        <w:r w:rsidR="007D55E4" w:rsidRPr="00FE7561">
          <w:rPr>
            <w:rFonts w:ascii="Arial" w:hAnsi="Arial" w:cs="Arial"/>
            <w:i/>
            <w:color w:val="0000FF"/>
            <w:sz w:val="22"/>
            <w:szCs w:val="22"/>
            <w:u w:val="single"/>
          </w:rPr>
          <w:t>www.worknet.gov.ge</w:t>
        </w:r>
      </w:hyperlink>
      <w:r w:rsidR="00DE641B" w:rsidRPr="00FE7561">
        <w:rPr>
          <w:rFonts w:ascii="Arial" w:hAnsi="Arial" w:cs="Arial"/>
          <w:i/>
          <w:sz w:val="20"/>
          <w:szCs w:val="20"/>
        </w:rPr>
        <w:t xml:space="preserve"> </w:t>
      </w:r>
      <w:r w:rsidR="00DE641B" w:rsidRPr="00FE7561">
        <w:rPr>
          <w:rFonts w:ascii="Sylfaen" w:hAnsi="Sylfaen" w:cs="Arial"/>
          <w:i/>
          <w:sz w:val="20"/>
          <w:szCs w:val="20"/>
          <w:lang w:val="ka-GE"/>
        </w:rPr>
        <w:t>ვებ-გვერდზე</w:t>
      </w:r>
    </w:p>
    <w:p w:rsidR="00635A86" w:rsidRPr="00FE7561" w:rsidRDefault="00635A86" w:rsidP="009C1011">
      <w:pPr>
        <w:spacing w:before="120" w:after="120"/>
        <w:ind w:right="288"/>
        <w:jc w:val="both"/>
        <w:rPr>
          <w:rFonts w:ascii="Sylfaen" w:hAnsi="Sylfaen" w:cs="Arial"/>
          <w:sz w:val="20"/>
          <w:lang w:val="ka-GE"/>
        </w:rPr>
      </w:pPr>
      <w:r w:rsidRPr="00FE7561">
        <w:rPr>
          <w:rFonts w:ascii="Sylfaen" w:hAnsi="Sylfaen" w:cs="Sylfaen"/>
          <w:sz w:val="20"/>
          <w:lang w:val="pt-BR"/>
        </w:rPr>
        <w:t>ტენდერის</w:t>
      </w:r>
      <w:r w:rsidRPr="00FE7561">
        <w:rPr>
          <w:rFonts w:ascii="AcadNusx" w:hAnsi="AcadNusx" w:cs="Arial"/>
          <w:sz w:val="20"/>
          <w:lang w:val="pt-BR"/>
        </w:rPr>
        <w:t xml:space="preserve"> </w:t>
      </w:r>
      <w:r w:rsidRPr="00FE7561">
        <w:rPr>
          <w:rFonts w:ascii="Sylfaen" w:hAnsi="Sylfaen" w:cs="Sylfaen"/>
          <w:sz w:val="20"/>
          <w:lang w:val="pt-BR"/>
        </w:rPr>
        <w:t>მონაწილემ</w:t>
      </w:r>
      <w:r w:rsidRPr="00FE7561">
        <w:rPr>
          <w:rFonts w:ascii="AcadNusx" w:hAnsi="AcadNusx" w:cs="Arial"/>
          <w:sz w:val="20"/>
          <w:lang w:val="pt-BR"/>
        </w:rPr>
        <w:t xml:space="preserve"> </w:t>
      </w:r>
      <w:r w:rsidRPr="00FE7561">
        <w:rPr>
          <w:rFonts w:ascii="Sylfaen" w:hAnsi="Sylfaen" w:cs="Sylfaen"/>
          <w:sz w:val="20"/>
          <w:lang w:val="pt-BR"/>
        </w:rPr>
        <w:t>უნდა</w:t>
      </w:r>
      <w:r w:rsidRPr="00FE7561">
        <w:rPr>
          <w:rFonts w:ascii="AcadNusx" w:hAnsi="AcadNusx" w:cs="Arial"/>
          <w:sz w:val="20"/>
          <w:lang w:val="pt-BR"/>
        </w:rPr>
        <w:t xml:space="preserve"> </w:t>
      </w:r>
      <w:r w:rsidRPr="00FE7561">
        <w:rPr>
          <w:rFonts w:ascii="Sylfaen" w:hAnsi="Sylfaen" w:cs="Sylfaen"/>
          <w:sz w:val="20"/>
          <w:lang w:val="pt-BR"/>
        </w:rPr>
        <w:t>წარმოადგინოს</w:t>
      </w:r>
      <w:r w:rsidRPr="00FE7561">
        <w:rPr>
          <w:rFonts w:ascii="AcadNusx" w:hAnsi="AcadNusx" w:cs="Arial"/>
          <w:sz w:val="20"/>
          <w:lang w:val="pt-BR"/>
        </w:rPr>
        <w:t xml:space="preserve"> </w:t>
      </w:r>
      <w:r w:rsidRPr="00FE7561">
        <w:rPr>
          <w:rFonts w:ascii="Sylfaen" w:hAnsi="Sylfaen" w:cs="Sylfaen"/>
          <w:sz w:val="20"/>
          <w:lang w:val="pt-BR"/>
        </w:rPr>
        <w:t>დეტალური</w:t>
      </w:r>
      <w:r w:rsidRPr="00FE7561">
        <w:rPr>
          <w:rFonts w:ascii="AcadNusx" w:hAnsi="AcadNusx" w:cs="Arial"/>
          <w:sz w:val="20"/>
          <w:lang w:val="pt-BR"/>
        </w:rPr>
        <w:t xml:space="preserve"> </w:t>
      </w:r>
      <w:r w:rsidRPr="00FE7561">
        <w:rPr>
          <w:rFonts w:ascii="Sylfaen" w:hAnsi="Sylfaen" w:cs="Sylfaen"/>
          <w:sz w:val="20"/>
          <w:lang w:val="pt-BR"/>
        </w:rPr>
        <w:t>ინფორმაცია</w:t>
      </w:r>
      <w:r w:rsidRPr="00FE7561">
        <w:rPr>
          <w:rFonts w:ascii="AcadNusx" w:hAnsi="AcadNusx" w:cs="Arial"/>
          <w:sz w:val="20"/>
          <w:lang w:val="pt-BR"/>
        </w:rPr>
        <w:t xml:space="preserve"> </w:t>
      </w:r>
      <w:r w:rsidRPr="00FE7561">
        <w:rPr>
          <w:rFonts w:ascii="Sylfaen" w:hAnsi="Sylfaen" w:cs="Sylfaen"/>
          <w:sz w:val="20"/>
          <w:lang w:val="pt-BR"/>
        </w:rPr>
        <w:t>შემოთავაზებული</w:t>
      </w:r>
      <w:r w:rsidRPr="00FE7561">
        <w:rPr>
          <w:rFonts w:ascii="AcadNusx" w:hAnsi="AcadNusx" w:cs="Arial"/>
          <w:sz w:val="20"/>
          <w:lang w:val="pt-BR"/>
        </w:rPr>
        <w:t xml:space="preserve"> </w:t>
      </w:r>
      <w:r w:rsidRPr="00FE7561">
        <w:rPr>
          <w:rFonts w:ascii="Sylfaen" w:hAnsi="Sylfaen" w:cs="Sylfaen"/>
          <w:sz w:val="20"/>
          <w:lang w:val="pt-BR"/>
        </w:rPr>
        <w:t>პერსონალისა</w:t>
      </w:r>
      <w:r w:rsidRPr="00FE7561">
        <w:rPr>
          <w:rFonts w:ascii="AcadNusx" w:hAnsi="AcadNusx" w:cs="Arial"/>
          <w:sz w:val="20"/>
          <w:lang w:val="pt-BR"/>
        </w:rPr>
        <w:t xml:space="preserve"> </w:t>
      </w:r>
      <w:r w:rsidRPr="00FE7561">
        <w:rPr>
          <w:rFonts w:ascii="Sylfaen" w:hAnsi="Sylfaen" w:cs="Sylfaen"/>
          <w:sz w:val="20"/>
          <w:lang w:val="pt-BR"/>
        </w:rPr>
        <w:t>და</w:t>
      </w:r>
      <w:r w:rsidRPr="00FE7561">
        <w:rPr>
          <w:rFonts w:ascii="AcadNusx" w:hAnsi="AcadNusx" w:cs="Arial"/>
          <w:sz w:val="20"/>
          <w:lang w:val="pt-BR"/>
        </w:rPr>
        <w:t xml:space="preserve"> </w:t>
      </w:r>
      <w:r w:rsidRPr="00FE7561">
        <w:rPr>
          <w:rFonts w:ascii="Sylfaen" w:hAnsi="Sylfaen" w:cs="Sylfaen"/>
          <w:sz w:val="20"/>
          <w:lang w:val="pt-BR"/>
        </w:rPr>
        <w:t>მათი</w:t>
      </w:r>
      <w:r w:rsidRPr="00FE7561">
        <w:rPr>
          <w:rFonts w:ascii="AcadNusx" w:hAnsi="AcadNusx" w:cs="Arial"/>
          <w:sz w:val="20"/>
          <w:lang w:val="pt-BR"/>
        </w:rPr>
        <w:t xml:space="preserve"> </w:t>
      </w:r>
      <w:r w:rsidRPr="00FE7561">
        <w:rPr>
          <w:rFonts w:ascii="Sylfaen" w:hAnsi="Sylfaen" w:cs="Sylfaen"/>
          <w:sz w:val="20"/>
          <w:lang w:val="pt-BR"/>
        </w:rPr>
        <w:t>გამოცდილების</w:t>
      </w:r>
      <w:r w:rsidRPr="00FE7561">
        <w:rPr>
          <w:rFonts w:ascii="AcadNusx" w:hAnsi="AcadNusx" w:cs="Arial"/>
          <w:sz w:val="20"/>
          <w:lang w:val="pt-BR"/>
        </w:rPr>
        <w:t xml:space="preserve"> </w:t>
      </w:r>
      <w:r w:rsidRPr="00FE7561">
        <w:rPr>
          <w:rFonts w:ascii="Sylfaen" w:hAnsi="Sylfaen" w:cs="Sylfaen"/>
          <w:sz w:val="20"/>
          <w:lang w:val="pt-BR"/>
        </w:rPr>
        <w:t>შესახებ</w:t>
      </w:r>
      <w:r w:rsidRPr="00FE7561">
        <w:rPr>
          <w:rFonts w:ascii="AcadNusx" w:hAnsi="AcadNusx" w:cs="Arial"/>
          <w:sz w:val="20"/>
          <w:lang w:val="pt-BR"/>
        </w:rPr>
        <w:t xml:space="preserve"> IV </w:t>
      </w:r>
      <w:r w:rsidRPr="00FE7561">
        <w:rPr>
          <w:rFonts w:ascii="Sylfaen" w:hAnsi="Sylfaen" w:cs="Sylfaen"/>
          <w:sz w:val="20"/>
          <w:lang w:val="pt-BR"/>
        </w:rPr>
        <w:t>თავში</w:t>
      </w:r>
      <w:r w:rsidRPr="00FE7561">
        <w:rPr>
          <w:rFonts w:ascii="AcadNusx" w:hAnsi="AcadNusx" w:cs="Arial"/>
          <w:sz w:val="20"/>
          <w:lang w:val="pt-BR"/>
        </w:rPr>
        <w:t xml:space="preserve"> (</w:t>
      </w:r>
      <w:r w:rsidRPr="00FE7561">
        <w:rPr>
          <w:rFonts w:ascii="Sylfaen" w:hAnsi="Sylfaen" w:cs="Sylfaen"/>
          <w:sz w:val="20"/>
          <w:lang w:val="pt-BR"/>
        </w:rPr>
        <w:t>სატენდერო</w:t>
      </w:r>
      <w:r w:rsidRPr="00FE7561">
        <w:rPr>
          <w:rFonts w:ascii="AcadNusx" w:hAnsi="AcadNusx" w:cs="Arial"/>
          <w:sz w:val="20"/>
          <w:lang w:val="pt-BR"/>
        </w:rPr>
        <w:t xml:space="preserve"> </w:t>
      </w:r>
      <w:r w:rsidRPr="00FE7561">
        <w:rPr>
          <w:rFonts w:ascii="Sylfaen" w:hAnsi="Sylfaen" w:cs="Sylfaen"/>
          <w:sz w:val="20"/>
          <w:lang w:val="pt-BR"/>
        </w:rPr>
        <w:t>ფორმები</w:t>
      </w:r>
      <w:r w:rsidRPr="00FE7561">
        <w:rPr>
          <w:rFonts w:ascii="AcadNusx" w:hAnsi="AcadNusx" w:cs="Arial"/>
          <w:sz w:val="20"/>
          <w:lang w:val="pt-BR"/>
        </w:rPr>
        <w:t xml:space="preserve">) </w:t>
      </w:r>
      <w:r w:rsidRPr="00FE7561">
        <w:rPr>
          <w:rFonts w:ascii="Sylfaen" w:hAnsi="Sylfaen" w:cs="Sylfaen"/>
          <w:sz w:val="20"/>
          <w:lang w:val="pt-BR"/>
        </w:rPr>
        <w:t>მოცემული</w:t>
      </w:r>
      <w:r w:rsidRPr="00FE7561">
        <w:rPr>
          <w:rFonts w:ascii="AcadNusx" w:hAnsi="AcadNusx" w:cs="Arial"/>
          <w:sz w:val="20"/>
          <w:lang w:val="pt-BR"/>
        </w:rPr>
        <w:t xml:space="preserve"> </w:t>
      </w:r>
      <w:r w:rsidRPr="00FE7561">
        <w:rPr>
          <w:rFonts w:ascii="Sylfaen" w:hAnsi="Sylfaen" w:cs="Sylfaen"/>
          <w:sz w:val="20"/>
          <w:lang w:val="pt-BR"/>
        </w:rPr>
        <w:t>ფორმების</w:t>
      </w:r>
      <w:r w:rsidRPr="00FE7561">
        <w:rPr>
          <w:rFonts w:ascii="AcadNusx" w:hAnsi="AcadNusx" w:cs="Arial"/>
          <w:sz w:val="20"/>
          <w:lang w:val="pt-BR"/>
        </w:rPr>
        <w:t xml:space="preserve"> </w:t>
      </w:r>
      <w:r w:rsidRPr="00FE7561">
        <w:rPr>
          <w:rFonts w:ascii="Sylfaen" w:hAnsi="Sylfaen" w:cs="Sylfaen"/>
          <w:sz w:val="20"/>
          <w:lang w:val="pt-BR"/>
        </w:rPr>
        <w:t>გამოყენებით</w:t>
      </w:r>
      <w:bookmarkStart w:id="34" w:name="_GoBack"/>
      <w:bookmarkEnd w:id="34"/>
    </w:p>
    <w:p w:rsidR="00635A86" w:rsidRPr="00FE7561" w:rsidRDefault="00635A86" w:rsidP="00FE2081">
      <w:pPr>
        <w:ind w:left="720" w:right="288" w:hanging="720"/>
        <w:jc w:val="both"/>
        <w:rPr>
          <w:rFonts w:ascii="AcadNusx" w:hAnsi="AcadNusx"/>
          <w:b/>
          <w:bCs/>
          <w:noProof/>
          <w:sz w:val="20"/>
          <w:szCs w:val="20"/>
          <w:lang w:val="pt-BR"/>
        </w:rPr>
      </w:pPr>
      <w:r w:rsidRPr="00FE7561">
        <w:rPr>
          <w:rFonts w:ascii="AcadNusx" w:hAnsi="AcadNusx"/>
          <w:b/>
          <w:bCs/>
          <w:noProof/>
          <w:sz w:val="20"/>
          <w:szCs w:val="20"/>
          <w:lang w:val="pt-BR"/>
        </w:rPr>
        <w:t>6</w:t>
      </w:r>
      <w:r w:rsidRPr="00FE7561">
        <w:rPr>
          <w:rFonts w:ascii="AcadNusx" w:hAnsi="AcadNusx"/>
          <w:b/>
          <w:bCs/>
          <w:noProof/>
          <w:sz w:val="20"/>
          <w:szCs w:val="20"/>
          <w:lang w:val="pt-BR"/>
        </w:rPr>
        <w:tab/>
      </w:r>
      <w:r w:rsidRPr="00FE7561">
        <w:rPr>
          <w:rFonts w:ascii="Sylfaen" w:hAnsi="Sylfaen" w:cs="Sylfaen"/>
          <w:b/>
          <w:bCs/>
          <w:noProof/>
          <w:sz w:val="20"/>
          <w:szCs w:val="20"/>
          <w:lang w:val="pt-BR"/>
        </w:rPr>
        <w:t>აღჭურვილობა</w:t>
      </w:r>
    </w:p>
    <w:p w:rsidR="00A51D3F" w:rsidRPr="00FE7561" w:rsidRDefault="00635A86" w:rsidP="00FE2081">
      <w:pPr>
        <w:ind w:right="288"/>
        <w:jc w:val="both"/>
        <w:rPr>
          <w:rFonts w:ascii="AcadNusx" w:hAnsi="AcadNusx"/>
          <w:bCs/>
          <w:noProof/>
          <w:sz w:val="20"/>
          <w:szCs w:val="20"/>
          <w:lang w:val="pt-BR"/>
        </w:rPr>
      </w:pPr>
      <w:r w:rsidRPr="00FE7561">
        <w:rPr>
          <w:rFonts w:ascii="Sylfaen" w:hAnsi="Sylfaen" w:cs="Sylfaen"/>
          <w:bCs/>
          <w:noProof/>
          <w:sz w:val="20"/>
          <w:szCs w:val="20"/>
          <w:lang w:val="pt-BR"/>
        </w:rPr>
        <w:t>ტენდერის</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მონაწილემ</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უნდა</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აჩვენოს</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რომ</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მისთვის</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ხელმისაწვდომია</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კონტრაქტორისათვის</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საჭირო</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ქვემოთ</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ჩამოთვლილი</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ძირითადი</w:t>
      </w:r>
      <w:r w:rsidRPr="00FE7561">
        <w:rPr>
          <w:rFonts w:ascii="AcadNusx" w:hAnsi="AcadNusx"/>
          <w:bCs/>
          <w:noProof/>
          <w:sz w:val="20"/>
          <w:szCs w:val="20"/>
          <w:lang w:val="pt-BR"/>
        </w:rPr>
        <w:t xml:space="preserve"> </w:t>
      </w:r>
      <w:r w:rsidRPr="00FE7561">
        <w:rPr>
          <w:rFonts w:ascii="Sylfaen" w:hAnsi="Sylfaen" w:cs="Sylfaen"/>
          <w:bCs/>
          <w:noProof/>
          <w:sz w:val="20"/>
          <w:szCs w:val="20"/>
          <w:lang w:val="pt-BR"/>
        </w:rPr>
        <w:t>აღჭურვილობა</w:t>
      </w:r>
      <w:r w:rsidRPr="00FE7561">
        <w:rPr>
          <w:rFonts w:ascii="AcadNusx" w:hAnsi="AcadNusx"/>
          <w:bCs/>
          <w:noProof/>
          <w:sz w:val="20"/>
          <w:szCs w:val="20"/>
          <w:lang w:val="pt-BR"/>
        </w:rPr>
        <w:t>:</w:t>
      </w:r>
    </w:p>
    <w:p w:rsidR="00E46486" w:rsidRPr="00FE7561" w:rsidRDefault="00E46486" w:rsidP="00FE2081">
      <w:pPr>
        <w:ind w:right="288"/>
        <w:jc w:val="both"/>
        <w:rPr>
          <w:rFonts w:ascii="Sylfaen" w:hAnsi="Sylfaen" w:cs="Sylfaen"/>
          <w:sz w:val="20"/>
          <w:lang w:val="pt-B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949"/>
        <w:gridCol w:w="1559"/>
        <w:gridCol w:w="2693"/>
      </w:tblGrid>
      <w:tr w:rsidR="001F7BED" w:rsidRPr="001F7BED" w:rsidTr="00502BD4">
        <w:trPr>
          <w:trHeight w:val="567"/>
        </w:trPr>
        <w:tc>
          <w:tcPr>
            <w:tcW w:w="433" w:type="dxa"/>
            <w:vAlign w:val="center"/>
          </w:tcPr>
          <w:p w:rsidR="00D345AF" w:rsidRPr="001F7BED" w:rsidRDefault="00D345AF" w:rsidP="00396ED5">
            <w:pPr>
              <w:jc w:val="center"/>
              <w:rPr>
                <w:rFonts w:ascii="Sylfaen" w:hAnsi="Sylfaen" w:cs="Sylfaen"/>
                <w:color w:val="0000FF"/>
                <w:sz w:val="20"/>
                <w:lang w:val="pt-BR"/>
              </w:rPr>
            </w:pPr>
            <w:r w:rsidRPr="001F7BED">
              <w:rPr>
                <w:rFonts w:ascii="Sylfaen" w:hAnsi="Sylfaen" w:cs="Sylfaen"/>
                <w:color w:val="0000FF"/>
                <w:sz w:val="20"/>
                <w:lang w:val="pt-BR"/>
              </w:rPr>
              <w:t>N</w:t>
            </w:r>
          </w:p>
        </w:tc>
        <w:tc>
          <w:tcPr>
            <w:tcW w:w="4949" w:type="dxa"/>
            <w:vAlign w:val="center"/>
          </w:tcPr>
          <w:p w:rsidR="00D345AF" w:rsidRPr="001F7BED" w:rsidRDefault="00D345AF" w:rsidP="00396ED5">
            <w:pPr>
              <w:jc w:val="center"/>
              <w:rPr>
                <w:rFonts w:ascii="Sylfaen" w:hAnsi="Sylfaen" w:cs="Sylfaen"/>
                <w:b/>
                <w:color w:val="0000FF"/>
                <w:sz w:val="20"/>
                <w:lang w:val="pt-BR"/>
              </w:rPr>
            </w:pPr>
            <w:r w:rsidRPr="001F7BED">
              <w:rPr>
                <w:rFonts w:ascii="Sylfaen" w:hAnsi="Sylfaen" w:cs="Sylfaen"/>
                <w:b/>
                <w:color w:val="0000FF"/>
                <w:sz w:val="20"/>
                <w:lang w:val="pt-BR"/>
              </w:rPr>
              <w:t>ტექნიკის დასახელება</w:t>
            </w:r>
          </w:p>
        </w:tc>
        <w:tc>
          <w:tcPr>
            <w:tcW w:w="1559" w:type="dxa"/>
            <w:vAlign w:val="center"/>
          </w:tcPr>
          <w:p w:rsidR="00D345AF" w:rsidRPr="001F7BED" w:rsidRDefault="00D345AF" w:rsidP="00396ED5">
            <w:pPr>
              <w:jc w:val="center"/>
              <w:rPr>
                <w:rFonts w:ascii="Sylfaen" w:hAnsi="Sylfaen" w:cs="Sylfaen"/>
                <w:b/>
                <w:color w:val="0000FF"/>
                <w:sz w:val="20"/>
                <w:lang w:val="pt-BR"/>
              </w:rPr>
            </w:pPr>
            <w:r w:rsidRPr="001F7BED">
              <w:rPr>
                <w:rFonts w:ascii="Sylfaen" w:hAnsi="Sylfaen" w:cs="Sylfaen"/>
                <w:b/>
                <w:color w:val="0000FF"/>
                <w:sz w:val="20"/>
                <w:lang w:val="pt-BR"/>
              </w:rPr>
              <w:t>ერთეული</w:t>
            </w:r>
          </w:p>
        </w:tc>
        <w:tc>
          <w:tcPr>
            <w:tcW w:w="2693" w:type="dxa"/>
            <w:vAlign w:val="center"/>
          </w:tcPr>
          <w:p w:rsidR="00D345AF" w:rsidRPr="001F7BED" w:rsidRDefault="00D345AF" w:rsidP="00396ED5">
            <w:pPr>
              <w:jc w:val="center"/>
              <w:rPr>
                <w:rFonts w:ascii="Sylfaen" w:hAnsi="Sylfaen" w:cs="Sylfaen"/>
                <w:b/>
                <w:color w:val="0000FF"/>
                <w:sz w:val="20"/>
                <w:lang w:val="pt-BR"/>
              </w:rPr>
            </w:pPr>
            <w:r w:rsidRPr="001F7BED">
              <w:rPr>
                <w:rFonts w:ascii="Sylfaen" w:hAnsi="Sylfaen" w:cs="Sylfaen"/>
                <w:b/>
                <w:color w:val="0000FF"/>
                <w:sz w:val="20"/>
                <w:lang w:val="pt-BR"/>
              </w:rPr>
              <w:t>რაოდენობა</w:t>
            </w:r>
          </w:p>
        </w:tc>
      </w:tr>
      <w:tr w:rsidR="001F7BED" w:rsidRPr="001F7BED" w:rsidTr="00502BD4">
        <w:trPr>
          <w:trHeight w:val="567"/>
        </w:trPr>
        <w:tc>
          <w:tcPr>
            <w:tcW w:w="433" w:type="dxa"/>
            <w:vAlign w:val="center"/>
          </w:tcPr>
          <w:p w:rsidR="00502BD4" w:rsidRPr="001F7BED" w:rsidRDefault="00502BD4" w:rsidP="00502BD4">
            <w:pPr>
              <w:numPr>
                <w:ilvl w:val="0"/>
                <w:numId w:val="32"/>
              </w:numPr>
              <w:tabs>
                <w:tab w:val="clear" w:pos="720"/>
                <w:tab w:val="num" w:pos="810"/>
              </w:tabs>
              <w:ind w:left="90"/>
              <w:rPr>
                <w:rFonts w:ascii="Sylfaen" w:hAnsi="Sylfaen" w:cs="Sylfaen"/>
                <w:color w:val="0000FF"/>
                <w:sz w:val="20"/>
                <w:lang w:val="pt-BR"/>
              </w:rPr>
            </w:pPr>
          </w:p>
        </w:tc>
        <w:tc>
          <w:tcPr>
            <w:tcW w:w="4949" w:type="dxa"/>
          </w:tcPr>
          <w:p w:rsidR="00502BD4" w:rsidRPr="001F7BED" w:rsidRDefault="001F7BED" w:rsidP="00502BD4">
            <w:pPr>
              <w:rPr>
                <w:color w:val="0000FF"/>
              </w:rPr>
            </w:pPr>
            <w:r w:rsidRPr="001F7BED">
              <w:rPr>
                <w:rFonts w:ascii="Sylfaen" w:hAnsi="Sylfaen" w:cs="Sylfaen"/>
                <w:color w:val="0000FF"/>
              </w:rPr>
              <w:t>ავტოგუდრონატორი</w:t>
            </w:r>
            <w:r w:rsidRPr="001F7BED">
              <w:rPr>
                <w:rFonts w:ascii="LitNusx" w:hAnsi="LitNusx"/>
                <w:color w:val="0000FF"/>
              </w:rPr>
              <w:t xml:space="preserve"> 3500 </w:t>
            </w:r>
            <w:r w:rsidRPr="001F7BED">
              <w:rPr>
                <w:rFonts w:ascii="Sylfaen" w:hAnsi="Sylfaen" w:cs="Sylfaen"/>
                <w:color w:val="0000FF"/>
              </w:rPr>
              <w:t>ლ</w:t>
            </w:r>
            <w:r w:rsidRPr="001F7BED">
              <w:rPr>
                <w:rFonts w:ascii="LitNusx" w:hAnsi="LitNusx"/>
                <w:color w:val="0000FF"/>
              </w:rPr>
              <w:tab/>
            </w:r>
          </w:p>
        </w:tc>
        <w:tc>
          <w:tcPr>
            <w:tcW w:w="1559" w:type="dxa"/>
            <w:vAlign w:val="center"/>
          </w:tcPr>
          <w:p w:rsidR="00502BD4" w:rsidRPr="001F7BED" w:rsidRDefault="00502BD4" w:rsidP="00502BD4">
            <w:pPr>
              <w:jc w:val="center"/>
              <w:rPr>
                <w:rFonts w:ascii="AcadNusx" w:hAnsi="AcadNusx"/>
                <w:color w:val="0000FF"/>
                <w:sz w:val="22"/>
                <w:szCs w:val="22"/>
              </w:rPr>
            </w:pPr>
            <w:r w:rsidRPr="001F7BED">
              <w:rPr>
                <w:rFonts w:ascii="AcadNusx" w:hAnsi="AcadNusx"/>
                <w:color w:val="0000FF"/>
                <w:sz w:val="22"/>
                <w:szCs w:val="22"/>
              </w:rPr>
              <w:t>cali</w:t>
            </w:r>
          </w:p>
        </w:tc>
        <w:tc>
          <w:tcPr>
            <w:tcW w:w="2693" w:type="dxa"/>
            <w:vAlign w:val="center"/>
          </w:tcPr>
          <w:p w:rsidR="00502BD4" w:rsidRPr="001F7BED" w:rsidRDefault="001F7BED" w:rsidP="00502BD4">
            <w:pPr>
              <w:jc w:val="center"/>
              <w:rPr>
                <w:rFonts w:ascii="Sylfaen" w:hAnsi="Sylfaen"/>
                <w:color w:val="0000FF"/>
                <w:sz w:val="22"/>
                <w:szCs w:val="22"/>
                <w:lang w:val="ka-GE"/>
              </w:rPr>
            </w:pPr>
            <w:r w:rsidRPr="001F7BED">
              <w:rPr>
                <w:rFonts w:ascii="Sylfaen" w:hAnsi="Sylfaen"/>
                <w:color w:val="0000FF"/>
                <w:sz w:val="22"/>
                <w:szCs w:val="22"/>
                <w:lang w:val="ka-GE"/>
              </w:rPr>
              <w:t>1</w:t>
            </w:r>
          </w:p>
        </w:tc>
      </w:tr>
      <w:tr w:rsidR="001F7BED" w:rsidRPr="001F7BED" w:rsidTr="00502BD4">
        <w:trPr>
          <w:trHeight w:val="567"/>
        </w:trPr>
        <w:tc>
          <w:tcPr>
            <w:tcW w:w="433" w:type="dxa"/>
            <w:vAlign w:val="center"/>
          </w:tcPr>
          <w:p w:rsidR="00815CC5" w:rsidRPr="001F7BED" w:rsidRDefault="00815CC5" w:rsidP="00815CC5">
            <w:pPr>
              <w:numPr>
                <w:ilvl w:val="0"/>
                <w:numId w:val="32"/>
              </w:numPr>
              <w:tabs>
                <w:tab w:val="clear" w:pos="720"/>
                <w:tab w:val="num" w:pos="810"/>
              </w:tabs>
              <w:ind w:left="90"/>
              <w:rPr>
                <w:rFonts w:ascii="Sylfaen" w:hAnsi="Sylfaen" w:cs="Sylfaen"/>
                <w:color w:val="0000FF"/>
                <w:sz w:val="20"/>
                <w:lang w:val="pt-BR"/>
              </w:rPr>
            </w:pPr>
          </w:p>
        </w:tc>
        <w:tc>
          <w:tcPr>
            <w:tcW w:w="4949" w:type="dxa"/>
          </w:tcPr>
          <w:p w:rsidR="00815CC5" w:rsidRPr="001F7BED" w:rsidRDefault="001F7BED" w:rsidP="00815CC5">
            <w:pPr>
              <w:rPr>
                <w:color w:val="0000FF"/>
              </w:rPr>
            </w:pPr>
            <w:r w:rsidRPr="001F7BED">
              <w:rPr>
                <w:rFonts w:ascii="Sylfaen" w:hAnsi="Sylfaen" w:cs="Sylfaen"/>
                <w:color w:val="0000FF"/>
                <w:lang w:val="ka-GE"/>
              </w:rPr>
              <w:t>გრეიდერი 79 კვტ</w:t>
            </w:r>
          </w:p>
        </w:tc>
        <w:tc>
          <w:tcPr>
            <w:tcW w:w="1559" w:type="dxa"/>
            <w:vAlign w:val="center"/>
          </w:tcPr>
          <w:p w:rsidR="00815CC5" w:rsidRPr="001F7BED" w:rsidRDefault="00815CC5" w:rsidP="00815CC5">
            <w:pPr>
              <w:jc w:val="center"/>
              <w:rPr>
                <w:rFonts w:ascii="AcadNusx" w:hAnsi="AcadNusx"/>
                <w:color w:val="0000FF"/>
                <w:sz w:val="22"/>
                <w:szCs w:val="22"/>
              </w:rPr>
            </w:pPr>
            <w:r w:rsidRPr="001F7BED">
              <w:rPr>
                <w:rFonts w:ascii="AcadNusx" w:hAnsi="AcadNusx"/>
                <w:color w:val="0000FF"/>
                <w:sz w:val="22"/>
                <w:szCs w:val="22"/>
              </w:rPr>
              <w:t>cali</w:t>
            </w:r>
          </w:p>
        </w:tc>
        <w:tc>
          <w:tcPr>
            <w:tcW w:w="2693" w:type="dxa"/>
            <w:vAlign w:val="center"/>
          </w:tcPr>
          <w:p w:rsidR="00815CC5" w:rsidRPr="001F7BED" w:rsidRDefault="001F7BED" w:rsidP="00815CC5">
            <w:pPr>
              <w:jc w:val="center"/>
              <w:rPr>
                <w:rFonts w:ascii="Sylfaen" w:hAnsi="Sylfaen"/>
                <w:color w:val="0000FF"/>
                <w:sz w:val="22"/>
                <w:szCs w:val="22"/>
                <w:lang w:val="ka-GE"/>
              </w:rPr>
            </w:pPr>
            <w:r w:rsidRPr="001F7BED">
              <w:rPr>
                <w:rFonts w:ascii="Sylfaen" w:hAnsi="Sylfaen"/>
                <w:color w:val="0000FF"/>
                <w:sz w:val="22"/>
                <w:szCs w:val="22"/>
                <w:lang w:val="ka-GE"/>
              </w:rPr>
              <w:t>2</w:t>
            </w:r>
          </w:p>
        </w:tc>
      </w:tr>
      <w:tr w:rsidR="001F7BED" w:rsidRPr="001F7BED" w:rsidTr="008653D9">
        <w:trPr>
          <w:trHeight w:val="567"/>
        </w:trPr>
        <w:tc>
          <w:tcPr>
            <w:tcW w:w="433" w:type="dxa"/>
            <w:vAlign w:val="center"/>
          </w:tcPr>
          <w:p w:rsidR="001F7BED" w:rsidRPr="001F7BED" w:rsidRDefault="001F7BED" w:rsidP="001F7BED">
            <w:pPr>
              <w:numPr>
                <w:ilvl w:val="0"/>
                <w:numId w:val="32"/>
              </w:numPr>
              <w:tabs>
                <w:tab w:val="clear" w:pos="720"/>
                <w:tab w:val="num" w:pos="810"/>
              </w:tabs>
              <w:ind w:left="90"/>
              <w:rPr>
                <w:rFonts w:ascii="Sylfaen" w:hAnsi="Sylfaen" w:cs="Sylfaen"/>
                <w:color w:val="0000FF"/>
                <w:sz w:val="20"/>
                <w:lang w:val="pt-BR"/>
              </w:rPr>
            </w:pPr>
          </w:p>
        </w:tc>
        <w:tc>
          <w:tcPr>
            <w:tcW w:w="4949" w:type="dxa"/>
          </w:tcPr>
          <w:p w:rsidR="001F7BED" w:rsidRPr="001F7BED" w:rsidRDefault="001F7BED" w:rsidP="001F7BED">
            <w:pPr>
              <w:rPr>
                <w:rFonts w:ascii="LitNusx" w:hAnsi="LitNusx"/>
                <w:b/>
                <w:color w:val="0000FF"/>
              </w:rPr>
            </w:pPr>
            <w:r w:rsidRPr="001F7BED">
              <w:rPr>
                <w:rFonts w:ascii="Sylfaen" w:hAnsi="Sylfaen" w:cs="Sylfaen"/>
                <w:color w:val="0000FF"/>
              </w:rPr>
              <w:t>სატკეპნი</w:t>
            </w:r>
            <w:r w:rsidRPr="001F7BED">
              <w:rPr>
                <w:rFonts w:ascii="LitNusx" w:hAnsi="LitNusx"/>
                <w:color w:val="0000FF"/>
              </w:rPr>
              <w:t xml:space="preserve"> </w:t>
            </w:r>
            <w:r w:rsidRPr="001F7BED">
              <w:rPr>
                <w:rFonts w:ascii="Sylfaen" w:hAnsi="Sylfaen" w:cs="Sylfaen"/>
                <w:color w:val="0000FF"/>
              </w:rPr>
              <w:t>გლუვვალციანი</w:t>
            </w:r>
            <w:r w:rsidRPr="001F7BED">
              <w:rPr>
                <w:rFonts w:ascii="LitNusx" w:hAnsi="LitNusx"/>
                <w:color w:val="0000FF"/>
              </w:rPr>
              <w:t xml:space="preserve"> 11-18 </w:t>
            </w:r>
            <w:r w:rsidRPr="001F7BED">
              <w:rPr>
                <w:rFonts w:ascii="Sylfaen" w:hAnsi="Sylfaen" w:cs="Sylfaen"/>
                <w:color w:val="0000FF"/>
              </w:rPr>
              <w:t>ტ</w:t>
            </w:r>
          </w:p>
        </w:tc>
        <w:tc>
          <w:tcPr>
            <w:tcW w:w="1559" w:type="dxa"/>
            <w:vAlign w:val="center"/>
          </w:tcPr>
          <w:p w:rsidR="001F7BED" w:rsidRPr="001F7BED" w:rsidRDefault="001F7BED" w:rsidP="001F7BED">
            <w:pPr>
              <w:jc w:val="center"/>
              <w:rPr>
                <w:rFonts w:ascii="AcadNusx" w:hAnsi="AcadNusx"/>
                <w:color w:val="0000FF"/>
                <w:sz w:val="22"/>
                <w:szCs w:val="22"/>
              </w:rPr>
            </w:pPr>
            <w:r w:rsidRPr="001F7BED">
              <w:rPr>
                <w:rFonts w:ascii="AcadNusx" w:hAnsi="AcadNusx"/>
                <w:color w:val="0000FF"/>
                <w:sz w:val="22"/>
                <w:szCs w:val="22"/>
              </w:rPr>
              <w:t>cali</w:t>
            </w:r>
          </w:p>
        </w:tc>
        <w:tc>
          <w:tcPr>
            <w:tcW w:w="2693" w:type="dxa"/>
          </w:tcPr>
          <w:p w:rsidR="001F7BED" w:rsidRPr="001F7BED" w:rsidRDefault="001F7BED" w:rsidP="001F7BED">
            <w:pPr>
              <w:jc w:val="center"/>
              <w:rPr>
                <w:rFonts w:ascii="Sylfaen" w:hAnsi="Sylfaen"/>
                <w:color w:val="0000FF"/>
                <w:lang w:val="ka-GE"/>
              </w:rPr>
            </w:pPr>
            <w:r w:rsidRPr="001F7BED">
              <w:rPr>
                <w:rFonts w:ascii="Sylfaen" w:hAnsi="Sylfaen"/>
                <w:color w:val="0000FF"/>
                <w:lang w:val="ka-GE"/>
              </w:rPr>
              <w:t>1</w:t>
            </w:r>
          </w:p>
        </w:tc>
      </w:tr>
      <w:tr w:rsidR="001F7BED" w:rsidRPr="001F7BED" w:rsidTr="008653D9">
        <w:trPr>
          <w:trHeight w:val="567"/>
        </w:trPr>
        <w:tc>
          <w:tcPr>
            <w:tcW w:w="433" w:type="dxa"/>
            <w:vAlign w:val="center"/>
          </w:tcPr>
          <w:p w:rsidR="001F7BED" w:rsidRPr="001F7BED" w:rsidRDefault="001F7BED" w:rsidP="001F7BED">
            <w:pPr>
              <w:numPr>
                <w:ilvl w:val="0"/>
                <w:numId w:val="32"/>
              </w:numPr>
              <w:tabs>
                <w:tab w:val="clear" w:pos="720"/>
                <w:tab w:val="num" w:pos="810"/>
              </w:tabs>
              <w:ind w:left="90"/>
              <w:rPr>
                <w:rFonts w:ascii="Sylfaen" w:hAnsi="Sylfaen" w:cs="Sylfaen"/>
                <w:color w:val="0000FF"/>
                <w:sz w:val="20"/>
                <w:lang w:val="pt-BR"/>
              </w:rPr>
            </w:pPr>
          </w:p>
        </w:tc>
        <w:tc>
          <w:tcPr>
            <w:tcW w:w="4949" w:type="dxa"/>
          </w:tcPr>
          <w:p w:rsidR="001F7BED" w:rsidRPr="001F7BED" w:rsidRDefault="001F7BED" w:rsidP="001F7BED">
            <w:pPr>
              <w:rPr>
                <w:rFonts w:ascii="LitNusx" w:hAnsi="LitNusx"/>
                <w:b/>
                <w:color w:val="0000FF"/>
              </w:rPr>
            </w:pPr>
            <w:r w:rsidRPr="001F7BED">
              <w:rPr>
                <w:rFonts w:ascii="Sylfaen" w:hAnsi="Sylfaen" w:cs="Sylfaen"/>
                <w:color w:val="0000FF"/>
              </w:rPr>
              <w:t>სატკეპნი</w:t>
            </w:r>
            <w:r w:rsidRPr="001F7BED">
              <w:rPr>
                <w:rFonts w:ascii="LitNusx" w:hAnsi="LitNusx"/>
                <w:color w:val="0000FF"/>
              </w:rPr>
              <w:t xml:space="preserve"> </w:t>
            </w:r>
            <w:r w:rsidRPr="001F7BED">
              <w:rPr>
                <w:rFonts w:ascii="Sylfaen" w:hAnsi="Sylfaen" w:cs="Sylfaen"/>
                <w:color w:val="0000FF"/>
              </w:rPr>
              <w:t>ვიბრაციული</w:t>
            </w:r>
            <w:r w:rsidRPr="001F7BED">
              <w:rPr>
                <w:rFonts w:ascii="LitNusx" w:hAnsi="LitNusx"/>
                <w:color w:val="0000FF"/>
              </w:rPr>
              <w:t xml:space="preserve"> 10-12 </w:t>
            </w:r>
            <w:r w:rsidRPr="001F7BED">
              <w:rPr>
                <w:rFonts w:ascii="Sylfaen" w:hAnsi="Sylfaen" w:cs="Sylfaen"/>
                <w:color w:val="0000FF"/>
              </w:rPr>
              <w:t>ტ</w:t>
            </w:r>
            <w:r w:rsidRPr="001F7BED">
              <w:rPr>
                <w:rFonts w:ascii="Sylfaen" w:hAnsi="Sylfaen" w:cs="Sylfaen"/>
                <w:color w:val="0000FF"/>
                <w:lang w:val="ka-GE"/>
              </w:rPr>
              <w:t xml:space="preserve">                                       </w:t>
            </w:r>
          </w:p>
        </w:tc>
        <w:tc>
          <w:tcPr>
            <w:tcW w:w="1559" w:type="dxa"/>
            <w:vAlign w:val="center"/>
          </w:tcPr>
          <w:p w:rsidR="001F7BED" w:rsidRPr="001F7BED" w:rsidRDefault="001F7BED" w:rsidP="001F7BED">
            <w:pPr>
              <w:jc w:val="center"/>
              <w:rPr>
                <w:rFonts w:ascii="AcadNusx" w:hAnsi="AcadNusx"/>
                <w:color w:val="0000FF"/>
                <w:sz w:val="22"/>
                <w:szCs w:val="22"/>
              </w:rPr>
            </w:pPr>
            <w:r w:rsidRPr="001F7BED">
              <w:rPr>
                <w:rFonts w:ascii="AcadNusx" w:hAnsi="AcadNusx"/>
                <w:color w:val="0000FF"/>
                <w:sz w:val="22"/>
                <w:szCs w:val="22"/>
              </w:rPr>
              <w:t>cali</w:t>
            </w:r>
          </w:p>
        </w:tc>
        <w:tc>
          <w:tcPr>
            <w:tcW w:w="2693" w:type="dxa"/>
          </w:tcPr>
          <w:p w:rsidR="001F7BED" w:rsidRPr="001F7BED" w:rsidRDefault="001F7BED" w:rsidP="001F7BED">
            <w:pPr>
              <w:jc w:val="center"/>
              <w:rPr>
                <w:color w:val="0000FF"/>
              </w:rPr>
            </w:pPr>
            <w:r w:rsidRPr="001F7BED">
              <w:rPr>
                <w:rFonts w:ascii="Sylfaen" w:hAnsi="Sylfaen"/>
                <w:color w:val="0000FF"/>
                <w:lang w:val="ka-GE"/>
              </w:rPr>
              <w:t>1</w:t>
            </w:r>
          </w:p>
        </w:tc>
      </w:tr>
      <w:tr w:rsidR="001F7BED" w:rsidRPr="001F7BED" w:rsidTr="008653D9">
        <w:trPr>
          <w:trHeight w:val="567"/>
        </w:trPr>
        <w:tc>
          <w:tcPr>
            <w:tcW w:w="433" w:type="dxa"/>
            <w:vAlign w:val="center"/>
          </w:tcPr>
          <w:p w:rsidR="001F7BED" w:rsidRPr="001F7BED" w:rsidRDefault="001F7BED" w:rsidP="001F7BED">
            <w:pPr>
              <w:numPr>
                <w:ilvl w:val="0"/>
                <w:numId w:val="32"/>
              </w:numPr>
              <w:tabs>
                <w:tab w:val="clear" w:pos="720"/>
                <w:tab w:val="num" w:pos="810"/>
              </w:tabs>
              <w:ind w:left="90"/>
              <w:rPr>
                <w:rFonts w:ascii="Sylfaen" w:hAnsi="Sylfaen" w:cs="Sylfaen"/>
                <w:color w:val="0000FF"/>
                <w:sz w:val="20"/>
                <w:lang w:val="pt-BR"/>
              </w:rPr>
            </w:pPr>
          </w:p>
        </w:tc>
        <w:tc>
          <w:tcPr>
            <w:tcW w:w="4949" w:type="dxa"/>
          </w:tcPr>
          <w:p w:rsidR="001F7BED" w:rsidRPr="001F7BED" w:rsidRDefault="001F7BED" w:rsidP="001F7BED">
            <w:pPr>
              <w:rPr>
                <w:rFonts w:ascii="LitNusx" w:hAnsi="LitNusx"/>
                <w:b/>
                <w:color w:val="0000FF"/>
              </w:rPr>
            </w:pPr>
            <w:r w:rsidRPr="001F7BED">
              <w:rPr>
                <w:rFonts w:ascii="Sylfaen" w:hAnsi="Sylfaen" w:cs="Sylfaen"/>
                <w:color w:val="0000FF"/>
              </w:rPr>
              <w:t>სატკეპნი</w:t>
            </w:r>
            <w:r w:rsidRPr="001F7BED">
              <w:rPr>
                <w:rFonts w:ascii="LitNusx" w:hAnsi="LitNusx"/>
                <w:color w:val="0000FF"/>
              </w:rPr>
              <w:t xml:space="preserve"> </w:t>
            </w:r>
            <w:r w:rsidRPr="001F7BED">
              <w:rPr>
                <w:rFonts w:ascii="Sylfaen" w:hAnsi="Sylfaen" w:cs="Sylfaen"/>
                <w:color w:val="0000FF"/>
              </w:rPr>
              <w:t>პნევმატური</w:t>
            </w:r>
            <w:r w:rsidRPr="001F7BED">
              <w:rPr>
                <w:rFonts w:ascii="LitNusx" w:hAnsi="LitNusx"/>
                <w:color w:val="0000FF"/>
              </w:rPr>
              <w:t xml:space="preserve"> </w:t>
            </w:r>
            <w:r w:rsidRPr="001F7BED">
              <w:rPr>
                <w:rFonts w:ascii="Sylfaen" w:hAnsi="Sylfaen"/>
                <w:color w:val="0000FF"/>
                <w:lang w:val="ka-GE"/>
              </w:rPr>
              <w:t>25</w:t>
            </w:r>
            <w:r w:rsidRPr="001F7BED">
              <w:rPr>
                <w:rFonts w:ascii="LitNusx" w:hAnsi="LitNusx"/>
                <w:color w:val="0000FF"/>
              </w:rPr>
              <w:t xml:space="preserve"> </w:t>
            </w:r>
            <w:r w:rsidRPr="001F7BED">
              <w:rPr>
                <w:rFonts w:ascii="Sylfaen" w:hAnsi="Sylfaen" w:cs="Sylfaen"/>
                <w:color w:val="0000FF"/>
              </w:rPr>
              <w:t>ტ</w:t>
            </w:r>
          </w:p>
        </w:tc>
        <w:tc>
          <w:tcPr>
            <w:tcW w:w="1559" w:type="dxa"/>
            <w:vAlign w:val="center"/>
          </w:tcPr>
          <w:p w:rsidR="001F7BED" w:rsidRPr="001F7BED" w:rsidRDefault="001F7BED" w:rsidP="001F7BED">
            <w:pPr>
              <w:jc w:val="center"/>
              <w:rPr>
                <w:rFonts w:ascii="AcadNusx" w:hAnsi="AcadNusx"/>
                <w:color w:val="0000FF"/>
                <w:sz w:val="22"/>
                <w:szCs w:val="22"/>
              </w:rPr>
            </w:pPr>
            <w:r w:rsidRPr="001F7BED">
              <w:rPr>
                <w:rFonts w:ascii="AcadNusx" w:hAnsi="AcadNusx"/>
                <w:color w:val="0000FF"/>
                <w:sz w:val="22"/>
                <w:szCs w:val="22"/>
              </w:rPr>
              <w:t>cali</w:t>
            </w:r>
          </w:p>
        </w:tc>
        <w:tc>
          <w:tcPr>
            <w:tcW w:w="2693" w:type="dxa"/>
          </w:tcPr>
          <w:p w:rsidR="001F7BED" w:rsidRPr="001F7BED" w:rsidRDefault="001F7BED" w:rsidP="001F7BED">
            <w:pPr>
              <w:jc w:val="center"/>
              <w:rPr>
                <w:color w:val="0000FF"/>
              </w:rPr>
            </w:pPr>
            <w:r w:rsidRPr="001F7BED">
              <w:rPr>
                <w:rFonts w:ascii="Sylfaen" w:hAnsi="Sylfaen"/>
                <w:color w:val="0000FF"/>
                <w:lang w:val="ka-GE"/>
              </w:rPr>
              <w:t>1</w:t>
            </w:r>
          </w:p>
        </w:tc>
      </w:tr>
      <w:tr w:rsidR="001F7BED" w:rsidRPr="001F7BED" w:rsidTr="008653D9">
        <w:trPr>
          <w:trHeight w:val="567"/>
        </w:trPr>
        <w:tc>
          <w:tcPr>
            <w:tcW w:w="433" w:type="dxa"/>
            <w:vAlign w:val="center"/>
          </w:tcPr>
          <w:p w:rsidR="001F7BED" w:rsidRPr="001F7BED" w:rsidRDefault="001F7BED" w:rsidP="001F7BED">
            <w:pPr>
              <w:numPr>
                <w:ilvl w:val="0"/>
                <w:numId w:val="32"/>
              </w:numPr>
              <w:tabs>
                <w:tab w:val="clear" w:pos="720"/>
                <w:tab w:val="num" w:pos="810"/>
              </w:tabs>
              <w:ind w:left="90"/>
              <w:rPr>
                <w:rFonts w:ascii="Sylfaen" w:hAnsi="Sylfaen" w:cs="Sylfaen"/>
                <w:color w:val="0000FF"/>
                <w:sz w:val="20"/>
                <w:lang w:val="pt-BR"/>
              </w:rPr>
            </w:pPr>
          </w:p>
        </w:tc>
        <w:tc>
          <w:tcPr>
            <w:tcW w:w="4949" w:type="dxa"/>
          </w:tcPr>
          <w:p w:rsidR="001F7BED" w:rsidRPr="001F7BED" w:rsidRDefault="001F7BED" w:rsidP="001F7BED">
            <w:pPr>
              <w:rPr>
                <w:rFonts w:ascii="LitNusx" w:hAnsi="LitNusx"/>
                <w:b/>
                <w:color w:val="0000FF"/>
              </w:rPr>
            </w:pPr>
            <w:r w:rsidRPr="001F7BED">
              <w:rPr>
                <w:rFonts w:ascii="Sylfaen" w:hAnsi="Sylfaen" w:cs="Sylfaen"/>
                <w:color w:val="0000FF"/>
              </w:rPr>
              <w:t>ასფალტოდამგები</w:t>
            </w:r>
          </w:p>
        </w:tc>
        <w:tc>
          <w:tcPr>
            <w:tcW w:w="1559" w:type="dxa"/>
            <w:vAlign w:val="center"/>
          </w:tcPr>
          <w:p w:rsidR="001F7BED" w:rsidRPr="001F7BED" w:rsidRDefault="001F7BED" w:rsidP="001F7BED">
            <w:pPr>
              <w:jc w:val="center"/>
              <w:rPr>
                <w:rFonts w:ascii="AcadNusx" w:hAnsi="AcadNusx"/>
                <w:color w:val="0000FF"/>
                <w:sz w:val="22"/>
                <w:szCs w:val="22"/>
              </w:rPr>
            </w:pPr>
            <w:r w:rsidRPr="001F7BED">
              <w:rPr>
                <w:rFonts w:ascii="AcadNusx" w:hAnsi="AcadNusx"/>
                <w:color w:val="0000FF"/>
                <w:sz w:val="22"/>
                <w:szCs w:val="22"/>
              </w:rPr>
              <w:t>cali</w:t>
            </w:r>
          </w:p>
        </w:tc>
        <w:tc>
          <w:tcPr>
            <w:tcW w:w="2693" w:type="dxa"/>
          </w:tcPr>
          <w:p w:rsidR="001F7BED" w:rsidRPr="001F7BED" w:rsidRDefault="0005592A" w:rsidP="001F7BED">
            <w:pPr>
              <w:jc w:val="center"/>
              <w:rPr>
                <w:color w:val="0000FF"/>
              </w:rPr>
            </w:pPr>
            <w:r>
              <w:rPr>
                <w:rFonts w:ascii="Sylfaen" w:hAnsi="Sylfaen"/>
                <w:color w:val="0000FF"/>
                <w:lang w:val="ka-GE"/>
              </w:rPr>
              <w:t>1</w:t>
            </w:r>
          </w:p>
        </w:tc>
      </w:tr>
      <w:tr w:rsidR="001F7BED" w:rsidRPr="001F7BED" w:rsidTr="008653D9">
        <w:trPr>
          <w:trHeight w:val="567"/>
        </w:trPr>
        <w:tc>
          <w:tcPr>
            <w:tcW w:w="433" w:type="dxa"/>
            <w:vAlign w:val="center"/>
          </w:tcPr>
          <w:p w:rsidR="001F7BED" w:rsidRPr="001F7BED" w:rsidRDefault="001F7BED" w:rsidP="001F7BED">
            <w:pPr>
              <w:numPr>
                <w:ilvl w:val="0"/>
                <w:numId w:val="32"/>
              </w:numPr>
              <w:tabs>
                <w:tab w:val="clear" w:pos="720"/>
                <w:tab w:val="num" w:pos="810"/>
              </w:tabs>
              <w:ind w:left="90"/>
              <w:rPr>
                <w:rFonts w:ascii="Sylfaen" w:hAnsi="Sylfaen" w:cs="Sylfaen"/>
                <w:color w:val="0000FF"/>
                <w:sz w:val="20"/>
                <w:lang w:val="pt-BR"/>
              </w:rPr>
            </w:pPr>
          </w:p>
        </w:tc>
        <w:tc>
          <w:tcPr>
            <w:tcW w:w="4949" w:type="dxa"/>
          </w:tcPr>
          <w:p w:rsidR="001F7BED" w:rsidRPr="001F7BED" w:rsidRDefault="001F7BED" w:rsidP="001F7BED">
            <w:pPr>
              <w:rPr>
                <w:rFonts w:ascii="LitNusx" w:hAnsi="LitNusx"/>
                <w:b/>
                <w:color w:val="0000FF"/>
                <w:lang w:val="ka-GE"/>
              </w:rPr>
            </w:pPr>
            <w:r w:rsidRPr="001F7BED">
              <w:rPr>
                <w:rFonts w:ascii="Sylfaen" w:hAnsi="Sylfaen" w:cs="Sylfaen"/>
                <w:color w:val="0000FF"/>
                <w:lang w:val="ka-GE"/>
              </w:rPr>
              <w:t>ფრეზი</w:t>
            </w:r>
          </w:p>
        </w:tc>
        <w:tc>
          <w:tcPr>
            <w:tcW w:w="1559" w:type="dxa"/>
          </w:tcPr>
          <w:p w:rsidR="001F7BED" w:rsidRPr="001F7BED" w:rsidRDefault="001F7BED" w:rsidP="001F7BED">
            <w:pPr>
              <w:jc w:val="center"/>
              <w:rPr>
                <w:color w:val="0000FF"/>
              </w:rPr>
            </w:pPr>
            <w:r w:rsidRPr="001F7BED">
              <w:rPr>
                <w:rFonts w:ascii="AcadNusx" w:hAnsi="AcadNusx"/>
                <w:color w:val="0000FF"/>
                <w:sz w:val="22"/>
                <w:szCs w:val="22"/>
              </w:rPr>
              <w:t>cali</w:t>
            </w:r>
          </w:p>
        </w:tc>
        <w:tc>
          <w:tcPr>
            <w:tcW w:w="2693" w:type="dxa"/>
          </w:tcPr>
          <w:p w:rsidR="001F7BED" w:rsidRPr="001F7BED" w:rsidRDefault="001F7BED" w:rsidP="001F7BED">
            <w:pPr>
              <w:jc w:val="center"/>
              <w:rPr>
                <w:color w:val="0000FF"/>
              </w:rPr>
            </w:pPr>
            <w:r w:rsidRPr="001F7BED">
              <w:rPr>
                <w:rFonts w:ascii="Sylfaen" w:hAnsi="Sylfaen"/>
                <w:color w:val="0000FF"/>
                <w:lang w:val="ka-GE"/>
              </w:rPr>
              <w:t>1</w:t>
            </w:r>
          </w:p>
        </w:tc>
      </w:tr>
      <w:tr w:rsidR="001F7BED" w:rsidRPr="001F7BED" w:rsidTr="008653D9">
        <w:trPr>
          <w:trHeight w:val="567"/>
        </w:trPr>
        <w:tc>
          <w:tcPr>
            <w:tcW w:w="433" w:type="dxa"/>
            <w:vAlign w:val="center"/>
          </w:tcPr>
          <w:p w:rsidR="001F7BED" w:rsidRPr="001F7BED" w:rsidRDefault="001F7BED" w:rsidP="001F7BED">
            <w:pPr>
              <w:numPr>
                <w:ilvl w:val="0"/>
                <w:numId w:val="32"/>
              </w:numPr>
              <w:tabs>
                <w:tab w:val="clear" w:pos="720"/>
                <w:tab w:val="num" w:pos="810"/>
              </w:tabs>
              <w:ind w:left="90"/>
              <w:rPr>
                <w:rFonts w:ascii="Sylfaen" w:hAnsi="Sylfaen" w:cs="Sylfaen"/>
                <w:color w:val="0000FF"/>
                <w:sz w:val="20"/>
                <w:lang w:val="pt-BR"/>
              </w:rPr>
            </w:pPr>
          </w:p>
        </w:tc>
        <w:tc>
          <w:tcPr>
            <w:tcW w:w="4949" w:type="dxa"/>
          </w:tcPr>
          <w:p w:rsidR="001F7BED" w:rsidRPr="001F7BED" w:rsidRDefault="001F7BED" w:rsidP="001F7BED">
            <w:pPr>
              <w:rPr>
                <w:rFonts w:ascii="Sylfaen" w:hAnsi="Sylfaen" w:cs="Sylfaen"/>
                <w:color w:val="0000FF"/>
                <w:lang w:val="ka-GE"/>
              </w:rPr>
            </w:pPr>
            <w:r w:rsidRPr="001F7BED">
              <w:rPr>
                <w:rFonts w:ascii="Sylfaen" w:hAnsi="Sylfaen" w:cs="Sylfaen"/>
                <w:color w:val="0000FF"/>
                <w:lang w:val="ka-GE"/>
              </w:rPr>
              <w:t>ამწე 16 ტ</w:t>
            </w:r>
          </w:p>
        </w:tc>
        <w:tc>
          <w:tcPr>
            <w:tcW w:w="1559" w:type="dxa"/>
          </w:tcPr>
          <w:p w:rsidR="001F7BED" w:rsidRPr="001F7BED" w:rsidRDefault="001F7BED" w:rsidP="001F7BED">
            <w:pPr>
              <w:jc w:val="center"/>
              <w:rPr>
                <w:color w:val="0000FF"/>
              </w:rPr>
            </w:pPr>
            <w:r w:rsidRPr="001F7BED">
              <w:rPr>
                <w:rFonts w:ascii="AcadNusx" w:hAnsi="AcadNusx"/>
                <w:color w:val="0000FF"/>
                <w:sz w:val="22"/>
                <w:szCs w:val="22"/>
              </w:rPr>
              <w:t>cali</w:t>
            </w:r>
          </w:p>
        </w:tc>
        <w:tc>
          <w:tcPr>
            <w:tcW w:w="2693" w:type="dxa"/>
          </w:tcPr>
          <w:p w:rsidR="001F7BED" w:rsidRPr="001F7BED" w:rsidRDefault="001F7BED" w:rsidP="001F7BED">
            <w:pPr>
              <w:jc w:val="center"/>
              <w:rPr>
                <w:color w:val="0000FF"/>
              </w:rPr>
            </w:pPr>
            <w:r w:rsidRPr="001F7BED">
              <w:rPr>
                <w:rFonts w:ascii="Sylfaen" w:hAnsi="Sylfaen"/>
                <w:color w:val="0000FF"/>
                <w:lang w:val="ka-GE"/>
              </w:rPr>
              <w:t>1</w:t>
            </w:r>
          </w:p>
        </w:tc>
      </w:tr>
      <w:tr w:rsidR="001F7BED" w:rsidRPr="001F7BED" w:rsidTr="008653D9">
        <w:trPr>
          <w:trHeight w:val="567"/>
        </w:trPr>
        <w:tc>
          <w:tcPr>
            <w:tcW w:w="433" w:type="dxa"/>
            <w:vAlign w:val="center"/>
          </w:tcPr>
          <w:p w:rsidR="001F7BED" w:rsidRPr="001F7BED" w:rsidRDefault="001F7BED" w:rsidP="001F7BED">
            <w:pPr>
              <w:numPr>
                <w:ilvl w:val="0"/>
                <w:numId w:val="32"/>
              </w:numPr>
              <w:tabs>
                <w:tab w:val="clear" w:pos="720"/>
                <w:tab w:val="num" w:pos="810"/>
              </w:tabs>
              <w:ind w:left="90"/>
              <w:rPr>
                <w:rFonts w:ascii="Sylfaen" w:hAnsi="Sylfaen" w:cs="Sylfaen"/>
                <w:color w:val="0000FF"/>
                <w:sz w:val="20"/>
                <w:lang w:val="pt-BR"/>
              </w:rPr>
            </w:pPr>
          </w:p>
        </w:tc>
        <w:tc>
          <w:tcPr>
            <w:tcW w:w="4949" w:type="dxa"/>
          </w:tcPr>
          <w:p w:rsidR="001F7BED" w:rsidRPr="001F7BED" w:rsidRDefault="001F7BED" w:rsidP="001F7BED">
            <w:pPr>
              <w:rPr>
                <w:rFonts w:ascii="LitNusx" w:hAnsi="LitNusx"/>
                <w:b/>
                <w:color w:val="0000FF"/>
              </w:rPr>
            </w:pPr>
            <w:proofErr w:type="gramStart"/>
            <w:r w:rsidRPr="001F7BED">
              <w:rPr>
                <w:rFonts w:ascii="Sylfaen" w:hAnsi="Sylfaen" w:cs="Sylfaen"/>
                <w:color w:val="0000FF"/>
              </w:rPr>
              <w:t>ექსკავატორი</w:t>
            </w:r>
            <w:proofErr w:type="gramEnd"/>
            <w:r w:rsidRPr="001F7BED">
              <w:rPr>
                <w:rFonts w:ascii="LitNusx" w:hAnsi="LitNusx"/>
                <w:color w:val="0000FF"/>
              </w:rPr>
              <w:t xml:space="preserve"> </w:t>
            </w:r>
            <w:r w:rsidRPr="001F7BED">
              <w:rPr>
                <w:rFonts w:ascii="Sylfaen" w:hAnsi="Sylfaen" w:cs="Sylfaen"/>
                <w:color w:val="0000FF"/>
              </w:rPr>
              <w:t>ჩამჩის</w:t>
            </w:r>
            <w:r w:rsidRPr="001F7BED">
              <w:rPr>
                <w:rFonts w:ascii="LitNusx" w:hAnsi="LitNusx"/>
                <w:color w:val="0000FF"/>
              </w:rPr>
              <w:t xml:space="preserve"> </w:t>
            </w:r>
            <w:r w:rsidRPr="001F7BED">
              <w:rPr>
                <w:rFonts w:ascii="Sylfaen" w:hAnsi="Sylfaen" w:cs="Sylfaen"/>
                <w:color w:val="0000FF"/>
              </w:rPr>
              <w:t>მოც</w:t>
            </w:r>
            <w:r w:rsidRPr="001F7BED">
              <w:rPr>
                <w:rFonts w:ascii="LitNusx" w:hAnsi="LitNusx"/>
                <w:color w:val="0000FF"/>
              </w:rPr>
              <w:t>. 0.</w:t>
            </w:r>
            <w:r w:rsidRPr="001F7BED">
              <w:rPr>
                <w:rFonts w:ascii="Sylfaen" w:hAnsi="Sylfaen"/>
                <w:color w:val="0000FF"/>
                <w:lang w:val="ka-GE"/>
              </w:rPr>
              <w:t>5</w:t>
            </w:r>
            <w:r w:rsidRPr="001F7BED">
              <w:rPr>
                <w:rFonts w:ascii="LitNusx" w:hAnsi="LitNusx"/>
                <w:color w:val="0000FF"/>
              </w:rPr>
              <w:t xml:space="preserve"> </w:t>
            </w:r>
            <w:r w:rsidRPr="001F7BED">
              <w:rPr>
                <w:rFonts w:ascii="Sylfaen" w:hAnsi="Sylfaen" w:cs="Sylfaen"/>
                <w:color w:val="0000FF"/>
              </w:rPr>
              <w:t>მ</w:t>
            </w:r>
            <w:r w:rsidRPr="007C6219">
              <w:rPr>
                <w:rFonts w:ascii="LitNusx" w:hAnsi="LitNusx"/>
                <w:color w:val="0000FF"/>
                <w:vertAlign w:val="superscript"/>
              </w:rPr>
              <w:t>3</w:t>
            </w:r>
          </w:p>
        </w:tc>
        <w:tc>
          <w:tcPr>
            <w:tcW w:w="1559" w:type="dxa"/>
          </w:tcPr>
          <w:p w:rsidR="001F7BED" w:rsidRPr="001F7BED" w:rsidRDefault="001F7BED" w:rsidP="001F7BED">
            <w:pPr>
              <w:jc w:val="center"/>
              <w:rPr>
                <w:color w:val="0000FF"/>
              </w:rPr>
            </w:pPr>
            <w:r w:rsidRPr="001F7BED">
              <w:rPr>
                <w:rFonts w:ascii="AcadNusx" w:hAnsi="AcadNusx"/>
                <w:color w:val="0000FF"/>
                <w:sz w:val="22"/>
                <w:szCs w:val="22"/>
              </w:rPr>
              <w:t>cali</w:t>
            </w:r>
          </w:p>
        </w:tc>
        <w:tc>
          <w:tcPr>
            <w:tcW w:w="2693" w:type="dxa"/>
            <w:vAlign w:val="center"/>
          </w:tcPr>
          <w:p w:rsidR="001F7BED" w:rsidRPr="001F7BED" w:rsidRDefault="001F7BED" w:rsidP="001F7BED">
            <w:pPr>
              <w:jc w:val="center"/>
              <w:rPr>
                <w:rFonts w:ascii="Sylfaen" w:hAnsi="Sylfaen"/>
                <w:color w:val="0000FF"/>
                <w:sz w:val="22"/>
                <w:szCs w:val="22"/>
                <w:lang w:val="ka-GE"/>
              </w:rPr>
            </w:pPr>
            <w:r w:rsidRPr="001F7BED">
              <w:rPr>
                <w:rFonts w:ascii="Sylfaen" w:hAnsi="Sylfaen"/>
                <w:color w:val="0000FF"/>
                <w:sz w:val="22"/>
                <w:szCs w:val="22"/>
                <w:lang w:val="ka-GE"/>
              </w:rPr>
              <w:t>2</w:t>
            </w:r>
          </w:p>
          <w:p w:rsidR="001F7BED" w:rsidRPr="001F7BED" w:rsidRDefault="001F7BED" w:rsidP="001F7BED">
            <w:pPr>
              <w:jc w:val="center"/>
              <w:rPr>
                <w:rFonts w:ascii="Sylfaen" w:hAnsi="Sylfaen"/>
                <w:color w:val="0000FF"/>
                <w:sz w:val="22"/>
                <w:szCs w:val="22"/>
                <w:lang w:val="ka-GE"/>
              </w:rPr>
            </w:pPr>
          </w:p>
        </w:tc>
      </w:tr>
    </w:tbl>
    <w:p w:rsidR="00DE641B" w:rsidRPr="00FE7561" w:rsidRDefault="00635A86" w:rsidP="00A51D3F">
      <w:pPr>
        <w:tabs>
          <w:tab w:val="right" w:pos="8632"/>
          <w:tab w:val="right" w:pos="8743"/>
        </w:tabs>
        <w:ind w:left="900" w:right="288" w:hanging="540"/>
        <w:jc w:val="both"/>
        <w:rPr>
          <w:rFonts w:ascii="Sylfaen" w:hAnsi="Sylfaen"/>
          <w:sz w:val="20"/>
          <w:szCs w:val="20"/>
          <w:lang w:val="ka-GE"/>
        </w:rPr>
      </w:pPr>
      <w:proofErr w:type="gramStart"/>
      <w:r w:rsidRPr="00FE7561">
        <w:rPr>
          <w:rFonts w:ascii="Sylfaen" w:hAnsi="Sylfaen" w:cs="Sylfaen"/>
          <w:sz w:val="20"/>
          <w:szCs w:val="20"/>
        </w:rPr>
        <w:t>ტენდერის</w:t>
      </w:r>
      <w:proofErr w:type="gramEnd"/>
      <w:r w:rsidRPr="00FE7561">
        <w:rPr>
          <w:rFonts w:ascii="AcadNusx" w:hAnsi="AcadNusx"/>
          <w:sz w:val="20"/>
          <w:szCs w:val="20"/>
        </w:rPr>
        <w:t xml:space="preserve"> </w:t>
      </w:r>
      <w:r w:rsidRPr="00FE7561">
        <w:rPr>
          <w:rFonts w:ascii="Sylfaen" w:hAnsi="Sylfaen" w:cs="Sylfaen"/>
          <w:sz w:val="20"/>
          <w:szCs w:val="20"/>
        </w:rPr>
        <w:t>მონაწილემ</w:t>
      </w:r>
      <w:r w:rsidRPr="00FE7561">
        <w:rPr>
          <w:rFonts w:ascii="AcadNusx" w:hAnsi="AcadNusx"/>
          <w:sz w:val="20"/>
          <w:szCs w:val="20"/>
        </w:rPr>
        <w:t xml:space="preserve"> </w:t>
      </w:r>
      <w:r w:rsidRPr="00FE7561">
        <w:rPr>
          <w:rFonts w:ascii="Sylfaen" w:hAnsi="Sylfaen" w:cs="Sylfaen"/>
          <w:sz w:val="20"/>
          <w:szCs w:val="20"/>
        </w:rPr>
        <w:t>უნდა</w:t>
      </w:r>
      <w:r w:rsidRPr="00FE7561">
        <w:rPr>
          <w:rFonts w:ascii="AcadNusx" w:hAnsi="AcadNusx"/>
          <w:sz w:val="20"/>
          <w:szCs w:val="20"/>
        </w:rPr>
        <w:t xml:space="preserve"> </w:t>
      </w:r>
      <w:r w:rsidRPr="00FE7561">
        <w:rPr>
          <w:rFonts w:ascii="Sylfaen" w:hAnsi="Sylfaen" w:cs="Sylfaen"/>
          <w:sz w:val="20"/>
          <w:szCs w:val="20"/>
        </w:rPr>
        <w:t>წარმოადგინოს</w:t>
      </w:r>
      <w:r w:rsidRPr="00FE7561">
        <w:rPr>
          <w:rFonts w:ascii="AcadNusx" w:hAnsi="AcadNusx"/>
          <w:sz w:val="20"/>
          <w:szCs w:val="20"/>
        </w:rPr>
        <w:t xml:space="preserve"> </w:t>
      </w:r>
      <w:r w:rsidRPr="00FE7561">
        <w:rPr>
          <w:rFonts w:ascii="Sylfaen" w:hAnsi="Sylfaen" w:cs="Sylfaen"/>
          <w:sz w:val="20"/>
          <w:szCs w:val="20"/>
        </w:rPr>
        <w:t>უფრო</w:t>
      </w:r>
      <w:r w:rsidRPr="00FE7561">
        <w:rPr>
          <w:rFonts w:ascii="AcadNusx" w:hAnsi="AcadNusx"/>
          <w:sz w:val="20"/>
          <w:szCs w:val="20"/>
        </w:rPr>
        <w:t xml:space="preserve"> </w:t>
      </w:r>
      <w:r w:rsidRPr="00FE7561">
        <w:rPr>
          <w:rFonts w:ascii="Sylfaen" w:hAnsi="Sylfaen" w:cs="Sylfaen"/>
          <w:sz w:val="20"/>
          <w:szCs w:val="20"/>
        </w:rPr>
        <w:t>დეტალური</w:t>
      </w:r>
      <w:r w:rsidRPr="00FE7561">
        <w:rPr>
          <w:rFonts w:ascii="AcadNusx" w:hAnsi="AcadNusx"/>
          <w:sz w:val="20"/>
          <w:szCs w:val="20"/>
        </w:rPr>
        <w:t xml:space="preserve"> </w:t>
      </w:r>
      <w:r w:rsidRPr="00FE7561">
        <w:rPr>
          <w:rFonts w:ascii="Sylfaen" w:hAnsi="Sylfaen" w:cs="Sylfaen"/>
          <w:sz w:val="20"/>
          <w:szCs w:val="20"/>
        </w:rPr>
        <w:t>ინფორმაცია</w:t>
      </w:r>
    </w:p>
    <w:p w:rsidR="0092415F" w:rsidRPr="00FE7561" w:rsidRDefault="00635A86" w:rsidP="00A51D3F">
      <w:pPr>
        <w:tabs>
          <w:tab w:val="right" w:pos="8632"/>
          <w:tab w:val="right" w:pos="8743"/>
        </w:tabs>
        <w:ind w:left="900" w:right="288" w:hanging="540"/>
        <w:jc w:val="both"/>
        <w:rPr>
          <w:rFonts w:ascii="Sylfaen" w:hAnsi="Sylfaen"/>
          <w:sz w:val="20"/>
          <w:szCs w:val="20"/>
          <w:lang w:val="ka-GE"/>
        </w:rPr>
      </w:pPr>
      <w:proofErr w:type="gramStart"/>
      <w:r w:rsidRPr="00FE7561">
        <w:rPr>
          <w:rFonts w:ascii="Sylfaen" w:hAnsi="Sylfaen" w:cs="Sylfaen"/>
          <w:sz w:val="20"/>
          <w:szCs w:val="20"/>
        </w:rPr>
        <w:t>შემოთავაზებული</w:t>
      </w:r>
      <w:proofErr w:type="gramEnd"/>
      <w:r w:rsidRPr="00FE7561">
        <w:rPr>
          <w:rFonts w:ascii="AcadNusx" w:hAnsi="AcadNusx"/>
          <w:sz w:val="20"/>
          <w:szCs w:val="20"/>
        </w:rPr>
        <w:t xml:space="preserve"> </w:t>
      </w:r>
      <w:r w:rsidRPr="00FE7561">
        <w:rPr>
          <w:rFonts w:ascii="Sylfaen" w:hAnsi="Sylfaen" w:cs="Sylfaen"/>
          <w:sz w:val="20"/>
          <w:szCs w:val="20"/>
        </w:rPr>
        <w:t>აღჭურვილობის</w:t>
      </w:r>
      <w:r w:rsidRPr="00FE7561">
        <w:rPr>
          <w:rFonts w:ascii="AcadNusx" w:hAnsi="AcadNusx"/>
          <w:sz w:val="20"/>
          <w:szCs w:val="20"/>
        </w:rPr>
        <w:t xml:space="preserve"> </w:t>
      </w:r>
      <w:r w:rsidRPr="00FE7561">
        <w:rPr>
          <w:rFonts w:ascii="Sylfaen" w:hAnsi="Sylfaen" w:cs="Sylfaen"/>
          <w:sz w:val="20"/>
          <w:szCs w:val="20"/>
        </w:rPr>
        <w:t>შესახებ</w:t>
      </w:r>
      <w:r w:rsidRPr="00FE7561">
        <w:rPr>
          <w:rFonts w:ascii="AcadNusx" w:hAnsi="AcadNusx"/>
          <w:sz w:val="20"/>
          <w:szCs w:val="20"/>
        </w:rPr>
        <w:t xml:space="preserve"> IV </w:t>
      </w:r>
      <w:r w:rsidRPr="00FE7561">
        <w:rPr>
          <w:rFonts w:ascii="Sylfaen" w:hAnsi="Sylfaen" w:cs="Sylfaen"/>
          <w:sz w:val="20"/>
          <w:szCs w:val="20"/>
        </w:rPr>
        <w:t>თავში</w:t>
      </w:r>
      <w:r w:rsidRPr="00FE7561">
        <w:rPr>
          <w:rFonts w:ascii="AcadNusx" w:hAnsi="AcadNusx"/>
          <w:sz w:val="20"/>
          <w:szCs w:val="20"/>
        </w:rPr>
        <w:t xml:space="preserve"> </w:t>
      </w:r>
      <w:r w:rsidRPr="00FE7561">
        <w:rPr>
          <w:rFonts w:ascii="Sylfaen" w:hAnsi="Sylfaen" w:cs="Sylfaen"/>
          <w:sz w:val="20"/>
          <w:szCs w:val="20"/>
        </w:rPr>
        <w:t>წარმოდგენილი</w:t>
      </w:r>
      <w:r w:rsidRPr="00FE7561">
        <w:rPr>
          <w:rFonts w:ascii="AcadNusx" w:hAnsi="AcadNusx"/>
          <w:sz w:val="20"/>
          <w:szCs w:val="20"/>
        </w:rPr>
        <w:t xml:space="preserve"> </w:t>
      </w:r>
      <w:r w:rsidRPr="00FE7561">
        <w:rPr>
          <w:rFonts w:ascii="Sylfaen" w:hAnsi="Sylfaen" w:cs="Sylfaen"/>
          <w:sz w:val="20"/>
          <w:szCs w:val="20"/>
        </w:rPr>
        <w:t>ფორმის</w:t>
      </w:r>
      <w:r w:rsidRPr="00FE7561">
        <w:rPr>
          <w:rFonts w:ascii="AcadNusx" w:hAnsi="AcadNusx"/>
          <w:sz w:val="20"/>
          <w:szCs w:val="20"/>
        </w:rPr>
        <w:t xml:space="preserve"> </w:t>
      </w:r>
      <w:r w:rsidRPr="00FE7561">
        <w:rPr>
          <w:rFonts w:ascii="Sylfaen" w:hAnsi="Sylfaen" w:cs="Sylfaen"/>
          <w:sz w:val="20"/>
          <w:szCs w:val="20"/>
        </w:rPr>
        <w:t>გამოყენებით</w:t>
      </w:r>
      <w:r w:rsidRPr="00FE7561">
        <w:rPr>
          <w:rFonts w:ascii="AcadNusx" w:hAnsi="AcadNusx"/>
          <w:sz w:val="20"/>
          <w:szCs w:val="20"/>
        </w:rPr>
        <w:t>.</w:t>
      </w:r>
    </w:p>
    <w:p w:rsidR="00D65E41" w:rsidRPr="00FE7561" w:rsidRDefault="005C1E67" w:rsidP="00A51D3F">
      <w:pPr>
        <w:tabs>
          <w:tab w:val="right" w:pos="8632"/>
          <w:tab w:val="right" w:pos="8743"/>
        </w:tabs>
        <w:ind w:left="900" w:right="288" w:hanging="540"/>
        <w:jc w:val="both"/>
        <w:rPr>
          <w:rFonts w:ascii="AcadNusx" w:hAnsi="AcadNusx"/>
        </w:rPr>
      </w:pPr>
      <w:r w:rsidRPr="00FE7561">
        <w:rPr>
          <w:rFonts w:ascii="AcadNusx" w:hAnsi="AcadNusx"/>
        </w:rPr>
        <w:br w:type="page"/>
      </w:r>
    </w:p>
    <w:p w:rsidR="008F3138" w:rsidRPr="00FE7561" w:rsidRDefault="008F3138" w:rsidP="00A51D3F">
      <w:pPr>
        <w:tabs>
          <w:tab w:val="right" w:pos="8632"/>
          <w:tab w:val="right" w:pos="8743"/>
        </w:tabs>
        <w:ind w:left="900" w:right="288" w:hanging="540"/>
        <w:jc w:val="both"/>
        <w:rPr>
          <w:rFonts w:ascii="AcadNusx" w:hAnsi="AcadNusx"/>
        </w:rPr>
      </w:pPr>
    </w:p>
    <w:p w:rsidR="00313583" w:rsidRPr="00FE7561" w:rsidRDefault="00313583" w:rsidP="00313583">
      <w:pPr>
        <w:pStyle w:val="TOC1"/>
        <w:tabs>
          <w:tab w:val="right" w:leader="dot" w:pos="9360"/>
        </w:tabs>
        <w:spacing w:before="0" w:after="60"/>
        <w:ind w:left="180"/>
        <w:rPr>
          <w:rFonts w:ascii="AcadNusx" w:hAnsi="AcadNusx"/>
          <w:b w:val="0"/>
          <w:noProof/>
        </w:rPr>
      </w:pPr>
    </w:p>
    <w:p w:rsidR="004907BA" w:rsidRPr="00FE7561" w:rsidRDefault="004907BA" w:rsidP="00313583">
      <w:pPr>
        <w:pStyle w:val="TOC1"/>
        <w:tabs>
          <w:tab w:val="right" w:leader="dot" w:pos="9360"/>
        </w:tabs>
        <w:spacing w:before="0" w:after="60"/>
        <w:ind w:left="180"/>
        <w:rPr>
          <w:rFonts w:cs="Arial"/>
          <w:lang w:val="pt-BR"/>
        </w:rPr>
      </w:pPr>
    </w:p>
    <w:p w:rsidR="009B325E" w:rsidRPr="00FE7561" w:rsidRDefault="00635A86" w:rsidP="00635A86">
      <w:pPr>
        <w:pStyle w:val="SectionVHeader"/>
        <w:ind w:left="180"/>
        <w:rPr>
          <w:rFonts w:cs="Arial"/>
          <w:sz w:val="20"/>
        </w:rPr>
      </w:pPr>
      <w:bookmarkStart w:id="35" w:name="_Toc74032807"/>
      <w:bookmarkStart w:id="36" w:name="_Toc78273026"/>
      <w:proofErr w:type="gramStart"/>
      <w:r w:rsidRPr="00FE7561">
        <w:rPr>
          <w:rFonts w:ascii="Sylfaen" w:hAnsi="Sylfaen" w:cs="Sylfaen"/>
          <w:lang w:val="en-US"/>
        </w:rPr>
        <w:t>თავი</w:t>
      </w:r>
      <w:proofErr w:type="gramEnd"/>
      <w:r w:rsidRPr="00FE7561">
        <w:rPr>
          <w:rFonts w:ascii="AcadNusx" w:hAnsi="AcadNusx" w:cs="Arial"/>
          <w:lang w:val="en-US"/>
        </w:rPr>
        <w:t xml:space="preserve"> VII-</w:t>
      </w:r>
      <w:r w:rsidRPr="00FE7561">
        <w:rPr>
          <w:rFonts w:ascii="Sylfaen" w:hAnsi="Sylfaen" w:cs="Sylfaen"/>
          <w:lang w:val="en-US"/>
        </w:rPr>
        <w:t>სამუშაოთა</w:t>
      </w:r>
      <w:r w:rsidRPr="00FE7561">
        <w:rPr>
          <w:rFonts w:ascii="AcadNusx" w:hAnsi="AcadNusx" w:cs="Arial"/>
          <w:lang w:val="en-US"/>
        </w:rPr>
        <w:t xml:space="preserve"> </w:t>
      </w:r>
      <w:r w:rsidRPr="00FE7561">
        <w:rPr>
          <w:rFonts w:ascii="Sylfaen" w:hAnsi="Sylfaen" w:cs="Sylfaen"/>
          <w:lang w:val="en-US"/>
        </w:rPr>
        <w:t>მოთხოვნები</w:t>
      </w:r>
      <w:r w:rsidR="004907BA" w:rsidRPr="00FE7561">
        <w:rPr>
          <w:sz w:val="20"/>
          <w:lang w:val="pt-BR"/>
        </w:rPr>
        <w:br w:type="page"/>
      </w:r>
      <w:bookmarkStart w:id="37" w:name="_Toc78273051"/>
      <w:bookmarkEnd w:id="35"/>
      <w:bookmarkEnd w:id="36"/>
    </w:p>
    <w:p w:rsidR="00635A86" w:rsidRPr="00FE7561" w:rsidRDefault="00635A86" w:rsidP="00635A86">
      <w:pPr>
        <w:jc w:val="center"/>
        <w:rPr>
          <w:rFonts w:ascii="AcadNusx" w:hAnsi="AcadNusx" w:cs="Arial"/>
          <w:b/>
          <w:sz w:val="28"/>
          <w:szCs w:val="28"/>
        </w:rPr>
      </w:pPr>
      <w:bookmarkStart w:id="38" w:name="_Toc498849284"/>
      <w:bookmarkStart w:id="39" w:name="_Toc498850126"/>
      <w:bookmarkStart w:id="40" w:name="_Toc498851731"/>
      <w:bookmarkStart w:id="41" w:name="_Toc78273061"/>
      <w:bookmarkStart w:id="42" w:name="_Toc108950354"/>
      <w:bookmarkEnd w:id="37"/>
      <w:proofErr w:type="gramStart"/>
      <w:r w:rsidRPr="00FE7561">
        <w:rPr>
          <w:rFonts w:ascii="Sylfaen" w:hAnsi="Sylfaen" w:cs="Sylfaen"/>
          <w:b/>
          <w:sz w:val="28"/>
          <w:szCs w:val="28"/>
        </w:rPr>
        <w:lastRenderedPageBreak/>
        <w:t>სპეციფიკაციები</w:t>
      </w:r>
      <w:proofErr w:type="gramEnd"/>
    </w:p>
    <w:p w:rsidR="00635A86" w:rsidRPr="00FE7561" w:rsidRDefault="00635A86" w:rsidP="00635A86">
      <w:pPr>
        <w:jc w:val="center"/>
        <w:rPr>
          <w:rFonts w:ascii="AcadNusx" w:hAnsi="AcadNusx" w:cs="Arial"/>
          <w:b/>
          <w:sz w:val="28"/>
          <w:szCs w:val="28"/>
        </w:rPr>
      </w:pPr>
    </w:p>
    <w:p w:rsidR="00635A86" w:rsidRPr="00FE7561" w:rsidRDefault="00CC3871" w:rsidP="00635A86">
      <w:pPr>
        <w:rPr>
          <w:rFonts w:ascii="Sylfaen" w:hAnsi="Sylfaen" w:cs="Arial"/>
        </w:rPr>
      </w:pPr>
      <w:proofErr w:type="gramStart"/>
      <w:r w:rsidRPr="00FE7561">
        <w:rPr>
          <w:rFonts w:ascii="Sylfaen" w:hAnsi="Sylfaen" w:cs="Sylfaen"/>
        </w:rPr>
        <w:t>თანდართული</w:t>
      </w:r>
      <w:proofErr w:type="gramEnd"/>
      <w:r w:rsidR="00635A86" w:rsidRPr="00FE7561">
        <w:rPr>
          <w:rFonts w:ascii="Sylfaen" w:hAnsi="Sylfaen" w:cs="Arial"/>
        </w:rPr>
        <w:t xml:space="preserve"> </w:t>
      </w:r>
      <w:r w:rsidR="00635A86" w:rsidRPr="00FE7561">
        <w:rPr>
          <w:rFonts w:ascii="Sylfaen" w:hAnsi="Sylfaen" w:cs="Sylfaen"/>
        </w:rPr>
        <w:t>ფაილები</w:t>
      </w:r>
      <w:r w:rsidR="00635A86" w:rsidRPr="00FE7561">
        <w:rPr>
          <w:rFonts w:ascii="Sylfaen" w:hAnsi="Sylfaen" w:cs="Arial"/>
        </w:rPr>
        <w:t>:</w:t>
      </w:r>
    </w:p>
    <w:p w:rsidR="004B3BA2" w:rsidRPr="00FE7561" w:rsidRDefault="004B3BA2" w:rsidP="00635A86">
      <w:pPr>
        <w:rPr>
          <w:rFonts w:ascii="AcadNusx" w:hAnsi="AcadNusx" w:cs="Arial"/>
          <w:sz w:val="22"/>
          <w:szCs w:val="22"/>
        </w:rPr>
      </w:pPr>
    </w:p>
    <w:p w:rsidR="004B3BA2" w:rsidRPr="00FE7561" w:rsidRDefault="004B3BA2" w:rsidP="00635A86">
      <w:pPr>
        <w:rPr>
          <w:rFonts w:ascii="Sylfaen" w:hAnsi="Sylfaen" w:cs="Arial"/>
          <w:color w:val="0000FF"/>
          <w:sz w:val="22"/>
          <w:szCs w:val="22"/>
          <w:lang w:val="ka-GE"/>
        </w:rPr>
      </w:pPr>
      <w:r w:rsidRPr="00FE7561">
        <w:rPr>
          <w:rFonts w:ascii="AcadNusx" w:hAnsi="AcadNusx" w:cs="Arial"/>
          <w:color w:val="0000FF"/>
          <w:sz w:val="22"/>
          <w:szCs w:val="22"/>
        </w:rPr>
        <w:t xml:space="preserve">02 </w:t>
      </w:r>
      <w:r w:rsidRPr="00FE7561">
        <w:rPr>
          <w:rFonts w:ascii="Sylfaen" w:hAnsi="Sylfaen" w:cs="Arial"/>
          <w:color w:val="0000FF"/>
          <w:sz w:val="22"/>
          <w:szCs w:val="22"/>
          <w:lang w:val="ka-GE"/>
        </w:rPr>
        <w:t>დეტალური სპეციფიკაციები</w:t>
      </w:r>
    </w:p>
    <w:p w:rsidR="004B3BA2" w:rsidRPr="00FE7561" w:rsidRDefault="004B3BA2" w:rsidP="00635A86">
      <w:pPr>
        <w:rPr>
          <w:rFonts w:ascii="Sylfaen" w:hAnsi="Sylfaen" w:cs="Arial"/>
          <w:color w:val="0000FF"/>
          <w:sz w:val="22"/>
          <w:szCs w:val="22"/>
          <w:lang w:val="ka-GE"/>
        </w:rPr>
      </w:pPr>
      <w:r w:rsidRPr="00FE7561">
        <w:rPr>
          <w:rFonts w:ascii="Sylfaen" w:hAnsi="Sylfaen" w:cs="Arial"/>
          <w:color w:val="0000FF"/>
          <w:sz w:val="22"/>
          <w:szCs w:val="22"/>
          <w:lang w:val="ka-GE"/>
        </w:rPr>
        <w:t xml:space="preserve">03 </w:t>
      </w:r>
      <w:r w:rsidR="009859F7" w:rsidRPr="00FE7561">
        <w:rPr>
          <w:rFonts w:ascii="Sylfaen" w:hAnsi="Sylfaen" w:cs="Arial"/>
          <w:color w:val="0000FF"/>
          <w:sz w:val="22"/>
          <w:szCs w:val="22"/>
          <w:lang w:val="ka-GE"/>
        </w:rPr>
        <w:t>ზოგადი</w:t>
      </w:r>
      <w:r w:rsidR="003B344B" w:rsidRPr="00FE7561">
        <w:rPr>
          <w:rFonts w:ascii="Sylfaen" w:hAnsi="Sylfaen" w:cs="Arial"/>
          <w:color w:val="0000FF"/>
          <w:sz w:val="22"/>
          <w:szCs w:val="22"/>
          <w:lang w:val="ka-GE"/>
        </w:rPr>
        <w:t xml:space="preserve"> </w:t>
      </w:r>
      <w:r w:rsidRPr="00FE7561">
        <w:rPr>
          <w:rFonts w:ascii="Sylfaen" w:hAnsi="Sylfaen" w:cs="Arial"/>
          <w:color w:val="0000FF"/>
          <w:sz w:val="22"/>
          <w:szCs w:val="22"/>
          <w:lang w:val="ka-GE"/>
        </w:rPr>
        <w:t>სპეციფიკაციები</w:t>
      </w:r>
    </w:p>
    <w:p w:rsidR="00635A86" w:rsidRPr="00FE7561" w:rsidRDefault="00635A86" w:rsidP="00635A86">
      <w:pPr>
        <w:rPr>
          <w:rFonts w:ascii="Sylfaen" w:hAnsi="Sylfaen" w:cs="Arial"/>
          <w:b/>
          <w:color w:val="0000FF"/>
          <w:sz w:val="22"/>
          <w:szCs w:val="22"/>
          <w:lang w:val="ka-GE"/>
        </w:rPr>
      </w:pPr>
    </w:p>
    <w:p w:rsidR="00AB580C" w:rsidRPr="00FE7561" w:rsidRDefault="00105EB3" w:rsidP="009624A9">
      <w:pPr>
        <w:pStyle w:val="SectionVHeader"/>
        <w:spacing w:before="120" w:after="120"/>
        <w:ind w:left="187" w:right="288"/>
        <w:rPr>
          <w:rStyle w:val="Table"/>
          <w:rFonts w:ascii="AcadNusx" w:hAnsi="AcadNusx"/>
          <w:spacing w:val="-2"/>
          <w:szCs w:val="24"/>
          <w:lang w:val="pt-BR"/>
        </w:rPr>
      </w:pPr>
      <w:r w:rsidRPr="00FE7561">
        <w:rPr>
          <w:rStyle w:val="Table"/>
          <w:rFonts w:ascii="AcadNusx" w:hAnsi="AcadNusx"/>
          <w:spacing w:val="-2"/>
          <w:szCs w:val="24"/>
          <w:lang w:val="pt-BR"/>
        </w:rPr>
        <w:br w:type="page"/>
      </w:r>
      <w:bookmarkStart w:id="43" w:name="_Toc498849285"/>
      <w:bookmarkStart w:id="44" w:name="_Toc498850128"/>
      <w:bookmarkStart w:id="45" w:name="_Toc498851733"/>
      <w:bookmarkEnd w:id="38"/>
      <w:bookmarkEnd w:id="39"/>
      <w:bookmarkEnd w:id="40"/>
      <w:bookmarkEnd w:id="41"/>
      <w:bookmarkEnd w:id="42"/>
    </w:p>
    <w:p w:rsidR="00AB580C" w:rsidRPr="00FE7561" w:rsidRDefault="00AB580C" w:rsidP="009A4EB7">
      <w:pPr>
        <w:pStyle w:val="SectionVHeader"/>
        <w:spacing w:before="120" w:after="120"/>
        <w:ind w:right="288"/>
        <w:jc w:val="left"/>
        <w:rPr>
          <w:rStyle w:val="Table"/>
          <w:rFonts w:ascii="AcadNusx" w:hAnsi="AcadNusx"/>
          <w:spacing w:val="-2"/>
          <w:szCs w:val="24"/>
          <w:lang w:val="pt-BR"/>
        </w:rPr>
      </w:pPr>
    </w:p>
    <w:p w:rsidR="00AB580C" w:rsidRPr="009A4EB7" w:rsidRDefault="00635A86" w:rsidP="009A4EB7">
      <w:pPr>
        <w:pStyle w:val="SectionVHeader"/>
        <w:spacing w:before="120" w:after="120"/>
        <w:ind w:left="187" w:right="288"/>
        <w:rPr>
          <w:rStyle w:val="Table"/>
          <w:rFonts w:ascii="Sylfaen" w:hAnsi="Sylfaen" w:cs="Sylfaen"/>
          <w:spacing w:val="-2"/>
          <w:sz w:val="28"/>
          <w:szCs w:val="28"/>
          <w:lang w:val="pt-BR"/>
        </w:rPr>
      </w:pPr>
      <w:r w:rsidRPr="00FE7561">
        <w:rPr>
          <w:rStyle w:val="Table"/>
          <w:rFonts w:ascii="Sylfaen" w:hAnsi="Sylfaen" w:cs="Sylfaen"/>
          <w:spacing w:val="-2"/>
          <w:sz w:val="28"/>
          <w:szCs w:val="28"/>
          <w:lang w:val="pt-BR"/>
        </w:rPr>
        <w:t>ნახაზები</w:t>
      </w:r>
    </w:p>
    <w:p w:rsidR="00502BD4" w:rsidRPr="00502BD4" w:rsidRDefault="00EA0D2D" w:rsidP="00502BD4">
      <w:pPr>
        <w:pStyle w:val="SectionVHeader"/>
        <w:spacing w:before="120" w:after="120"/>
        <w:ind w:right="288"/>
        <w:jc w:val="left"/>
        <w:rPr>
          <w:rStyle w:val="Table"/>
          <w:rFonts w:ascii="AcadNusx" w:hAnsi="AcadNusx"/>
          <w:b w:val="0"/>
          <w:color w:val="0000FF"/>
          <w:spacing w:val="-2"/>
          <w:sz w:val="22"/>
          <w:szCs w:val="22"/>
          <w:lang w:val="pt-BR"/>
        </w:rPr>
      </w:pPr>
      <w:r w:rsidRPr="00502BD4">
        <w:rPr>
          <w:rStyle w:val="Table"/>
          <w:rFonts w:ascii="AcadNusx" w:hAnsi="AcadNusx"/>
          <w:b w:val="0"/>
          <w:color w:val="0000FF"/>
          <w:spacing w:val="-2"/>
          <w:sz w:val="22"/>
          <w:szCs w:val="22"/>
          <w:lang w:val="pt-BR"/>
        </w:rPr>
        <w:t xml:space="preserve">07 </w:t>
      </w:r>
      <w:r w:rsidRPr="00502BD4">
        <w:rPr>
          <w:rStyle w:val="Table"/>
          <w:rFonts w:ascii="Sylfaen" w:hAnsi="Sylfaen" w:cs="Sylfaen"/>
          <w:b w:val="0"/>
          <w:color w:val="0000FF"/>
          <w:spacing w:val="-2"/>
          <w:sz w:val="22"/>
          <w:szCs w:val="22"/>
          <w:lang w:val="pt-BR"/>
        </w:rPr>
        <w:t>ნახაზები</w:t>
      </w:r>
      <w:r w:rsidRPr="00502BD4">
        <w:rPr>
          <w:rStyle w:val="Table"/>
          <w:rFonts w:ascii="AcadNusx" w:hAnsi="AcadNusx"/>
          <w:b w:val="0"/>
          <w:color w:val="0000FF"/>
          <w:spacing w:val="-2"/>
          <w:sz w:val="22"/>
          <w:szCs w:val="22"/>
          <w:lang w:val="pt-BR"/>
        </w:rPr>
        <w:t xml:space="preserve"> (</w:t>
      </w:r>
      <w:r w:rsidRPr="00502BD4">
        <w:rPr>
          <w:rStyle w:val="Table"/>
          <w:rFonts w:ascii="Sylfaen" w:hAnsi="Sylfaen" w:cs="Sylfaen"/>
          <w:b w:val="0"/>
          <w:color w:val="0000FF"/>
          <w:spacing w:val="-2"/>
          <w:sz w:val="22"/>
          <w:szCs w:val="22"/>
          <w:lang w:val="pt-BR"/>
        </w:rPr>
        <w:t>თანდართულია</w:t>
      </w:r>
      <w:r w:rsidRPr="00502BD4">
        <w:rPr>
          <w:rStyle w:val="Table"/>
          <w:rFonts w:ascii="AcadNusx" w:hAnsi="AcadNusx"/>
          <w:b w:val="0"/>
          <w:color w:val="0000FF"/>
          <w:spacing w:val="-2"/>
          <w:sz w:val="22"/>
          <w:szCs w:val="22"/>
          <w:lang w:val="pt-BR"/>
        </w:rPr>
        <w:t>)</w:t>
      </w:r>
      <w:bookmarkStart w:id="46" w:name="_Toc26089097"/>
      <w:bookmarkStart w:id="47" w:name="_Toc41788882"/>
      <w:bookmarkStart w:id="48" w:name="_Toc78273062"/>
      <w:bookmarkStart w:id="49" w:name="_Toc108950355"/>
      <w:bookmarkStart w:id="50" w:name="_Toc315351539"/>
      <w:bookmarkEnd w:id="43"/>
      <w:bookmarkEnd w:id="44"/>
      <w:bookmarkEnd w:id="45"/>
    </w:p>
    <w:bookmarkEnd w:id="46"/>
    <w:bookmarkEnd w:id="47"/>
    <w:bookmarkEnd w:id="48"/>
    <w:bookmarkEnd w:id="49"/>
    <w:bookmarkEnd w:id="50"/>
    <w:p w:rsidR="00471C1A" w:rsidRDefault="00471C1A">
      <w:pPr>
        <w:rPr>
          <w:rStyle w:val="Table"/>
          <w:rFonts w:ascii="AcadNusx" w:hAnsi="AcadNusx"/>
          <w:spacing w:val="-2"/>
          <w:sz w:val="24"/>
          <w:lang w:val="pt-BR"/>
        </w:rPr>
      </w:pPr>
      <w:r>
        <w:rPr>
          <w:rStyle w:val="Table"/>
          <w:rFonts w:ascii="AcadNusx" w:hAnsi="AcadNusx"/>
          <w:spacing w:val="-2"/>
          <w:sz w:val="24"/>
          <w:lang w:val="pt-BR"/>
        </w:rPr>
        <w:br w:type="page"/>
      </w:r>
    </w:p>
    <w:p w:rsidR="001F6B73" w:rsidRPr="00FE7561" w:rsidRDefault="001F6B73" w:rsidP="008029F4">
      <w:pPr>
        <w:tabs>
          <w:tab w:val="left" w:pos="8280"/>
        </w:tabs>
        <w:ind w:left="720"/>
        <w:jc w:val="both"/>
        <w:rPr>
          <w:rStyle w:val="Table"/>
          <w:rFonts w:ascii="AcadNusx" w:hAnsi="AcadNusx"/>
          <w:spacing w:val="-2"/>
          <w:sz w:val="24"/>
          <w:lang w:val="pt-BR"/>
        </w:rPr>
      </w:pPr>
    </w:p>
    <w:p w:rsidR="009B325E" w:rsidRPr="00FE7561" w:rsidRDefault="009B325E" w:rsidP="00A84484">
      <w:pPr>
        <w:jc w:val="center"/>
        <w:rPr>
          <w:rStyle w:val="Table"/>
          <w:rFonts w:ascii="AcadNusx" w:hAnsi="AcadNusx"/>
          <w:b/>
          <w:bCs/>
          <w:lang w:val="pt-BR"/>
        </w:rPr>
      </w:pPr>
    </w:p>
    <w:p w:rsidR="00834711" w:rsidRPr="00FE7561" w:rsidRDefault="00834711" w:rsidP="00834711">
      <w:pPr>
        <w:jc w:val="center"/>
        <w:rPr>
          <w:rFonts w:ascii="AcadNusx" w:hAnsi="AcadNusx"/>
          <w:b/>
          <w:bCs/>
          <w:u w:val="single"/>
          <w:lang w:val="ka-GE"/>
        </w:rPr>
      </w:pPr>
      <w:r w:rsidRPr="00FE7561">
        <w:rPr>
          <w:rFonts w:ascii="Sylfaen" w:hAnsi="Sylfaen" w:cs="Sylfaen"/>
          <w:b/>
          <w:bCs/>
          <w:u w:val="single"/>
          <w:lang w:val="ka-GE"/>
        </w:rPr>
        <w:t>სამუშაოთა</w:t>
      </w:r>
      <w:r w:rsidRPr="00FE7561">
        <w:rPr>
          <w:rFonts w:ascii="AcadNusx" w:hAnsi="AcadNusx"/>
          <w:b/>
          <w:bCs/>
          <w:u w:val="single"/>
          <w:lang w:val="ka-GE"/>
        </w:rPr>
        <w:t xml:space="preserve"> </w:t>
      </w:r>
      <w:r w:rsidRPr="00FE7561">
        <w:rPr>
          <w:rFonts w:ascii="Sylfaen" w:hAnsi="Sylfaen" w:cs="Sylfaen"/>
          <w:b/>
          <w:bCs/>
          <w:u w:val="single"/>
          <w:lang w:val="ka-GE"/>
        </w:rPr>
        <w:t>მოცულობების</w:t>
      </w:r>
      <w:r w:rsidRPr="00FE7561">
        <w:rPr>
          <w:rFonts w:ascii="AcadNusx" w:hAnsi="AcadNusx"/>
          <w:b/>
          <w:bCs/>
          <w:u w:val="single"/>
          <w:lang w:val="ka-GE"/>
        </w:rPr>
        <w:t xml:space="preserve"> </w:t>
      </w:r>
      <w:r w:rsidRPr="00FE7561">
        <w:rPr>
          <w:rFonts w:ascii="Sylfaen" w:hAnsi="Sylfaen" w:cs="Sylfaen"/>
          <w:b/>
          <w:bCs/>
          <w:u w:val="single"/>
          <w:lang w:val="ka-GE"/>
        </w:rPr>
        <w:t>ჩამონათვალი</w:t>
      </w:r>
    </w:p>
    <w:p w:rsidR="00834711" w:rsidRPr="00FE7561" w:rsidRDefault="00834711" w:rsidP="00834711">
      <w:pPr>
        <w:rPr>
          <w:rFonts w:ascii="AcadNusx" w:hAnsi="AcadNusx"/>
          <w:b/>
          <w:bCs/>
          <w:u w:val="single"/>
          <w:lang w:val="ka-GE"/>
        </w:rPr>
      </w:pPr>
    </w:p>
    <w:p w:rsidR="00785859" w:rsidRPr="00FE7561" w:rsidRDefault="00834711" w:rsidP="00834711">
      <w:pPr>
        <w:jc w:val="center"/>
        <w:rPr>
          <w:rFonts w:ascii="AcadNusx" w:hAnsi="AcadNusx"/>
          <w:sz w:val="22"/>
          <w:szCs w:val="22"/>
          <w:lang w:val="ka-GE"/>
        </w:rPr>
      </w:pPr>
      <w:r w:rsidRPr="00FE7561">
        <w:rPr>
          <w:rFonts w:ascii="Sylfaen" w:hAnsi="Sylfaen" w:cs="Sylfaen"/>
          <w:b/>
          <w:bCs/>
          <w:u w:val="single"/>
          <w:lang w:val="ka-GE"/>
        </w:rPr>
        <w:t>ა</w:t>
      </w:r>
      <w:r w:rsidRPr="00FE7561">
        <w:rPr>
          <w:rFonts w:ascii="AcadNusx" w:hAnsi="AcadNusx"/>
          <w:b/>
          <w:bCs/>
          <w:u w:val="single"/>
          <w:lang w:val="ka-GE"/>
        </w:rPr>
        <w:t xml:space="preserve">. </w:t>
      </w:r>
      <w:r w:rsidRPr="00FE7561">
        <w:rPr>
          <w:rFonts w:ascii="Sylfaen" w:hAnsi="Sylfaen" w:cs="Sylfaen"/>
          <w:b/>
          <w:bCs/>
          <w:u w:val="single"/>
          <w:lang w:val="ka-GE"/>
        </w:rPr>
        <w:t>პრეამბულა</w:t>
      </w:r>
    </w:p>
    <w:p w:rsidR="00834711" w:rsidRPr="00FE7561" w:rsidRDefault="00834711" w:rsidP="00834711">
      <w:pPr>
        <w:tabs>
          <w:tab w:val="left" w:pos="540"/>
        </w:tabs>
        <w:rPr>
          <w:rFonts w:ascii="Sylfaen" w:hAnsi="Sylfaen"/>
          <w:sz w:val="22"/>
          <w:szCs w:val="22"/>
          <w:lang w:val="ka-GE"/>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1.</w:t>
      </w:r>
      <w:r w:rsidRPr="00FE7561">
        <w:rPr>
          <w:rFonts w:ascii="AcadNusx" w:hAnsi="AcadNusx"/>
          <w:sz w:val="22"/>
          <w:szCs w:val="22"/>
        </w:rPr>
        <w:tab/>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ჩამონათვალი</w:t>
      </w:r>
      <w:r w:rsidRPr="00FE7561">
        <w:rPr>
          <w:rFonts w:ascii="AcadNusx" w:hAnsi="AcadNusx"/>
          <w:sz w:val="22"/>
          <w:szCs w:val="22"/>
        </w:rPr>
        <w:t xml:space="preserve"> </w:t>
      </w:r>
      <w:r w:rsidRPr="00FE7561">
        <w:rPr>
          <w:rFonts w:ascii="Sylfaen" w:hAnsi="Sylfaen" w:cs="Sylfaen"/>
          <w:sz w:val="22"/>
          <w:szCs w:val="22"/>
        </w:rPr>
        <w:t>შემდეგ</w:t>
      </w:r>
      <w:r w:rsidRPr="00FE7561">
        <w:rPr>
          <w:rFonts w:ascii="AcadNusx" w:hAnsi="AcadNusx"/>
          <w:sz w:val="22"/>
          <w:szCs w:val="22"/>
        </w:rPr>
        <w:t xml:space="preserve"> </w:t>
      </w:r>
      <w:r w:rsidRPr="00FE7561">
        <w:rPr>
          <w:rFonts w:ascii="Sylfaen" w:hAnsi="Sylfaen" w:cs="Sylfaen"/>
          <w:sz w:val="22"/>
          <w:szCs w:val="22"/>
        </w:rPr>
        <w:t>დოკუმენტებთან</w:t>
      </w:r>
      <w:r w:rsidRPr="00FE7561">
        <w:rPr>
          <w:rFonts w:ascii="AcadNusx" w:hAnsi="AcadNusx"/>
          <w:sz w:val="22"/>
          <w:szCs w:val="22"/>
        </w:rPr>
        <w:t xml:space="preserve"> </w:t>
      </w:r>
      <w:r w:rsidRPr="00FE7561">
        <w:rPr>
          <w:rFonts w:ascii="Sylfaen" w:hAnsi="Sylfaen" w:cs="Sylfaen"/>
          <w:sz w:val="22"/>
          <w:szCs w:val="22"/>
        </w:rPr>
        <w:t>ერთად</w:t>
      </w:r>
      <w:r w:rsidRPr="00FE7561">
        <w:rPr>
          <w:rFonts w:ascii="AcadNusx" w:hAnsi="AcadNusx"/>
          <w:sz w:val="22"/>
          <w:szCs w:val="22"/>
        </w:rPr>
        <w:t xml:space="preserve">  </w:t>
      </w:r>
      <w:r w:rsidRPr="00FE7561">
        <w:rPr>
          <w:rFonts w:ascii="Sylfaen" w:hAnsi="Sylfaen" w:cs="Sylfaen"/>
          <w:sz w:val="22"/>
          <w:szCs w:val="22"/>
        </w:rPr>
        <w:t>განიმარტება</w:t>
      </w:r>
      <w:r w:rsidRPr="00FE7561">
        <w:rPr>
          <w:rFonts w:ascii="AcadNusx" w:hAnsi="AcadNusx"/>
          <w:sz w:val="22"/>
          <w:szCs w:val="22"/>
        </w:rPr>
        <w:t xml:space="preserve">: </w:t>
      </w:r>
      <w:r w:rsidR="00713368" w:rsidRPr="00FE7561">
        <w:rPr>
          <w:rFonts w:ascii="Sylfaen" w:hAnsi="Sylfaen" w:cs="AcadNusx"/>
          <w:sz w:val="22"/>
          <w:szCs w:val="22"/>
          <w:lang w:val="ka-GE"/>
        </w:rPr>
        <w:t>„</w:t>
      </w:r>
      <w:r w:rsidRPr="00FE7561">
        <w:rPr>
          <w:rFonts w:ascii="Sylfaen" w:hAnsi="Sylfaen" w:cs="Sylfaen"/>
          <w:sz w:val="22"/>
          <w:szCs w:val="22"/>
        </w:rPr>
        <w:t>ინსტრუქციები</w:t>
      </w:r>
      <w:r w:rsidRPr="00FE7561">
        <w:rPr>
          <w:rFonts w:ascii="AcadNusx" w:hAnsi="AcadNusx"/>
          <w:sz w:val="22"/>
          <w:szCs w:val="22"/>
        </w:rPr>
        <w:t xml:space="preserve"> </w:t>
      </w:r>
      <w:r w:rsidRPr="00FE7561">
        <w:rPr>
          <w:rFonts w:ascii="Sylfaen" w:hAnsi="Sylfaen" w:cs="Sylfaen"/>
          <w:sz w:val="22"/>
          <w:szCs w:val="22"/>
        </w:rPr>
        <w:t>ტენდერის</w:t>
      </w:r>
      <w:r w:rsidRPr="00FE7561">
        <w:rPr>
          <w:rFonts w:ascii="AcadNusx" w:hAnsi="AcadNusx"/>
          <w:sz w:val="22"/>
          <w:szCs w:val="22"/>
        </w:rPr>
        <w:t xml:space="preserve"> </w:t>
      </w:r>
      <w:r w:rsidRPr="00FE7561">
        <w:rPr>
          <w:rFonts w:ascii="Sylfaen" w:hAnsi="Sylfaen" w:cs="Sylfaen"/>
          <w:sz w:val="22"/>
          <w:szCs w:val="22"/>
        </w:rPr>
        <w:t>მონაწილეთათვის</w:t>
      </w:r>
      <w:r w:rsidR="00713368" w:rsidRPr="00FE7561">
        <w:rPr>
          <w:rFonts w:ascii="Sylfaen" w:hAnsi="Sylfaen" w:cs="AcadNusx"/>
          <w:sz w:val="22"/>
          <w:szCs w:val="22"/>
          <w:lang w:val="ka-GE"/>
        </w:rPr>
        <w:t>“</w:t>
      </w:r>
      <w:r w:rsidRPr="00FE7561">
        <w:rPr>
          <w:rFonts w:ascii="AcadNusx" w:hAnsi="AcadNusx"/>
          <w:sz w:val="22"/>
          <w:szCs w:val="22"/>
        </w:rPr>
        <w:t xml:space="preserve">, </w:t>
      </w:r>
      <w:r w:rsidR="00713368" w:rsidRPr="00FE7561">
        <w:rPr>
          <w:rFonts w:ascii="Sylfaen" w:hAnsi="Sylfaen" w:cs="AcadNusx"/>
          <w:sz w:val="22"/>
          <w:szCs w:val="22"/>
          <w:lang w:val="ka-GE"/>
        </w:rPr>
        <w:t>„</w:t>
      </w:r>
      <w:r w:rsidRPr="00FE7561">
        <w:rPr>
          <w:rFonts w:ascii="Sylfaen" w:hAnsi="Sylfaen" w:cs="Sylfaen"/>
          <w:sz w:val="22"/>
          <w:szCs w:val="22"/>
        </w:rPr>
        <w:t>კონტრაქტის</w:t>
      </w:r>
      <w:r w:rsidRPr="00FE7561">
        <w:rPr>
          <w:rFonts w:ascii="AcadNusx" w:hAnsi="AcadNusx"/>
          <w:sz w:val="22"/>
          <w:szCs w:val="22"/>
        </w:rPr>
        <w:t xml:space="preserve"> </w:t>
      </w:r>
      <w:r w:rsidRPr="00FE7561">
        <w:rPr>
          <w:rFonts w:ascii="Sylfaen" w:hAnsi="Sylfaen" w:cs="Sylfaen"/>
          <w:sz w:val="22"/>
          <w:szCs w:val="22"/>
        </w:rPr>
        <w:t>ზოგადი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00713368" w:rsidRPr="00FE7561">
        <w:rPr>
          <w:rFonts w:ascii="Sylfaen" w:hAnsi="Sylfaen" w:cs="Sylfaen"/>
          <w:sz w:val="22"/>
          <w:szCs w:val="22"/>
          <w:lang w:val="ka-GE"/>
        </w:rPr>
        <w:t>კონკრეტული</w:t>
      </w:r>
      <w:r w:rsidRPr="00FE7561">
        <w:rPr>
          <w:rFonts w:ascii="AcadNusx" w:hAnsi="AcadNusx"/>
          <w:sz w:val="22"/>
          <w:szCs w:val="22"/>
        </w:rPr>
        <w:t xml:space="preserve"> </w:t>
      </w:r>
      <w:r w:rsidRPr="00FE7561">
        <w:rPr>
          <w:rFonts w:ascii="Sylfaen" w:hAnsi="Sylfaen" w:cs="Sylfaen"/>
          <w:sz w:val="22"/>
          <w:szCs w:val="22"/>
        </w:rPr>
        <w:t>პირობები</w:t>
      </w:r>
      <w:r w:rsidR="00713368" w:rsidRPr="00FE7561">
        <w:rPr>
          <w:rFonts w:ascii="Sylfaen" w:hAnsi="Sylfaen" w:cs="AcadNusx"/>
          <w:sz w:val="22"/>
          <w:szCs w:val="22"/>
          <w:lang w:val="ka-GE"/>
        </w:rPr>
        <w:t>“</w:t>
      </w:r>
      <w:r w:rsidRPr="00FE7561">
        <w:rPr>
          <w:rFonts w:ascii="AcadNusx" w:hAnsi="AcadNusx"/>
          <w:sz w:val="22"/>
          <w:szCs w:val="22"/>
        </w:rPr>
        <w:t xml:space="preserve">, </w:t>
      </w:r>
      <w:r w:rsidR="00713368" w:rsidRPr="00FE7561">
        <w:rPr>
          <w:rFonts w:ascii="Sylfaen" w:hAnsi="Sylfaen" w:cs="AcadNusx"/>
          <w:sz w:val="22"/>
          <w:szCs w:val="22"/>
          <w:lang w:val="ka-GE"/>
        </w:rPr>
        <w:t>„</w:t>
      </w:r>
      <w:r w:rsidRPr="00FE7561">
        <w:rPr>
          <w:rFonts w:ascii="Sylfaen" w:hAnsi="Sylfaen" w:cs="Sylfaen"/>
          <w:sz w:val="22"/>
          <w:szCs w:val="22"/>
        </w:rPr>
        <w:t>ტექნიკური</w:t>
      </w:r>
      <w:r w:rsidRPr="00FE7561">
        <w:rPr>
          <w:rFonts w:ascii="AcadNusx" w:hAnsi="AcadNusx"/>
          <w:sz w:val="22"/>
          <w:szCs w:val="22"/>
        </w:rPr>
        <w:t xml:space="preserve"> </w:t>
      </w:r>
      <w:r w:rsidRPr="00FE7561">
        <w:rPr>
          <w:rFonts w:ascii="Sylfaen" w:hAnsi="Sylfaen" w:cs="Sylfaen"/>
          <w:sz w:val="22"/>
          <w:szCs w:val="22"/>
        </w:rPr>
        <w:t>სპეციფიკაციები</w:t>
      </w:r>
      <w:r w:rsidR="00713368" w:rsidRPr="00FE7561">
        <w:rPr>
          <w:rFonts w:ascii="Sylfaen" w:hAnsi="Sylfaen" w:cs="AcadNusx"/>
          <w:sz w:val="22"/>
          <w:szCs w:val="22"/>
          <w:lang w:val="ka-GE"/>
        </w:rPr>
        <w:t>“</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ნახაზები</w:t>
      </w:r>
      <w:r w:rsidRPr="00FE7561">
        <w:rPr>
          <w:rFonts w:ascii="AcadNusx" w:hAnsi="AcadNusx"/>
          <w:sz w:val="22"/>
          <w:szCs w:val="22"/>
        </w:rPr>
        <w:t>.</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2.</w:t>
      </w:r>
      <w:r w:rsidRPr="00FE7561">
        <w:rPr>
          <w:rFonts w:ascii="AcadNusx" w:hAnsi="AcadNusx"/>
          <w:sz w:val="22"/>
          <w:szCs w:val="22"/>
        </w:rPr>
        <w:tab/>
      </w:r>
      <w:proofErr w:type="gramStart"/>
      <w:r w:rsidRPr="00FE7561">
        <w:rPr>
          <w:rFonts w:ascii="Sylfaen" w:hAnsi="Sylfaen" w:cs="Sylfaen"/>
          <w:sz w:val="22"/>
          <w:szCs w:val="22"/>
        </w:rPr>
        <w:t>მასალათა</w:t>
      </w:r>
      <w:proofErr w:type="gramEnd"/>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ჩამონათვალში</w:t>
      </w:r>
      <w:r w:rsidRPr="00FE7561">
        <w:rPr>
          <w:rFonts w:ascii="AcadNusx" w:hAnsi="AcadNusx"/>
          <w:sz w:val="22"/>
          <w:szCs w:val="22"/>
        </w:rPr>
        <w:t xml:space="preserve"> </w:t>
      </w:r>
      <w:r w:rsidRPr="00FE7561">
        <w:rPr>
          <w:rFonts w:ascii="Sylfaen" w:hAnsi="Sylfaen" w:cs="Sylfaen"/>
          <w:sz w:val="22"/>
          <w:szCs w:val="22"/>
        </w:rPr>
        <w:t>მოცემული</w:t>
      </w:r>
      <w:r w:rsidRPr="00FE7561">
        <w:rPr>
          <w:rFonts w:ascii="AcadNusx" w:hAnsi="AcadNusx"/>
          <w:sz w:val="22"/>
          <w:szCs w:val="22"/>
        </w:rPr>
        <w:t xml:space="preserve"> </w:t>
      </w:r>
      <w:r w:rsidRPr="00FE7561">
        <w:rPr>
          <w:rFonts w:ascii="Sylfaen" w:hAnsi="Sylfaen" w:cs="Sylfaen"/>
          <w:sz w:val="22"/>
          <w:szCs w:val="22"/>
        </w:rPr>
        <w:t>მოცულობები</w:t>
      </w:r>
      <w:r w:rsidRPr="00FE7561">
        <w:rPr>
          <w:rFonts w:ascii="AcadNusx" w:hAnsi="AcadNusx"/>
          <w:sz w:val="22"/>
          <w:szCs w:val="22"/>
        </w:rPr>
        <w:t xml:space="preserve"> </w:t>
      </w:r>
      <w:r w:rsidRPr="00FE7561">
        <w:rPr>
          <w:rFonts w:ascii="Sylfaen" w:hAnsi="Sylfaen" w:cs="Sylfaen"/>
          <w:sz w:val="22"/>
          <w:szCs w:val="22"/>
        </w:rPr>
        <w:t>წინასწარი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პირობითია</w:t>
      </w:r>
      <w:r w:rsidRPr="00FE7561">
        <w:rPr>
          <w:rFonts w:ascii="AcadNusx" w:hAnsi="AcadNusx"/>
          <w:sz w:val="22"/>
          <w:szCs w:val="22"/>
        </w:rPr>
        <w:t xml:space="preserve">, </w:t>
      </w:r>
      <w:r w:rsidRPr="00FE7561">
        <w:rPr>
          <w:rFonts w:ascii="Sylfaen" w:hAnsi="Sylfaen" w:cs="Sylfaen"/>
          <w:sz w:val="22"/>
          <w:szCs w:val="22"/>
        </w:rPr>
        <w:t>ისინი</w:t>
      </w:r>
      <w:r w:rsidRPr="00FE7561">
        <w:rPr>
          <w:rFonts w:ascii="AcadNusx" w:hAnsi="AcadNusx"/>
          <w:sz w:val="22"/>
          <w:szCs w:val="22"/>
        </w:rPr>
        <w:t xml:space="preserve"> </w:t>
      </w:r>
      <w:r w:rsidRPr="00FE7561">
        <w:rPr>
          <w:rFonts w:ascii="Sylfaen" w:hAnsi="Sylfaen" w:cs="Sylfaen"/>
          <w:sz w:val="22"/>
          <w:szCs w:val="22"/>
        </w:rPr>
        <w:t>წარმოდგენილია</w:t>
      </w:r>
      <w:r w:rsidRPr="00FE7561">
        <w:rPr>
          <w:rFonts w:ascii="AcadNusx" w:hAnsi="AcadNusx"/>
          <w:sz w:val="22"/>
          <w:szCs w:val="22"/>
        </w:rPr>
        <w:t xml:space="preserve"> </w:t>
      </w:r>
      <w:r w:rsidRPr="00FE7561">
        <w:rPr>
          <w:rFonts w:ascii="Sylfaen" w:hAnsi="Sylfaen" w:cs="Sylfaen"/>
          <w:sz w:val="22"/>
          <w:szCs w:val="22"/>
        </w:rPr>
        <w:t>ტენდერისათვის</w:t>
      </w:r>
      <w:r w:rsidRPr="00FE7561">
        <w:rPr>
          <w:rFonts w:ascii="AcadNusx" w:hAnsi="AcadNusx"/>
          <w:sz w:val="22"/>
          <w:szCs w:val="22"/>
        </w:rPr>
        <w:t xml:space="preserve"> </w:t>
      </w:r>
      <w:r w:rsidRPr="00FE7561">
        <w:rPr>
          <w:rFonts w:ascii="Sylfaen" w:hAnsi="Sylfaen" w:cs="Sylfaen"/>
          <w:sz w:val="22"/>
          <w:szCs w:val="22"/>
        </w:rPr>
        <w:t>საერთო</w:t>
      </w:r>
      <w:r w:rsidRPr="00FE7561">
        <w:rPr>
          <w:rFonts w:ascii="AcadNusx" w:hAnsi="AcadNusx"/>
          <w:sz w:val="22"/>
          <w:szCs w:val="22"/>
        </w:rPr>
        <w:t xml:space="preserve"> </w:t>
      </w:r>
      <w:r w:rsidRPr="00FE7561">
        <w:rPr>
          <w:rFonts w:ascii="Sylfaen" w:hAnsi="Sylfaen" w:cs="Sylfaen"/>
          <w:sz w:val="22"/>
          <w:szCs w:val="22"/>
        </w:rPr>
        <w:t>საფუძვლის</w:t>
      </w:r>
      <w:r w:rsidRPr="00FE7561">
        <w:rPr>
          <w:rFonts w:ascii="AcadNusx" w:hAnsi="AcadNusx"/>
          <w:sz w:val="22"/>
          <w:szCs w:val="22"/>
        </w:rPr>
        <w:t xml:space="preserve"> </w:t>
      </w:r>
      <w:r w:rsidRPr="00FE7561">
        <w:rPr>
          <w:rFonts w:ascii="Sylfaen" w:hAnsi="Sylfaen" w:cs="Sylfaen"/>
          <w:sz w:val="22"/>
          <w:szCs w:val="22"/>
        </w:rPr>
        <w:t>უზრუნველსაყოფად</w:t>
      </w:r>
      <w:r w:rsidRPr="00FE7561">
        <w:rPr>
          <w:rFonts w:ascii="AcadNusx" w:hAnsi="AcadNusx"/>
          <w:sz w:val="22"/>
          <w:szCs w:val="22"/>
        </w:rPr>
        <w:t xml:space="preserve">. </w:t>
      </w:r>
      <w:r w:rsidRPr="00FE7561">
        <w:rPr>
          <w:rFonts w:ascii="Sylfaen" w:hAnsi="Sylfaen" w:cs="Sylfaen"/>
          <w:sz w:val="22"/>
          <w:szCs w:val="22"/>
        </w:rPr>
        <w:t>გადახდის</w:t>
      </w:r>
      <w:r w:rsidRPr="00FE7561">
        <w:rPr>
          <w:rFonts w:ascii="AcadNusx" w:hAnsi="AcadNusx"/>
          <w:sz w:val="22"/>
          <w:szCs w:val="22"/>
        </w:rPr>
        <w:t xml:space="preserve"> </w:t>
      </w:r>
      <w:r w:rsidRPr="00FE7561">
        <w:rPr>
          <w:rFonts w:ascii="Sylfaen" w:hAnsi="Sylfaen" w:cs="Sylfaen"/>
          <w:sz w:val="22"/>
          <w:szCs w:val="22"/>
        </w:rPr>
        <w:t>საფუძველს</w:t>
      </w:r>
      <w:r w:rsidRPr="00FE7561">
        <w:rPr>
          <w:rFonts w:ascii="AcadNusx" w:hAnsi="AcadNusx"/>
          <w:sz w:val="22"/>
          <w:szCs w:val="22"/>
        </w:rPr>
        <w:t xml:space="preserve"> </w:t>
      </w:r>
      <w:r w:rsidRPr="00FE7561">
        <w:rPr>
          <w:rFonts w:ascii="Sylfaen" w:hAnsi="Sylfaen" w:cs="Sylfaen"/>
          <w:sz w:val="22"/>
          <w:szCs w:val="22"/>
        </w:rPr>
        <w:t>უნდა</w:t>
      </w:r>
      <w:r w:rsidRPr="00FE7561">
        <w:rPr>
          <w:rFonts w:ascii="AcadNusx" w:hAnsi="AcadNusx"/>
          <w:sz w:val="22"/>
          <w:szCs w:val="22"/>
        </w:rPr>
        <w:t xml:space="preserve"> </w:t>
      </w:r>
      <w:r w:rsidRPr="00FE7561">
        <w:rPr>
          <w:rFonts w:ascii="Sylfaen" w:hAnsi="Sylfaen" w:cs="Sylfaen"/>
          <w:sz w:val="22"/>
          <w:szCs w:val="22"/>
        </w:rPr>
        <w:t>წარმოადგენდეს</w:t>
      </w:r>
      <w:r w:rsidRPr="00FE7561">
        <w:rPr>
          <w:rFonts w:ascii="AcadNusx" w:hAnsi="AcadNusx"/>
          <w:sz w:val="22"/>
          <w:szCs w:val="22"/>
        </w:rPr>
        <w:t xml:space="preserve"> </w:t>
      </w:r>
      <w:r w:rsidRPr="00FE7561">
        <w:rPr>
          <w:rFonts w:ascii="Sylfaen" w:hAnsi="Sylfaen" w:cs="Sylfaen"/>
          <w:sz w:val="22"/>
          <w:szCs w:val="22"/>
        </w:rPr>
        <w:t>შეკვეთილი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განხორციელებული</w:t>
      </w:r>
      <w:r w:rsidRPr="00FE7561">
        <w:rPr>
          <w:rFonts w:ascii="AcadNusx" w:hAnsi="AcadNusx"/>
          <w:sz w:val="22"/>
          <w:szCs w:val="22"/>
        </w:rPr>
        <w:t xml:space="preserve"> </w:t>
      </w:r>
      <w:r w:rsidRPr="00FE7561">
        <w:rPr>
          <w:rFonts w:ascii="Sylfaen" w:hAnsi="Sylfaen" w:cs="Sylfaen"/>
          <w:sz w:val="22"/>
          <w:szCs w:val="22"/>
        </w:rPr>
        <w:t>სამუშაოების</w:t>
      </w:r>
      <w:r w:rsidRPr="00FE7561">
        <w:rPr>
          <w:rFonts w:ascii="AcadNusx" w:hAnsi="AcadNusx"/>
          <w:sz w:val="22"/>
          <w:szCs w:val="22"/>
        </w:rPr>
        <w:t xml:space="preserve"> </w:t>
      </w:r>
      <w:r w:rsidRPr="00FE7561">
        <w:rPr>
          <w:rFonts w:ascii="Sylfaen" w:hAnsi="Sylfaen" w:cs="Sylfaen"/>
          <w:sz w:val="22"/>
          <w:szCs w:val="22"/>
        </w:rPr>
        <w:t>ფაქტიური</w:t>
      </w:r>
      <w:r w:rsidRPr="00FE7561">
        <w:rPr>
          <w:rFonts w:ascii="AcadNusx" w:hAnsi="AcadNusx"/>
          <w:sz w:val="22"/>
          <w:szCs w:val="22"/>
        </w:rPr>
        <w:t xml:space="preserve"> </w:t>
      </w:r>
      <w:r w:rsidRPr="00FE7561">
        <w:rPr>
          <w:rFonts w:ascii="Sylfaen" w:hAnsi="Sylfaen" w:cs="Sylfaen"/>
          <w:sz w:val="22"/>
          <w:szCs w:val="22"/>
        </w:rPr>
        <w:t>მოცულობები</w:t>
      </w:r>
      <w:r w:rsidRPr="00FE7561">
        <w:rPr>
          <w:rFonts w:ascii="AcadNusx" w:hAnsi="AcadNusx"/>
          <w:sz w:val="22"/>
          <w:szCs w:val="22"/>
        </w:rPr>
        <w:t xml:space="preserve">, </w:t>
      </w:r>
      <w:r w:rsidRPr="00FE7561">
        <w:rPr>
          <w:rFonts w:ascii="Sylfaen" w:hAnsi="Sylfaen" w:cs="Sylfaen"/>
          <w:sz w:val="22"/>
          <w:szCs w:val="22"/>
        </w:rPr>
        <w:t>რომელიც</w:t>
      </w:r>
      <w:r w:rsidRPr="00FE7561">
        <w:rPr>
          <w:rFonts w:ascii="AcadNusx" w:hAnsi="AcadNusx"/>
          <w:sz w:val="22"/>
          <w:szCs w:val="22"/>
        </w:rPr>
        <w:t xml:space="preserve"> </w:t>
      </w:r>
      <w:r w:rsidRPr="00FE7561">
        <w:rPr>
          <w:rFonts w:ascii="Sylfaen" w:hAnsi="Sylfaen" w:cs="Sylfaen"/>
          <w:sz w:val="22"/>
          <w:szCs w:val="22"/>
        </w:rPr>
        <w:t>კონტრაქტორის</w:t>
      </w:r>
      <w:r w:rsidRPr="00FE7561">
        <w:rPr>
          <w:rFonts w:ascii="AcadNusx" w:hAnsi="AcadNusx"/>
          <w:sz w:val="22"/>
          <w:szCs w:val="22"/>
        </w:rPr>
        <w:t xml:space="preserve"> </w:t>
      </w:r>
      <w:r w:rsidRPr="00FE7561">
        <w:rPr>
          <w:rFonts w:ascii="Sylfaen" w:hAnsi="Sylfaen" w:cs="Sylfaen"/>
          <w:sz w:val="22"/>
          <w:szCs w:val="22"/>
        </w:rPr>
        <w:t>მიერ</w:t>
      </w:r>
      <w:r w:rsidRPr="00FE7561">
        <w:rPr>
          <w:rFonts w:ascii="AcadNusx" w:hAnsi="AcadNusx"/>
          <w:sz w:val="22"/>
          <w:szCs w:val="22"/>
        </w:rPr>
        <w:t xml:space="preserve">  </w:t>
      </w:r>
      <w:r w:rsidRPr="00FE7561">
        <w:rPr>
          <w:rFonts w:ascii="Sylfaen" w:hAnsi="Sylfaen" w:cs="Sylfaen"/>
          <w:sz w:val="22"/>
          <w:szCs w:val="22"/>
        </w:rPr>
        <w:t>არის</w:t>
      </w:r>
      <w:r w:rsidRPr="00FE7561">
        <w:rPr>
          <w:rFonts w:ascii="AcadNusx" w:hAnsi="AcadNusx"/>
          <w:sz w:val="22"/>
          <w:szCs w:val="22"/>
        </w:rPr>
        <w:t xml:space="preserve"> </w:t>
      </w:r>
      <w:r w:rsidRPr="00FE7561">
        <w:rPr>
          <w:rFonts w:ascii="Sylfaen" w:hAnsi="Sylfaen" w:cs="Sylfaen"/>
          <w:sz w:val="22"/>
          <w:szCs w:val="22"/>
        </w:rPr>
        <w:t>დაანგარიშებული</w:t>
      </w:r>
      <w:r w:rsidRPr="00FE7561">
        <w:rPr>
          <w:rFonts w:ascii="AcadNusx" w:hAnsi="AcadNusx"/>
          <w:sz w:val="22"/>
          <w:szCs w:val="22"/>
        </w:rPr>
        <w:t xml:space="preserve">, </w:t>
      </w:r>
      <w:r w:rsidRPr="00FE7561">
        <w:rPr>
          <w:rFonts w:ascii="Sylfaen" w:hAnsi="Sylfaen" w:cs="Sylfaen"/>
          <w:sz w:val="22"/>
          <w:szCs w:val="22"/>
        </w:rPr>
        <w:t>ინჟინერის</w:t>
      </w:r>
      <w:r w:rsidRPr="00FE7561">
        <w:rPr>
          <w:rFonts w:ascii="AcadNusx" w:hAnsi="AcadNusx"/>
          <w:sz w:val="22"/>
          <w:szCs w:val="22"/>
        </w:rPr>
        <w:t xml:space="preserve"> </w:t>
      </w:r>
      <w:r w:rsidRPr="00FE7561">
        <w:rPr>
          <w:rFonts w:ascii="Sylfaen" w:hAnsi="Sylfaen" w:cs="Sylfaen"/>
          <w:sz w:val="22"/>
          <w:szCs w:val="22"/>
        </w:rPr>
        <w:t>მიერ</w:t>
      </w:r>
      <w:r w:rsidRPr="00FE7561">
        <w:rPr>
          <w:rFonts w:ascii="AcadNusx" w:hAnsi="AcadNusx"/>
          <w:sz w:val="22"/>
          <w:szCs w:val="22"/>
        </w:rPr>
        <w:t xml:space="preserve"> </w:t>
      </w:r>
      <w:r w:rsidRPr="00FE7561">
        <w:rPr>
          <w:rFonts w:ascii="Sylfaen" w:hAnsi="Sylfaen" w:cs="Sylfaen"/>
          <w:sz w:val="22"/>
          <w:szCs w:val="22"/>
        </w:rPr>
        <w:t>დამოწმებული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შეფასებულია</w:t>
      </w:r>
      <w:r w:rsidRPr="00FE7561">
        <w:rPr>
          <w:rFonts w:ascii="AcadNusx" w:hAnsi="AcadNusx"/>
          <w:sz w:val="22"/>
          <w:szCs w:val="22"/>
        </w:rPr>
        <w:t xml:space="preserve"> </w:t>
      </w:r>
      <w:r w:rsidRPr="00FE7561">
        <w:rPr>
          <w:rFonts w:ascii="Sylfaen" w:hAnsi="Sylfaen" w:cs="Sylfaen"/>
          <w:sz w:val="22"/>
          <w:szCs w:val="22"/>
        </w:rPr>
        <w:t>განფასებულ</w:t>
      </w:r>
      <w:r w:rsidRPr="00FE7561">
        <w:rPr>
          <w:rFonts w:ascii="AcadNusx" w:hAnsi="AcadNusx"/>
          <w:sz w:val="22"/>
          <w:szCs w:val="22"/>
        </w:rPr>
        <w:t xml:space="preserve"> </w:t>
      </w:r>
      <w:r w:rsidRPr="00FE7561">
        <w:rPr>
          <w:rFonts w:ascii="Sylfaen" w:hAnsi="Sylfaen" w:cs="Sylfaen"/>
          <w:sz w:val="22"/>
          <w:szCs w:val="22"/>
        </w:rPr>
        <w:t>მასალათა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ჩამონათვალში</w:t>
      </w:r>
      <w:r w:rsidRPr="00FE7561">
        <w:rPr>
          <w:rFonts w:ascii="AcadNusx" w:hAnsi="AcadNusx"/>
          <w:sz w:val="22"/>
          <w:szCs w:val="22"/>
        </w:rPr>
        <w:t xml:space="preserve"> </w:t>
      </w:r>
      <w:r w:rsidRPr="00FE7561">
        <w:rPr>
          <w:rFonts w:ascii="Sylfaen" w:hAnsi="Sylfaen" w:cs="Sylfaen"/>
          <w:sz w:val="22"/>
          <w:szCs w:val="22"/>
        </w:rPr>
        <w:t>შემოთავაზებულ</w:t>
      </w:r>
      <w:r w:rsidRPr="00FE7561">
        <w:rPr>
          <w:rFonts w:ascii="AcadNusx" w:hAnsi="AcadNusx"/>
          <w:sz w:val="22"/>
          <w:szCs w:val="22"/>
        </w:rPr>
        <w:t xml:space="preserve"> </w:t>
      </w:r>
      <w:r w:rsidRPr="00FE7561">
        <w:rPr>
          <w:rFonts w:ascii="Sylfaen" w:hAnsi="Sylfaen" w:cs="Sylfaen"/>
          <w:sz w:val="22"/>
          <w:szCs w:val="22"/>
        </w:rPr>
        <w:t>ტარიფებად</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ფასებად</w:t>
      </w:r>
      <w:r w:rsidRPr="00FE7561">
        <w:rPr>
          <w:rFonts w:ascii="AcadNusx" w:hAnsi="AcadNusx"/>
          <w:sz w:val="22"/>
          <w:szCs w:val="22"/>
        </w:rPr>
        <w:t xml:space="preserve">, </w:t>
      </w:r>
      <w:r w:rsidRPr="00FE7561">
        <w:rPr>
          <w:rFonts w:ascii="Sylfaen" w:hAnsi="Sylfaen" w:cs="Sylfaen"/>
          <w:sz w:val="22"/>
          <w:szCs w:val="22"/>
        </w:rPr>
        <w:t>სადაც</w:t>
      </w:r>
      <w:r w:rsidRPr="00FE7561">
        <w:rPr>
          <w:rFonts w:ascii="AcadNusx" w:hAnsi="AcadNusx"/>
          <w:sz w:val="22"/>
          <w:szCs w:val="22"/>
        </w:rPr>
        <w:t xml:space="preserve"> </w:t>
      </w:r>
      <w:r w:rsidRPr="00FE7561">
        <w:rPr>
          <w:rFonts w:ascii="Sylfaen" w:hAnsi="Sylfaen" w:cs="Sylfaen"/>
          <w:sz w:val="22"/>
          <w:szCs w:val="22"/>
        </w:rPr>
        <w:t>ამის</w:t>
      </w:r>
      <w:r w:rsidRPr="00FE7561">
        <w:rPr>
          <w:rFonts w:ascii="AcadNusx" w:hAnsi="AcadNusx"/>
          <w:sz w:val="22"/>
          <w:szCs w:val="22"/>
        </w:rPr>
        <w:t xml:space="preserve"> </w:t>
      </w:r>
      <w:r w:rsidRPr="00FE7561">
        <w:rPr>
          <w:rFonts w:ascii="Sylfaen" w:hAnsi="Sylfaen" w:cs="Sylfaen"/>
          <w:sz w:val="22"/>
          <w:szCs w:val="22"/>
        </w:rPr>
        <w:t>შესაძლებლობა</w:t>
      </w:r>
      <w:r w:rsidRPr="00FE7561">
        <w:rPr>
          <w:rFonts w:ascii="AcadNusx" w:hAnsi="AcadNusx"/>
          <w:sz w:val="22"/>
          <w:szCs w:val="22"/>
        </w:rPr>
        <w:t xml:space="preserve"> </w:t>
      </w:r>
      <w:r w:rsidRPr="00FE7561">
        <w:rPr>
          <w:rFonts w:ascii="Sylfaen" w:hAnsi="Sylfaen" w:cs="Sylfaen"/>
          <w:sz w:val="22"/>
          <w:szCs w:val="22"/>
        </w:rPr>
        <w:t>არსებობს</w:t>
      </w:r>
      <w:r w:rsidRPr="00FE7561">
        <w:rPr>
          <w:rFonts w:ascii="AcadNusx" w:hAnsi="AcadNusx"/>
          <w:sz w:val="22"/>
          <w:szCs w:val="22"/>
        </w:rPr>
        <w:t xml:space="preserve">, </w:t>
      </w:r>
      <w:r w:rsidRPr="00FE7561">
        <w:rPr>
          <w:rFonts w:ascii="Sylfaen" w:hAnsi="Sylfaen" w:cs="Sylfaen"/>
          <w:sz w:val="22"/>
          <w:szCs w:val="22"/>
        </w:rPr>
        <w:t>სხვა</w:t>
      </w:r>
      <w:r w:rsidRPr="00FE7561">
        <w:rPr>
          <w:rFonts w:ascii="AcadNusx" w:hAnsi="AcadNusx"/>
          <w:sz w:val="22"/>
          <w:szCs w:val="22"/>
        </w:rPr>
        <w:t xml:space="preserve"> </w:t>
      </w:r>
      <w:r w:rsidRPr="00FE7561">
        <w:rPr>
          <w:rFonts w:ascii="Sylfaen" w:hAnsi="Sylfaen" w:cs="Sylfaen"/>
          <w:sz w:val="22"/>
          <w:szCs w:val="22"/>
        </w:rPr>
        <w:t>შემთხვევაში</w:t>
      </w:r>
      <w:r w:rsidRPr="00FE7561">
        <w:rPr>
          <w:rFonts w:ascii="AcadNusx" w:hAnsi="AcadNusx"/>
          <w:sz w:val="22"/>
          <w:szCs w:val="22"/>
        </w:rPr>
        <w:t xml:space="preserve"> </w:t>
      </w:r>
      <w:r w:rsidRPr="00FE7561">
        <w:rPr>
          <w:rFonts w:ascii="Sylfaen" w:hAnsi="Sylfaen" w:cs="Sylfaen"/>
          <w:sz w:val="22"/>
          <w:szCs w:val="22"/>
        </w:rPr>
        <w:t>კი</w:t>
      </w:r>
      <w:r w:rsidRPr="00FE7561">
        <w:rPr>
          <w:rFonts w:ascii="AcadNusx" w:hAnsi="AcadNusx"/>
          <w:sz w:val="22"/>
          <w:szCs w:val="22"/>
        </w:rPr>
        <w:t xml:space="preserve"> </w:t>
      </w:r>
      <w:r w:rsidRPr="00FE7561">
        <w:rPr>
          <w:rFonts w:ascii="Sylfaen" w:hAnsi="Sylfaen" w:cs="Sylfaen"/>
          <w:sz w:val="22"/>
          <w:szCs w:val="22"/>
        </w:rPr>
        <w:t>იმ</w:t>
      </w:r>
      <w:r w:rsidRPr="00FE7561">
        <w:rPr>
          <w:rFonts w:ascii="AcadNusx" w:hAnsi="AcadNusx"/>
          <w:sz w:val="22"/>
          <w:szCs w:val="22"/>
        </w:rPr>
        <w:t xml:space="preserve"> </w:t>
      </w:r>
      <w:r w:rsidRPr="00FE7561">
        <w:rPr>
          <w:rFonts w:ascii="Sylfaen" w:hAnsi="Sylfaen" w:cs="Sylfaen"/>
          <w:sz w:val="22"/>
          <w:szCs w:val="22"/>
        </w:rPr>
        <w:t>ტარიფებად</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ფასებად</w:t>
      </w:r>
      <w:r w:rsidRPr="00FE7561">
        <w:rPr>
          <w:rFonts w:ascii="AcadNusx" w:hAnsi="AcadNusx"/>
          <w:sz w:val="22"/>
          <w:szCs w:val="22"/>
        </w:rPr>
        <w:t xml:space="preserve">, </w:t>
      </w:r>
      <w:r w:rsidRPr="00FE7561">
        <w:rPr>
          <w:rFonts w:ascii="Sylfaen" w:hAnsi="Sylfaen" w:cs="Sylfaen"/>
          <w:sz w:val="22"/>
          <w:szCs w:val="22"/>
        </w:rPr>
        <w:t>რაც</w:t>
      </w:r>
      <w:r w:rsidRPr="00FE7561">
        <w:rPr>
          <w:rFonts w:ascii="AcadNusx" w:hAnsi="AcadNusx"/>
          <w:sz w:val="22"/>
          <w:szCs w:val="22"/>
        </w:rPr>
        <w:t xml:space="preserve"> </w:t>
      </w:r>
      <w:r w:rsidRPr="00FE7561">
        <w:rPr>
          <w:rFonts w:ascii="Sylfaen" w:hAnsi="Sylfaen" w:cs="Sylfaen"/>
          <w:sz w:val="22"/>
          <w:szCs w:val="22"/>
        </w:rPr>
        <w:t>პროექტის</w:t>
      </w:r>
      <w:r w:rsidRPr="00FE7561">
        <w:rPr>
          <w:rFonts w:ascii="AcadNusx" w:hAnsi="AcadNusx"/>
          <w:sz w:val="22"/>
          <w:szCs w:val="22"/>
        </w:rPr>
        <w:t xml:space="preserve"> </w:t>
      </w:r>
      <w:r w:rsidRPr="00FE7561">
        <w:rPr>
          <w:rFonts w:ascii="Sylfaen" w:hAnsi="Sylfaen" w:cs="Sylfaen"/>
          <w:sz w:val="22"/>
          <w:szCs w:val="22"/>
        </w:rPr>
        <w:t>მენეჯერს</w:t>
      </w:r>
      <w:r w:rsidRPr="00FE7561">
        <w:rPr>
          <w:rFonts w:ascii="AcadNusx" w:hAnsi="AcadNusx"/>
          <w:sz w:val="22"/>
          <w:szCs w:val="22"/>
        </w:rPr>
        <w:t xml:space="preserve"> </w:t>
      </w:r>
      <w:r w:rsidRPr="00FE7561">
        <w:rPr>
          <w:rFonts w:ascii="Sylfaen" w:hAnsi="Sylfaen" w:cs="Sylfaen"/>
          <w:sz w:val="22"/>
          <w:szCs w:val="22"/>
        </w:rPr>
        <w:t>შეუძლია</w:t>
      </w:r>
      <w:r w:rsidRPr="00FE7561">
        <w:rPr>
          <w:rFonts w:ascii="AcadNusx" w:hAnsi="AcadNusx"/>
          <w:sz w:val="22"/>
          <w:szCs w:val="22"/>
        </w:rPr>
        <w:t xml:space="preserve"> </w:t>
      </w:r>
      <w:r w:rsidRPr="00FE7561">
        <w:rPr>
          <w:rFonts w:ascii="Sylfaen" w:hAnsi="Sylfaen" w:cs="Sylfaen"/>
          <w:sz w:val="22"/>
          <w:szCs w:val="22"/>
        </w:rPr>
        <w:t>დაადგინოს</w:t>
      </w:r>
      <w:r w:rsidRPr="00FE7561">
        <w:rPr>
          <w:rFonts w:ascii="AcadNusx" w:hAnsi="AcadNusx"/>
          <w:sz w:val="22"/>
          <w:szCs w:val="22"/>
        </w:rPr>
        <w:t xml:space="preserve"> </w:t>
      </w:r>
      <w:r w:rsidRPr="00FE7561">
        <w:rPr>
          <w:rFonts w:ascii="Sylfaen" w:hAnsi="Sylfaen" w:cs="Sylfaen"/>
          <w:sz w:val="22"/>
          <w:szCs w:val="22"/>
        </w:rPr>
        <w:t>კონტრაქტის</w:t>
      </w:r>
      <w:r w:rsidRPr="00FE7561">
        <w:rPr>
          <w:rFonts w:ascii="AcadNusx" w:hAnsi="AcadNusx"/>
          <w:sz w:val="22"/>
          <w:szCs w:val="22"/>
        </w:rPr>
        <w:t xml:space="preserve"> </w:t>
      </w:r>
      <w:r w:rsidRPr="00FE7561">
        <w:rPr>
          <w:rFonts w:ascii="Sylfaen" w:hAnsi="Sylfaen" w:cs="Sylfaen"/>
          <w:sz w:val="22"/>
          <w:szCs w:val="22"/>
        </w:rPr>
        <w:t>პირობების</w:t>
      </w:r>
      <w:r w:rsidRPr="00FE7561">
        <w:rPr>
          <w:rFonts w:ascii="AcadNusx" w:hAnsi="AcadNusx"/>
          <w:sz w:val="22"/>
          <w:szCs w:val="22"/>
        </w:rPr>
        <w:t xml:space="preserve"> </w:t>
      </w:r>
      <w:r w:rsidRPr="00FE7561">
        <w:rPr>
          <w:rFonts w:ascii="Sylfaen" w:hAnsi="Sylfaen" w:cs="Sylfaen"/>
          <w:sz w:val="22"/>
          <w:szCs w:val="22"/>
        </w:rPr>
        <w:t>ფარგლებში</w:t>
      </w:r>
      <w:r w:rsidRPr="00FE7561">
        <w:rPr>
          <w:rFonts w:ascii="AcadNusx" w:hAnsi="AcadNusx"/>
          <w:sz w:val="22"/>
          <w:szCs w:val="22"/>
        </w:rPr>
        <w:t>.</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3.</w:t>
      </w:r>
      <w:r w:rsidRPr="00FE7561">
        <w:rPr>
          <w:rFonts w:ascii="AcadNusx" w:hAnsi="AcadNusx"/>
          <w:sz w:val="22"/>
          <w:szCs w:val="22"/>
        </w:rPr>
        <w:tab/>
      </w:r>
      <w:r w:rsidRPr="00FE7561">
        <w:rPr>
          <w:rFonts w:ascii="Sylfaen" w:hAnsi="Sylfaen" w:cs="Sylfaen"/>
          <w:sz w:val="22"/>
          <w:szCs w:val="22"/>
        </w:rPr>
        <w:t>განფასებულ</w:t>
      </w:r>
      <w:r w:rsidRPr="00FE7561">
        <w:rPr>
          <w:rFonts w:ascii="AcadNusx" w:hAnsi="AcadNusx"/>
          <w:sz w:val="22"/>
          <w:szCs w:val="22"/>
        </w:rPr>
        <w:t xml:space="preserve"> </w:t>
      </w:r>
      <w:r w:rsidRPr="00FE7561">
        <w:rPr>
          <w:rFonts w:ascii="Sylfaen" w:hAnsi="Sylfaen" w:cs="Sylfaen"/>
          <w:sz w:val="22"/>
          <w:szCs w:val="22"/>
        </w:rPr>
        <w:t>მასალათა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ჩამონათვალში</w:t>
      </w:r>
      <w:r w:rsidRPr="00FE7561">
        <w:rPr>
          <w:rFonts w:ascii="AcadNusx" w:hAnsi="AcadNusx"/>
          <w:sz w:val="22"/>
          <w:szCs w:val="22"/>
        </w:rPr>
        <w:t xml:space="preserve"> </w:t>
      </w:r>
      <w:r w:rsidRPr="00FE7561">
        <w:rPr>
          <w:rFonts w:ascii="Sylfaen" w:hAnsi="Sylfaen" w:cs="Sylfaen"/>
          <w:sz w:val="22"/>
          <w:szCs w:val="22"/>
        </w:rPr>
        <w:t>წარმოდგენილი</w:t>
      </w:r>
      <w:r w:rsidRPr="00FE7561">
        <w:rPr>
          <w:rFonts w:ascii="AcadNusx" w:hAnsi="AcadNusx"/>
          <w:sz w:val="22"/>
          <w:szCs w:val="22"/>
        </w:rPr>
        <w:t xml:space="preserve"> </w:t>
      </w:r>
      <w:r w:rsidRPr="00FE7561">
        <w:rPr>
          <w:rFonts w:ascii="Sylfaen" w:hAnsi="Sylfaen" w:cs="Sylfaen"/>
          <w:sz w:val="22"/>
          <w:szCs w:val="22"/>
        </w:rPr>
        <w:t>ტარიფები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ფასები</w:t>
      </w:r>
      <w:r w:rsidRPr="00FE7561">
        <w:rPr>
          <w:rFonts w:ascii="AcadNusx" w:hAnsi="AcadNusx"/>
          <w:sz w:val="22"/>
          <w:szCs w:val="22"/>
        </w:rPr>
        <w:t xml:space="preserve">, </w:t>
      </w:r>
      <w:r w:rsidRPr="00FE7561">
        <w:rPr>
          <w:rFonts w:ascii="Sylfaen" w:hAnsi="Sylfaen" w:cs="Sylfaen"/>
          <w:sz w:val="22"/>
          <w:szCs w:val="22"/>
        </w:rPr>
        <w:t>იმ</w:t>
      </w:r>
      <w:r w:rsidRPr="00FE7561">
        <w:rPr>
          <w:rFonts w:ascii="AcadNusx" w:hAnsi="AcadNusx"/>
          <w:sz w:val="22"/>
          <w:szCs w:val="22"/>
        </w:rPr>
        <w:t xml:space="preserve"> </w:t>
      </w:r>
      <w:r w:rsidRPr="00FE7561">
        <w:rPr>
          <w:rFonts w:ascii="Sylfaen" w:hAnsi="Sylfaen" w:cs="Sylfaen"/>
          <w:sz w:val="22"/>
          <w:szCs w:val="22"/>
        </w:rPr>
        <w:t>შემთხვევების</w:t>
      </w:r>
      <w:r w:rsidRPr="00FE7561">
        <w:rPr>
          <w:rFonts w:ascii="AcadNusx" w:hAnsi="AcadNusx"/>
          <w:sz w:val="22"/>
          <w:szCs w:val="22"/>
        </w:rPr>
        <w:t xml:space="preserve"> </w:t>
      </w:r>
      <w:r w:rsidRPr="00FE7561">
        <w:rPr>
          <w:rFonts w:ascii="Sylfaen" w:hAnsi="Sylfaen" w:cs="Sylfaen"/>
          <w:sz w:val="22"/>
          <w:szCs w:val="22"/>
        </w:rPr>
        <w:t>გარდა</w:t>
      </w:r>
      <w:r w:rsidRPr="00FE7561">
        <w:rPr>
          <w:rFonts w:ascii="AcadNusx" w:hAnsi="AcadNusx"/>
          <w:sz w:val="22"/>
          <w:szCs w:val="22"/>
        </w:rPr>
        <w:t xml:space="preserve"> </w:t>
      </w:r>
      <w:r w:rsidRPr="00FE7561">
        <w:rPr>
          <w:rFonts w:ascii="Sylfaen" w:hAnsi="Sylfaen" w:cs="Sylfaen"/>
          <w:sz w:val="22"/>
          <w:szCs w:val="22"/>
        </w:rPr>
        <w:t>თუ</w:t>
      </w:r>
      <w:r w:rsidRPr="00FE7561">
        <w:rPr>
          <w:rFonts w:ascii="AcadNusx" w:hAnsi="AcadNusx"/>
          <w:sz w:val="22"/>
          <w:szCs w:val="22"/>
        </w:rPr>
        <w:t xml:space="preserve"> </w:t>
      </w:r>
      <w:r w:rsidRPr="00FE7561">
        <w:rPr>
          <w:rFonts w:ascii="Sylfaen" w:hAnsi="Sylfaen" w:cs="Sylfaen"/>
          <w:sz w:val="22"/>
          <w:szCs w:val="22"/>
        </w:rPr>
        <w:t>კონტრაქტში</w:t>
      </w:r>
      <w:r w:rsidRPr="00FE7561">
        <w:rPr>
          <w:rFonts w:ascii="AcadNusx" w:hAnsi="AcadNusx"/>
          <w:sz w:val="22"/>
          <w:szCs w:val="22"/>
        </w:rPr>
        <w:t xml:space="preserve"> </w:t>
      </w:r>
      <w:r w:rsidRPr="00FE7561">
        <w:rPr>
          <w:rFonts w:ascii="Sylfaen" w:hAnsi="Sylfaen" w:cs="Sylfaen"/>
          <w:sz w:val="22"/>
          <w:szCs w:val="22"/>
        </w:rPr>
        <w:t>სხვაგვარად</w:t>
      </w:r>
      <w:r w:rsidRPr="00FE7561">
        <w:rPr>
          <w:rFonts w:ascii="AcadNusx" w:hAnsi="AcadNusx"/>
          <w:sz w:val="22"/>
          <w:szCs w:val="22"/>
        </w:rPr>
        <w:t xml:space="preserve"> </w:t>
      </w:r>
      <w:r w:rsidRPr="00FE7561">
        <w:rPr>
          <w:rFonts w:ascii="Sylfaen" w:hAnsi="Sylfaen" w:cs="Sylfaen"/>
          <w:sz w:val="22"/>
          <w:szCs w:val="22"/>
        </w:rPr>
        <w:t>არ</w:t>
      </w:r>
      <w:r w:rsidRPr="00FE7561">
        <w:rPr>
          <w:rFonts w:ascii="AcadNusx" w:hAnsi="AcadNusx"/>
          <w:sz w:val="22"/>
          <w:szCs w:val="22"/>
        </w:rPr>
        <w:t xml:space="preserve"> </w:t>
      </w:r>
      <w:r w:rsidRPr="00FE7561">
        <w:rPr>
          <w:rFonts w:ascii="Sylfaen" w:hAnsi="Sylfaen" w:cs="Sylfaen"/>
          <w:sz w:val="22"/>
          <w:szCs w:val="22"/>
        </w:rPr>
        <w:t>არის</w:t>
      </w:r>
      <w:r w:rsidRPr="00FE7561">
        <w:rPr>
          <w:rFonts w:ascii="AcadNusx" w:hAnsi="AcadNusx"/>
          <w:sz w:val="22"/>
          <w:szCs w:val="22"/>
        </w:rPr>
        <w:t xml:space="preserve"> </w:t>
      </w:r>
      <w:r w:rsidRPr="00FE7561">
        <w:rPr>
          <w:rFonts w:ascii="Sylfaen" w:hAnsi="Sylfaen" w:cs="Sylfaen"/>
          <w:sz w:val="22"/>
          <w:szCs w:val="22"/>
        </w:rPr>
        <w:t>მითითებული</w:t>
      </w:r>
      <w:r w:rsidRPr="00FE7561">
        <w:rPr>
          <w:rFonts w:ascii="AcadNusx" w:hAnsi="AcadNusx"/>
          <w:sz w:val="22"/>
          <w:szCs w:val="22"/>
        </w:rPr>
        <w:t xml:space="preserve">, </w:t>
      </w:r>
      <w:r w:rsidRPr="00FE7561">
        <w:rPr>
          <w:rFonts w:ascii="Sylfaen" w:hAnsi="Sylfaen" w:cs="Sylfaen"/>
          <w:sz w:val="22"/>
          <w:szCs w:val="22"/>
        </w:rPr>
        <w:t>მოიცავს</w:t>
      </w:r>
      <w:r w:rsidRPr="00FE7561">
        <w:rPr>
          <w:rFonts w:ascii="AcadNusx" w:hAnsi="AcadNusx"/>
          <w:sz w:val="22"/>
          <w:szCs w:val="22"/>
        </w:rPr>
        <w:t xml:space="preserve"> </w:t>
      </w:r>
      <w:r w:rsidRPr="00FE7561">
        <w:rPr>
          <w:rFonts w:ascii="Sylfaen" w:hAnsi="Sylfaen" w:cs="Sylfaen"/>
          <w:sz w:val="22"/>
          <w:szCs w:val="22"/>
        </w:rPr>
        <w:t>ყველანაირ</w:t>
      </w:r>
      <w:r w:rsidRPr="00FE7561">
        <w:rPr>
          <w:rFonts w:ascii="AcadNusx" w:hAnsi="AcadNusx"/>
          <w:sz w:val="22"/>
          <w:szCs w:val="22"/>
        </w:rPr>
        <w:t xml:space="preserve"> </w:t>
      </w:r>
      <w:r w:rsidRPr="00FE7561">
        <w:rPr>
          <w:rFonts w:ascii="Sylfaen" w:hAnsi="Sylfaen" w:cs="Sylfaen"/>
          <w:sz w:val="22"/>
          <w:szCs w:val="22"/>
        </w:rPr>
        <w:t>სამშენებლო</w:t>
      </w:r>
      <w:r w:rsidRPr="00FE7561">
        <w:rPr>
          <w:rFonts w:ascii="AcadNusx" w:hAnsi="AcadNusx"/>
          <w:sz w:val="22"/>
          <w:szCs w:val="22"/>
        </w:rPr>
        <w:t xml:space="preserve"> </w:t>
      </w:r>
      <w:r w:rsidRPr="00FE7561">
        <w:rPr>
          <w:rFonts w:ascii="Sylfaen" w:hAnsi="Sylfaen" w:cs="Sylfaen"/>
          <w:sz w:val="22"/>
          <w:szCs w:val="22"/>
        </w:rPr>
        <w:t>დანადგარს</w:t>
      </w:r>
      <w:r w:rsidRPr="00FE7561">
        <w:rPr>
          <w:rFonts w:ascii="AcadNusx" w:hAnsi="AcadNusx"/>
          <w:sz w:val="22"/>
          <w:szCs w:val="22"/>
        </w:rPr>
        <w:t xml:space="preserve">, </w:t>
      </w:r>
      <w:r w:rsidRPr="00FE7561">
        <w:rPr>
          <w:rFonts w:ascii="Sylfaen" w:hAnsi="Sylfaen" w:cs="Sylfaen"/>
          <w:sz w:val="22"/>
          <w:szCs w:val="22"/>
        </w:rPr>
        <w:t>მუშახელს</w:t>
      </w:r>
      <w:r w:rsidRPr="00FE7561">
        <w:rPr>
          <w:rFonts w:ascii="AcadNusx" w:hAnsi="AcadNusx"/>
          <w:sz w:val="22"/>
          <w:szCs w:val="22"/>
        </w:rPr>
        <w:t xml:space="preserve">, </w:t>
      </w:r>
      <w:r w:rsidRPr="00FE7561">
        <w:rPr>
          <w:rFonts w:ascii="Sylfaen" w:hAnsi="Sylfaen" w:cs="Sylfaen"/>
          <w:sz w:val="22"/>
          <w:szCs w:val="22"/>
        </w:rPr>
        <w:t>ზედამხედველობას</w:t>
      </w:r>
      <w:r w:rsidRPr="00FE7561">
        <w:rPr>
          <w:rFonts w:ascii="AcadNusx" w:hAnsi="AcadNusx"/>
          <w:sz w:val="22"/>
          <w:szCs w:val="22"/>
        </w:rPr>
        <w:t xml:space="preserve">, </w:t>
      </w:r>
      <w:r w:rsidRPr="00FE7561">
        <w:rPr>
          <w:rFonts w:ascii="Sylfaen" w:hAnsi="Sylfaen" w:cs="Sylfaen"/>
          <w:sz w:val="22"/>
          <w:szCs w:val="22"/>
        </w:rPr>
        <w:t>მასალებს</w:t>
      </w:r>
      <w:r w:rsidRPr="00FE7561">
        <w:rPr>
          <w:rFonts w:ascii="AcadNusx" w:hAnsi="AcadNusx"/>
          <w:sz w:val="22"/>
          <w:szCs w:val="22"/>
        </w:rPr>
        <w:t xml:space="preserve">, </w:t>
      </w:r>
      <w:r w:rsidRPr="00FE7561">
        <w:rPr>
          <w:rFonts w:ascii="Sylfaen" w:hAnsi="Sylfaen" w:cs="Sylfaen"/>
          <w:sz w:val="22"/>
          <w:szCs w:val="22"/>
        </w:rPr>
        <w:t>მონტაჟს</w:t>
      </w:r>
      <w:r w:rsidRPr="00FE7561">
        <w:rPr>
          <w:rFonts w:ascii="AcadNusx" w:hAnsi="AcadNusx"/>
          <w:sz w:val="22"/>
          <w:szCs w:val="22"/>
        </w:rPr>
        <w:t xml:space="preserve">, </w:t>
      </w:r>
      <w:r w:rsidRPr="00FE7561">
        <w:rPr>
          <w:rFonts w:ascii="Sylfaen" w:hAnsi="Sylfaen" w:cs="Sylfaen"/>
          <w:sz w:val="22"/>
          <w:szCs w:val="22"/>
        </w:rPr>
        <w:t>ტექმომსახურებას</w:t>
      </w:r>
      <w:r w:rsidRPr="00FE7561">
        <w:rPr>
          <w:rFonts w:ascii="AcadNusx" w:hAnsi="AcadNusx"/>
          <w:sz w:val="22"/>
          <w:szCs w:val="22"/>
        </w:rPr>
        <w:t xml:space="preserve">, </w:t>
      </w:r>
      <w:r w:rsidRPr="00FE7561">
        <w:rPr>
          <w:rFonts w:ascii="Sylfaen" w:hAnsi="Sylfaen" w:cs="Sylfaen"/>
          <w:sz w:val="22"/>
          <w:szCs w:val="22"/>
        </w:rPr>
        <w:t>დაზღვევას</w:t>
      </w:r>
      <w:r w:rsidRPr="00FE7561">
        <w:rPr>
          <w:rFonts w:ascii="AcadNusx" w:hAnsi="AcadNusx"/>
          <w:sz w:val="22"/>
          <w:szCs w:val="22"/>
        </w:rPr>
        <w:t xml:space="preserve">, </w:t>
      </w:r>
      <w:r w:rsidRPr="00FE7561">
        <w:rPr>
          <w:rFonts w:ascii="Sylfaen" w:hAnsi="Sylfaen" w:cs="Sylfaen"/>
          <w:sz w:val="22"/>
          <w:szCs w:val="22"/>
        </w:rPr>
        <w:t>მოგებას</w:t>
      </w:r>
      <w:r w:rsidRPr="00FE7561">
        <w:rPr>
          <w:rFonts w:ascii="AcadNusx" w:hAnsi="AcadNusx"/>
          <w:sz w:val="22"/>
          <w:szCs w:val="22"/>
        </w:rPr>
        <w:t xml:space="preserve">, </w:t>
      </w:r>
      <w:r w:rsidRPr="00FE7561">
        <w:rPr>
          <w:rFonts w:ascii="Sylfaen" w:hAnsi="Sylfaen" w:cs="Sylfaen"/>
          <w:sz w:val="22"/>
          <w:szCs w:val="22"/>
        </w:rPr>
        <w:t>გადასახადებს</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მოსაკრებლებს</w:t>
      </w:r>
      <w:r w:rsidRPr="00FE7561">
        <w:rPr>
          <w:rFonts w:ascii="AcadNusx" w:hAnsi="AcadNusx"/>
          <w:sz w:val="22"/>
          <w:szCs w:val="22"/>
        </w:rPr>
        <w:t xml:space="preserve">, </w:t>
      </w:r>
      <w:r w:rsidRPr="00FE7561">
        <w:rPr>
          <w:rFonts w:ascii="Sylfaen" w:hAnsi="Sylfaen" w:cs="Sylfaen"/>
          <w:sz w:val="22"/>
          <w:szCs w:val="22"/>
        </w:rPr>
        <w:t>სხვა</w:t>
      </w:r>
      <w:r w:rsidRPr="00FE7561">
        <w:rPr>
          <w:rFonts w:ascii="AcadNusx" w:hAnsi="AcadNusx"/>
          <w:sz w:val="22"/>
          <w:szCs w:val="22"/>
        </w:rPr>
        <w:t xml:space="preserve"> </w:t>
      </w:r>
      <w:r w:rsidRPr="00FE7561">
        <w:rPr>
          <w:rFonts w:ascii="Sylfaen" w:hAnsi="Sylfaen" w:cs="Sylfaen"/>
          <w:sz w:val="22"/>
          <w:szCs w:val="22"/>
        </w:rPr>
        <w:t>ყველა</w:t>
      </w:r>
      <w:r w:rsidRPr="00FE7561">
        <w:rPr>
          <w:rFonts w:ascii="AcadNusx" w:hAnsi="AcadNusx"/>
          <w:sz w:val="22"/>
          <w:szCs w:val="22"/>
        </w:rPr>
        <w:t xml:space="preserve"> </w:t>
      </w:r>
      <w:r w:rsidRPr="00FE7561">
        <w:rPr>
          <w:rFonts w:ascii="Sylfaen" w:hAnsi="Sylfaen" w:cs="Sylfaen"/>
          <w:sz w:val="22"/>
          <w:szCs w:val="22"/>
        </w:rPr>
        <w:t>დანარჩენ</w:t>
      </w:r>
      <w:r w:rsidRPr="00FE7561">
        <w:rPr>
          <w:rFonts w:ascii="AcadNusx" w:hAnsi="AcadNusx"/>
          <w:sz w:val="22"/>
          <w:szCs w:val="22"/>
        </w:rPr>
        <w:t xml:space="preserve"> </w:t>
      </w:r>
      <w:r w:rsidRPr="00FE7561">
        <w:rPr>
          <w:rFonts w:ascii="Sylfaen" w:hAnsi="Sylfaen" w:cs="Sylfaen"/>
          <w:sz w:val="22"/>
          <w:szCs w:val="22"/>
        </w:rPr>
        <w:t>რისკს</w:t>
      </w:r>
      <w:r w:rsidRPr="00FE7561">
        <w:rPr>
          <w:rFonts w:ascii="AcadNusx" w:hAnsi="AcadNusx"/>
          <w:sz w:val="22"/>
          <w:szCs w:val="22"/>
        </w:rPr>
        <w:t xml:space="preserve">, </w:t>
      </w:r>
      <w:r w:rsidRPr="00FE7561">
        <w:rPr>
          <w:rFonts w:ascii="Sylfaen" w:hAnsi="Sylfaen" w:cs="Sylfaen"/>
          <w:sz w:val="22"/>
          <w:szCs w:val="22"/>
        </w:rPr>
        <w:t>ვალდებულებასა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მოვალეობას</w:t>
      </w:r>
      <w:r w:rsidRPr="00FE7561">
        <w:rPr>
          <w:rFonts w:ascii="AcadNusx" w:hAnsi="AcadNusx"/>
          <w:sz w:val="22"/>
          <w:szCs w:val="22"/>
        </w:rPr>
        <w:t xml:space="preserve">, </w:t>
      </w:r>
      <w:r w:rsidRPr="00FE7561">
        <w:rPr>
          <w:rFonts w:ascii="Sylfaen" w:hAnsi="Sylfaen" w:cs="Sylfaen"/>
          <w:sz w:val="22"/>
          <w:szCs w:val="22"/>
        </w:rPr>
        <w:t>რომელიც</w:t>
      </w:r>
      <w:r w:rsidRPr="00FE7561">
        <w:rPr>
          <w:rFonts w:ascii="AcadNusx" w:hAnsi="AcadNusx"/>
          <w:sz w:val="22"/>
          <w:szCs w:val="22"/>
        </w:rPr>
        <w:t xml:space="preserve"> </w:t>
      </w:r>
      <w:r w:rsidRPr="00FE7561">
        <w:rPr>
          <w:rFonts w:ascii="Sylfaen" w:hAnsi="Sylfaen" w:cs="Sylfaen"/>
          <w:sz w:val="22"/>
          <w:szCs w:val="22"/>
        </w:rPr>
        <w:t>კონტრაქტით</w:t>
      </w:r>
      <w:r w:rsidRPr="00FE7561">
        <w:rPr>
          <w:rFonts w:ascii="AcadNusx" w:hAnsi="AcadNusx"/>
          <w:sz w:val="22"/>
          <w:szCs w:val="22"/>
        </w:rPr>
        <w:t xml:space="preserve"> </w:t>
      </w:r>
      <w:r w:rsidRPr="00FE7561">
        <w:rPr>
          <w:rFonts w:ascii="Sylfaen" w:hAnsi="Sylfaen" w:cs="Sylfaen"/>
          <w:sz w:val="22"/>
          <w:szCs w:val="22"/>
        </w:rPr>
        <w:t>არის</w:t>
      </w:r>
      <w:r w:rsidRPr="00FE7561">
        <w:rPr>
          <w:rFonts w:ascii="AcadNusx" w:hAnsi="AcadNusx"/>
          <w:sz w:val="22"/>
          <w:szCs w:val="22"/>
        </w:rPr>
        <w:t xml:space="preserve"> </w:t>
      </w:r>
      <w:r w:rsidRPr="00FE7561">
        <w:rPr>
          <w:rFonts w:ascii="Sylfaen" w:hAnsi="Sylfaen" w:cs="Sylfaen"/>
          <w:sz w:val="22"/>
          <w:szCs w:val="22"/>
        </w:rPr>
        <w:t>გათვალისწინებული</w:t>
      </w:r>
      <w:r w:rsidRPr="00FE7561">
        <w:rPr>
          <w:rFonts w:ascii="AcadNusx" w:hAnsi="AcadNusx"/>
          <w:sz w:val="22"/>
          <w:szCs w:val="22"/>
        </w:rPr>
        <w:t>.</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4.</w:t>
      </w:r>
      <w:r w:rsidRPr="00FE7561">
        <w:rPr>
          <w:rFonts w:ascii="AcadNusx" w:hAnsi="AcadNusx"/>
          <w:sz w:val="22"/>
          <w:szCs w:val="22"/>
        </w:rPr>
        <w:tab/>
        <w:t>A</w:t>
      </w:r>
      <w:r w:rsidRPr="00FE7561">
        <w:rPr>
          <w:rFonts w:ascii="Sylfaen" w:hAnsi="Sylfaen" w:cs="Sylfaen"/>
          <w:sz w:val="22"/>
          <w:szCs w:val="22"/>
        </w:rPr>
        <w:t>ტარიფი</w:t>
      </w:r>
      <w:r w:rsidRPr="00FE7561">
        <w:rPr>
          <w:rFonts w:ascii="AcadNusx" w:hAnsi="AcadNusx"/>
          <w:sz w:val="22"/>
          <w:szCs w:val="22"/>
        </w:rPr>
        <w:t xml:space="preserve"> </w:t>
      </w:r>
      <w:r w:rsidRPr="00FE7561">
        <w:rPr>
          <w:rFonts w:ascii="Sylfaen" w:hAnsi="Sylfaen" w:cs="Sylfaen"/>
          <w:sz w:val="22"/>
          <w:szCs w:val="22"/>
        </w:rPr>
        <w:t>ან</w:t>
      </w:r>
      <w:r w:rsidRPr="00FE7561">
        <w:rPr>
          <w:rFonts w:ascii="AcadNusx" w:hAnsi="AcadNusx"/>
          <w:sz w:val="22"/>
          <w:szCs w:val="22"/>
        </w:rPr>
        <w:t xml:space="preserve"> </w:t>
      </w:r>
      <w:r w:rsidRPr="00FE7561">
        <w:rPr>
          <w:rFonts w:ascii="Sylfaen" w:hAnsi="Sylfaen" w:cs="Sylfaen"/>
          <w:sz w:val="22"/>
          <w:szCs w:val="22"/>
        </w:rPr>
        <w:t>ფასი</w:t>
      </w:r>
      <w:r w:rsidRPr="00FE7561">
        <w:rPr>
          <w:rFonts w:ascii="AcadNusx" w:hAnsi="AcadNusx"/>
          <w:sz w:val="22"/>
          <w:szCs w:val="22"/>
        </w:rPr>
        <w:t xml:space="preserve"> </w:t>
      </w:r>
      <w:r w:rsidRPr="00FE7561">
        <w:rPr>
          <w:rFonts w:ascii="Sylfaen" w:hAnsi="Sylfaen" w:cs="Sylfaen"/>
          <w:sz w:val="22"/>
          <w:szCs w:val="22"/>
        </w:rPr>
        <w:t>განფასებულ</w:t>
      </w:r>
      <w:r w:rsidRPr="00FE7561">
        <w:rPr>
          <w:rFonts w:ascii="AcadNusx" w:hAnsi="AcadNusx"/>
          <w:sz w:val="22"/>
          <w:szCs w:val="22"/>
        </w:rPr>
        <w:t xml:space="preserve"> </w:t>
      </w:r>
      <w:r w:rsidRPr="00FE7561">
        <w:rPr>
          <w:rFonts w:ascii="Sylfaen" w:hAnsi="Sylfaen" w:cs="Sylfaen"/>
          <w:sz w:val="22"/>
          <w:szCs w:val="22"/>
        </w:rPr>
        <w:t>მასალათა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ჩამონათვალში</w:t>
      </w:r>
      <w:r w:rsidRPr="00FE7561">
        <w:rPr>
          <w:rFonts w:ascii="AcadNusx" w:hAnsi="AcadNusx"/>
          <w:sz w:val="22"/>
          <w:szCs w:val="22"/>
        </w:rPr>
        <w:t xml:space="preserve"> </w:t>
      </w:r>
      <w:r w:rsidRPr="00FE7561">
        <w:rPr>
          <w:rFonts w:ascii="Sylfaen" w:hAnsi="Sylfaen" w:cs="Sylfaen"/>
          <w:sz w:val="22"/>
          <w:szCs w:val="22"/>
        </w:rPr>
        <w:t>ყოველი</w:t>
      </w:r>
      <w:r w:rsidRPr="00FE7561">
        <w:rPr>
          <w:rFonts w:ascii="AcadNusx" w:hAnsi="AcadNusx"/>
          <w:sz w:val="22"/>
          <w:szCs w:val="22"/>
        </w:rPr>
        <w:t xml:space="preserve"> </w:t>
      </w:r>
      <w:r w:rsidRPr="00FE7561">
        <w:rPr>
          <w:rFonts w:ascii="Sylfaen" w:hAnsi="Sylfaen" w:cs="Sylfaen"/>
          <w:sz w:val="22"/>
          <w:szCs w:val="22"/>
        </w:rPr>
        <w:t>პუნქტის</w:t>
      </w:r>
      <w:r w:rsidRPr="00FE7561">
        <w:rPr>
          <w:rFonts w:ascii="AcadNusx" w:hAnsi="AcadNusx"/>
          <w:sz w:val="22"/>
          <w:szCs w:val="22"/>
        </w:rPr>
        <w:t xml:space="preserve"> </w:t>
      </w:r>
      <w:r w:rsidRPr="00FE7561">
        <w:rPr>
          <w:rFonts w:ascii="Sylfaen" w:hAnsi="Sylfaen" w:cs="Sylfaen"/>
          <w:sz w:val="22"/>
          <w:szCs w:val="22"/>
        </w:rPr>
        <w:t>გასწვრივ</w:t>
      </w:r>
      <w:r w:rsidRPr="00FE7561">
        <w:rPr>
          <w:rFonts w:ascii="AcadNusx" w:hAnsi="AcadNusx"/>
          <w:sz w:val="22"/>
          <w:szCs w:val="22"/>
        </w:rPr>
        <w:t xml:space="preserve"> </w:t>
      </w:r>
      <w:r w:rsidRPr="00FE7561">
        <w:rPr>
          <w:rFonts w:ascii="Sylfaen" w:hAnsi="Sylfaen" w:cs="Sylfaen"/>
          <w:sz w:val="22"/>
          <w:szCs w:val="22"/>
        </w:rPr>
        <w:t>უნდა</w:t>
      </w:r>
      <w:r w:rsidRPr="00FE7561">
        <w:rPr>
          <w:rFonts w:ascii="AcadNusx" w:hAnsi="AcadNusx"/>
          <w:sz w:val="22"/>
          <w:szCs w:val="22"/>
        </w:rPr>
        <w:t xml:space="preserve"> </w:t>
      </w:r>
      <w:r w:rsidRPr="00FE7561">
        <w:rPr>
          <w:rFonts w:ascii="Sylfaen" w:hAnsi="Sylfaen" w:cs="Sylfaen"/>
          <w:sz w:val="22"/>
          <w:szCs w:val="22"/>
        </w:rPr>
        <w:t>იყოს</w:t>
      </w:r>
      <w:r w:rsidRPr="00FE7561">
        <w:rPr>
          <w:rFonts w:ascii="AcadNusx" w:hAnsi="AcadNusx"/>
          <w:sz w:val="22"/>
          <w:szCs w:val="22"/>
        </w:rPr>
        <w:t xml:space="preserve"> </w:t>
      </w:r>
      <w:r w:rsidRPr="00FE7561">
        <w:rPr>
          <w:rFonts w:ascii="Sylfaen" w:hAnsi="Sylfaen" w:cs="Sylfaen"/>
          <w:sz w:val="22"/>
          <w:szCs w:val="22"/>
        </w:rPr>
        <w:t>მოცემული</w:t>
      </w:r>
      <w:r w:rsidRPr="00FE7561">
        <w:rPr>
          <w:rFonts w:ascii="AcadNusx" w:hAnsi="AcadNusx"/>
          <w:sz w:val="22"/>
          <w:szCs w:val="22"/>
        </w:rPr>
        <w:t xml:space="preserve">, </w:t>
      </w:r>
      <w:r w:rsidRPr="00FE7561">
        <w:rPr>
          <w:rFonts w:ascii="Sylfaen" w:hAnsi="Sylfaen" w:cs="Sylfaen"/>
          <w:sz w:val="22"/>
          <w:szCs w:val="22"/>
        </w:rPr>
        <w:t>იქაც</w:t>
      </w:r>
      <w:r w:rsidRPr="00FE7561">
        <w:rPr>
          <w:rFonts w:ascii="AcadNusx" w:hAnsi="AcadNusx"/>
          <w:sz w:val="22"/>
          <w:szCs w:val="22"/>
        </w:rPr>
        <w:t xml:space="preserve"> </w:t>
      </w:r>
      <w:r w:rsidRPr="00FE7561">
        <w:rPr>
          <w:rFonts w:ascii="Sylfaen" w:hAnsi="Sylfaen" w:cs="Sylfaen"/>
          <w:sz w:val="22"/>
          <w:szCs w:val="22"/>
        </w:rPr>
        <w:t>სადაც</w:t>
      </w:r>
      <w:r w:rsidRPr="00FE7561">
        <w:rPr>
          <w:rFonts w:ascii="AcadNusx" w:hAnsi="AcadNusx"/>
          <w:sz w:val="22"/>
          <w:szCs w:val="22"/>
        </w:rPr>
        <w:t xml:space="preserve"> </w:t>
      </w:r>
      <w:r w:rsidRPr="00FE7561">
        <w:rPr>
          <w:rFonts w:ascii="Sylfaen" w:hAnsi="Sylfaen" w:cs="Sylfaen"/>
          <w:sz w:val="22"/>
          <w:szCs w:val="22"/>
        </w:rPr>
        <w:t>მოცულობები</w:t>
      </w:r>
      <w:r w:rsidRPr="00FE7561">
        <w:rPr>
          <w:rFonts w:ascii="AcadNusx" w:hAnsi="AcadNusx"/>
          <w:sz w:val="22"/>
          <w:szCs w:val="22"/>
        </w:rPr>
        <w:t xml:space="preserve"> </w:t>
      </w:r>
      <w:r w:rsidRPr="00FE7561">
        <w:rPr>
          <w:rFonts w:ascii="Sylfaen" w:hAnsi="Sylfaen" w:cs="Sylfaen"/>
          <w:sz w:val="22"/>
          <w:szCs w:val="22"/>
        </w:rPr>
        <w:t>არის</w:t>
      </w:r>
      <w:r w:rsidRPr="00FE7561">
        <w:rPr>
          <w:rFonts w:ascii="AcadNusx" w:hAnsi="AcadNusx"/>
          <w:sz w:val="22"/>
          <w:szCs w:val="22"/>
        </w:rPr>
        <w:t xml:space="preserve"> </w:t>
      </w:r>
      <w:r w:rsidRPr="00FE7561">
        <w:rPr>
          <w:rFonts w:ascii="Sylfaen" w:hAnsi="Sylfaen" w:cs="Sylfaen"/>
          <w:sz w:val="22"/>
          <w:szCs w:val="22"/>
        </w:rPr>
        <w:t>მოცემული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იქაც</w:t>
      </w:r>
      <w:r w:rsidRPr="00FE7561">
        <w:rPr>
          <w:rFonts w:ascii="AcadNusx" w:hAnsi="AcadNusx"/>
          <w:sz w:val="22"/>
          <w:szCs w:val="22"/>
        </w:rPr>
        <w:t xml:space="preserve"> </w:t>
      </w:r>
      <w:r w:rsidRPr="00FE7561">
        <w:rPr>
          <w:rFonts w:ascii="Sylfaen" w:hAnsi="Sylfaen" w:cs="Sylfaen"/>
          <w:sz w:val="22"/>
          <w:szCs w:val="22"/>
        </w:rPr>
        <w:t>სადაც</w:t>
      </w:r>
      <w:r w:rsidRPr="00FE7561">
        <w:rPr>
          <w:rFonts w:ascii="AcadNusx" w:hAnsi="AcadNusx"/>
          <w:sz w:val="22"/>
          <w:szCs w:val="22"/>
        </w:rPr>
        <w:t xml:space="preserve"> </w:t>
      </w:r>
      <w:r w:rsidRPr="00FE7561">
        <w:rPr>
          <w:rFonts w:ascii="Sylfaen" w:hAnsi="Sylfaen" w:cs="Sylfaen"/>
          <w:sz w:val="22"/>
          <w:szCs w:val="22"/>
        </w:rPr>
        <w:t>არ</w:t>
      </w:r>
      <w:r w:rsidRPr="00FE7561">
        <w:rPr>
          <w:rFonts w:ascii="AcadNusx" w:hAnsi="AcadNusx"/>
          <w:sz w:val="22"/>
          <w:szCs w:val="22"/>
        </w:rPr>
        <w:t xml:space="preserve"> </w:t>
      </w:r>
      <w:r w:rsidRPr="00FE7561">
        <w:rPr>
          <w:rFonts w:ascii="Sylfaen" w:hAnsi="Sylfaen" w:cs="Sylfaen"/>
          <w:sz w:val="22"/>
          <w:szCs w:val="22"/>
        </w:rPr>
        <w:t>არის</w:t>
      </w:r>
      <w:r w:rsidRPr="00FE7561">
        <w:rPr>
          <w:rFonts w:ascii="AcadNusx" w:hAnsi="AcadNusx"/>
          <w:sz w:val="22"/>
          <w:szCs w:val="22"/>
        </w:rPr>
        <w:t xml:space="preserve">. </w:t>
      </w:r>
      <w:proofErr w:type="gramStart"/>
      <w:r w:rsidRPr="00FE7561">
        <w:rPr>
          <w:rFonts w:ascii="Sylfaen" w:hAnsi="Sylfaen" w:cs="Sylfaen"/>
          <w:sz w:val="22"/>
          <w:szCs w:val="22"/>
        </w:rPr>
        <w:t>იმ</w:t>
      </w:r>
      <w:proofErr w:type="gramEnd"/>
      <w:r w:rsidRPr="00FE7561">
        <w:rPr>
          <w:rFonts w:ascii="AcadNusx" w:hAnsi="AcadNusx"/>
          <w:sz w:val="22"/>
          <w:szCs w:val="22"/>
        </w:rPr>
        <w:t xml:space="preserve"> </w:t>
      </w:r>
      <w:r w:rsidRPr="00FE7561">
        <w:rPr>
          <w:rFonts w:ascii="Sylfaen" w:hAnsi="Sylfaen" w:cs="Sylfaen"/>
          <w:sz w:val="22"/>
          <w:szCs w:val="22"/>
        </w:rPr>
        <w:t>პუნქტების</w:t>
      </w:r>
      <w:r w:rsidRPr="00FE7561">
        <w:rPr>
          <w:rFonts w:ascii="AcadNusx" w:hAnsi="AcadNusx"/>
          <w:sz w:val="22"/>
          <w:szCs w:val="22"/>
        </w:rPr>
        <w:t xml:space="preserve"> </w:t>
      </w:r>
      <w:r w:rsidRPr="00FE7561">
        <w:rPr>
          <w:rFonts w:ascii="Sylfaen" w:hAnsi="Sylfaen" w:cs="Sylfaen"/>
          <w:sz w:val="22"/>
          <w:szCs w:val="22"/>
        </w:rPr>
        <w:t>ღირებულება</w:t>
      </w:r>
      <w:r w:rsidRPr="00FE7561">
        <w:rPr>
          <w:rFonts w:ascii="AcadNusx" w:hAnsi="AcadNusx"/>
          <w:sz w:val="22"/>
          <w:szCs w:val="22"/>
        </w:rPr>
        <w:t xml:space="preserve">, </w:t>
      </w:r>
      <w:r w:rsidRPr="00FE7561">
        <w:rPr>
          <w:rFonts w:ascii="Sylfaen" w:hAnsi="Sylfaen" w:cs="Sylfaen"/>
          <w:sz w:val="22"/>
          <w:szCs w:val="22"/>
        </w:rPr>
        <w:t>რომლისთვისაც</w:t>
      </w:r>
      <w:r w:rsidRPr="00FE7561">
        <w:rPr>
          <w:rFonts w:ascii="AcadNusx" w:hAnsi="AcadNusx"/>
          <w:sz w:val="22"/>
          <w:szCs w:val="22"/>
        </w:rPr>
        <w:t xml:space="preserve"> </w:t>
      </w:r>
      <w:r w:rsidRPr="00FE7561">
        <w:rPr>
          <w:rFonts w:ascii="Sylfaen" w:hAnsi="Sylfaen" w:cs="Sylfaen"/>
          <w:sz w:val="22"/>
          <w:szCs w:val="22"/>
        </w:rPr>
        <w:t>კონტრაქტორს</w:t>
      </w:r>
      <w:r w:rsidRPr="00FE7561">
        <w:rPr>
          <w:rFonts w:ascii="AcadNusx" w:hAnsi="AcadNusx"/>
          <w:sz w:val="22"/>
          <w:szCs w:val="22"/>
        </w:rPr>
        <w:t xml:space="preserve"> A A</w:t>
      </w:r>
      <w:r w:rsidRPr="00FE7561">
        <w:rPr>
          <w:rFonts w:ascii="Sylfaen" w:hAnsi="Sylfaen" w:cs="Sylfaen"/>
          <w:sz w:val="22"/>
          <w:szCs w:val="22"/>
        </w:rPr>
        <w:t>ტარიფი</w:t>
      </w:r>
      <w:r w:rsidRPr="00FE7561">
        <w:rPr>
          <w:rFonts w:ascii="AcadNusx" w:hAnsi="AcadNusx"/>
          <w:sz w:val="22"/>
          <w:szCs w:val="22"/>
        </w:rPr>
        <w:t xml:space="preserve"> </w:t>
      </w:r>
      <w:r w:rsidRPr="00FE7561">
        <w:rPr>
          <w:rFonts w:ascii="Sylfaen" w:hAnsi="Sylfaen" w:cs="Sylfaen"/>
          <w:sz w:val="22"/>
          <w:szCs w:val="22"/>
        </w:rPr>
        <w:t>ან</w:t>
      </w:r>
      <w:r w:rsidRPr="00FE7561">
        <w:rPr>
          <w:rFonts w:ascii="AcadNusx" w:hAnsi="AcadNusx"/>
          <w:sz w:val="22"/>
          <w:szCs w:val="22"/>
        </w:rPr>
        <w:t xml:space="preserve"> </w:t>
      </w:r>
      <w:r w:rsidRPr="00FE7561">
        <w:rPr>
          <w:rFonts w:ascii="Sylfaen" w:hAnsi="Sylfaen" w:cs="Sylfaen"/>
          <w:sz w:val="22"/>
          <w:szCs w:val="22"/>
        </w:rPr>
        <w:t>ფასი</w:t>
      </w:r>
      <w:r w:rsidRPr="00FE7561">
        <w:rPr>
          <w:rFonts w:ascii="AcadNusx" w:hAnsi="AcadNusx"/>
          <w:sz w:val="22"/>
          <w:szCs w:val="22"/>
        </w:rPr>
        <w:t xml:space="preserve"> </w:t>
      </w:r>
      <w:r w:rsidRPr="00FE7561">
        <w:rPr>
          <w:rFonts w:ascii="Sylfaen" w:hAnsi="Sylfaen" w:cs="Sylfaen"/>
          <w:sz w:val="22"/>
          <w:szCs w:val="22"/>
        </w:rPr>
        <w:t>არ</w:t>
      </w:r>
      <w:r w:rsidRPr="00FE7561">
        <w:rPr>
          <w:rFonts w:ascii="AcadNusx" w:hAnsi="AcadNusx"/>
          <w:sz w:val="22"/>
          <w:szCs w:val="22"/>
        </w:rPr>
        <w:t xml:space="preserve"> </w:t>
      </w:r>
      <w:r w:rsidRPr="00FE7561">
        <w:rPr>
          <w:rFonts w:ascii="Sylfaen" w:hAnsi="Sylfaen" w:cs="Sylfaen"/>
          <w:sz w:val="22"/>
          <w:szCs w:val="22"/>
        </w:rPr>
        <w:t>მიუთითებია</w:t>
      </w:r>
      <w:r w:rsidRPr="00FE7561">
        <w:rPr>
          <w:rFonts w:ascii="AcadNusx" w:hAnsi="AcadNusx"/>
          <w:sz w:val="22"/>
          <w:szCs w:val="22"/>
        </w:rPr>
        <w:t xml:space="preserve">, </w:t>
      </w:r>
      <w:r w:rsidRPr="00FE7561">
        <w:rPr>
          <w:rFonts w:ascii="Sylfaen" w:hAnsi="Sylfaen" w:cs="Sylfaen"/>
          <w:sz w:val="22"/>
          <w:szCs w:val="22"/>
        </w:rPr>
        <w:t>მასალათა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ჩამონათვალის</w:t>
      </w:r>
      <w:r w:rsidRPr="00FE7561">
        <w:rPr>
          <w:rFonts w:ascii="AcadNusx" w:hAnsi="AcadNusx"/>
          <w:sz w:val="22"/>
          <w:szCs w:val="22"/>
        </w:rPr>
        <w:t xml:space="preserve"> </w:t>
      </w:r>
      <w:r w:rsidRPr="00FE7561">
        <w:rPr>
          <w:rFonts w:ascii="Sylfaen" w:hAnsi="Sylfaen" w:cs="Sylfaen"/>
          <w:sz w:val="22"/>
          <w:szCs w:val="22"/>
        </w:rPr>
        <w:t>სხვა</w:t>
      </w:r>
      <w:r w:rsidRPr="00FE7561">
        <w:rPr>
          <w:rFonts w:ascii="AcadNusx" w:hAnsi="AcadNusx"/>
          <w:sz w:val="22"/>
          <w:szCs w:val="22"/>
        </w:rPr>
        <w:t xml:space="preserve"> </w:t>
      </w:r>
      <w:r w:rsidRPr="00FE7561">
        <w:rPr>
          <w:rFonts w:ascii="Sylfaen" w:hAnsi="Sylfaen" w:cs="Sylfaen"/>
          <w:sz w:val="22"/>
          <w:szCs w:val="22"/>
        </w:rPr>
        <w:t>ტარიფებითა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ფასებით</w:t>
      </w:r>
      <w:r w:rsidRPr="00FE7561">
        <w:rPr>
          <w:rFonts w:ascii="AcadNusx" w:hAnsi="AcadNusx"/>
          <w:sz w:val="22"/>
          <w:szCs w:val="22"/>
        </w:rPr>
        <w:t xml:space="preserve"> </w:t>
      </w:r>
      <w:r w:rsidRPr="00FE7561">
        <w:rPr>
          <w:rFonts w:ascii="Sylfaen" w:hAnsi="Sylfaen" w:cs="Sylfaen"/>
          <w:sz w:val="22"/>
          <w:szCs w:val="22"/>
        </w:rPr>
        <w:t>დაიფარება</w:t>
      </w:r>
      <w:r w:rsidRPr="00FE7561">
        <w:rPr>
          <w:rFonts w:ascii="AcadNusx" w:hAnsi="AcadNusx"/>
          <w:sz w:val="22"/>
          <w:szCs w:val="22"/>
        </w:rPr>
        <w:t xml:space="preserve">.  </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5.</w:t>
      </w:r>
      <w:r w:rsidRPr="00FE7561">
        <w:rPr>
          <w:rFonts w:ascii="AcadNusx" w:hAnsi="AcadNusx"/>
          <w:sz w:val="22"/>
          <w:szCs w:val="22"/>
        </w:rPr>
        <w:tab/>
      </w:r>
      <w:proofErr w:type="gramStart"/>
      <w:r w:rsidRPr="00FE7561">
        <w:rPr>
          <w:rFonts w:ascii="Sylfaen" w:hAnsi="Sylfaen" w:cs="Sylfaen"/>
          <w:sz w:val="22"/>
          <w:szCs w:val="22"/>
        </w:rPr>
        <w:t>კონტრაქტის</w:t>
      </w:r>
      <w:proofErr w:type="gramEnd"/>
      <w:r w:rsidRPr="00FE7561">
        <w:rPr>
          <w:rFonts w:ascii="AcadNusx" w:hAnsi="AcadNusx"/>
          <w:sz w:val="22"/>
          <w:szCs w:val="22"/>
        </w:rPr>
        <w:t xml:space="preserve"> </w:t>
      </w:r>
      <w:r w:rsidRPr="00FE7561">
        <w:rPr>
          <w:rFonts w:ascii="Sylfaen" w:hAnsi="Sylfaen" w:cs="Sylfaen"/>
          <w:sz w:val="22"/>
          <w:szCs w:val="22"/>
        </w:rPr>
        <w:t>პირობებთან</w:t>
      </w:r>
      <w:r w:rsidRPr="00FE7561">
        <w:rPr>
          <w:rFonts w:ascii="AcadNusx" w:hAnsi="AcadNusx"/>
          <w:sz w:val="22"/>
          <w:szCs w:val="22"/>
        </w:rPr>
        <w:t xml:space="preserve"> </w:t>
      </w:r>
      <w:r w:rsidRPr="00FE7561">
        <w:rPr>
          <w:rFonts w:ascii="Sylfaen" w:hAnsi="Sylfaen" w:cs="Sylfaen"/>
          <w:sz w:val="22"/>
          <w:szCs w:val="22"/>
        </w:rPr>
        <w:t>შესატყვისობის</w:t>
      </w:r>
      <w:r w:rsidRPr="00FE7561">
        <w:rPr>
          <w:rFonts w:ascii="AcadNusx" w:hAnsi="AcadNusx"/>
          <w:sz w:val="22"/>
          <w:szCs w:val="22"/>
        </w:rPr>
        <w:t xml:space="preserve"> </w:t>
      </w:r>
      <w:r w:rsidRPr="00FE7561">
        <w:rPr>
          <w:rFonts w:ascii="Sylfaen" w:hAnsi="Sylfaen" w:cs="Sylfaen"/>
          <w:sz w:val="22"/>
          <w:szCs w:val="22"/>
        </w:rPr>
        <w:t>მთელი</w:t>
      </w:r>
      <w:r w:rsidRPr="00FE7561">
        <w:rPr>
          <w:rFonts w:ascii="AcadNusx" w:hAnsi="AcadNusx"/>
          <w:sz w:val="22"/>
          <w:szCs w:val="22"/>
        </w:rPr>
        <w:t xml:space="preserve"> </w:t>
      </w:r>
      <w:r w:rsidRPr="00FE7561">
        <w:rPr>
          <w:rFonts w:ascii="Sylfaen" w:hAnsi="Sylfaen" w:cs="Sylfaen"/>
          <w:sz w:val="22"/>
          <w:szCs w:val="22"/>
        </w:rPr>
        <w:t>ღირებულება</w:t>
      </w:r>
      <w:r w:rsidRPr="00FE7561">
        <w:rPr>
          <w:rFonts w:ascii="AcadNusx" w:hAnsi="AcadNusx"/>
          <w:sz w:val="22"/>
          <w:szCs w:val="22"/>
        </w:rPr>
        <w:t xml:space="preserve"> </w:t>
      </w:r>
      <w:r w:rsidRPr="00FE7561">
        <w:rPr>
          <w:rFonts w:ascii="Sylfaen" w:hAnsi="Sylfaen" w:cs="Sylfaen"/>
          <w:sz w:val="22"/>
          <w:szCs w:val="22"/>
        </w:rPr>
        <w:t>უნდა</w:t>
      </w:r>
      <w:r w:rsidRPr="00FE7561">
        <w:rPr>
          <w:rFonts w:ascii="AcadNusx" w:hAnsi="AcadNusx"/>
          <w:sz w:val="22"/>
          <w:szCs w:val="22"/>
        </w:rPr>
        <w:t xml:space="preserve"> </w:t>
      </w:r>
      <w:r w:rsidRPr="00FE7561">
        <w:rPr>
          <w:rFonts w:ascii="Sylfaen" w:hAnsi="Sylfaen" w:cs="Sylfaen"/>
          <w:sz w:val="22"/>
          <w:szCs w:val="22"/>
        </w:rPr>
        <w:t>შევიდეს</w:t>
      </w:r>
      <w:r w:rsidRPr="00FE7561">
        <w:rPr>
          <w:rFonts w:ascii="AcadNusx" w:hAnsi="AcadNusx"/>
          <w:sz w:val="22"/>
          <w:szCs w:val="22"/>
        </w:rPr>
        <w:t xml:space="preserve"> </w:t>
      </w:r>
      <w:r w:rsidRPr="00FE7561">
        <w:rPr>
          <w:rFonts w:ascii="Sylfaen" w:hAnsi="Sylfaen" w:cs="Sylfaen"/>
          <w:sz w:val="22"/>
          <w:szCs w:val="22"/>
        </w:rPr>
        <w:t>განფასებულ</w:t>
      </w:r>
      <w:r w:rsidRPr="00FE7561">
        <w:rPr>
          <w:rFonts w:ascii="AcadNusx" w:hAnsi="AcadNusx"/>
          <w:sz w:val="22"/>
          <w:szCs w:val="22"/>
        </w:rPr>
        <w:t xml:space="preserve"> </w:t>
      </w:r>
      <w:r w:rsidRPr="00FE7561">
        <w:rPr>
          <w:rFonts w:ascii="Sylfaen" w:hAnsi="Sylfaen" w:cs="Sylfaen"/>
          <w:sz w:val="22"/>
          <w:szCs w:val="22"/>
        </w:rPr>
        <w:t>მასალათა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ჩამონათვალის</w:t>
      </w:r>
      <w:r w:rsidRPr="00FE7561">
        <w:rPr>
          <w:rFonts w:ascii="AcadNusx" w:hAnsi="AcadNusx"/>
          <w:sz w:val="22"/>
          <w:szCs w:val="22"/>
        </w:rPr>
        <w:t xml:space="preserve"> </w:t>
      </w:r>
      <w:r w:rsidRPr="00FE7561">
        <w:rPr>
          <w:rFonts w:ascii="Sylfaen" w:hAnsi="Sylfaen" w:cs="Sylfaen"/>
          <w:sz w:val="22"/>
          <w:szCs w:val="22"/>
        </w:rPr>
        <w:t>პუნქტებში</w:t>
      </w:r>
      <w:r w:rsidRPr="00FE7561">
        <w:rPr>
          <w:rFonts w:ascii="AcadNusx" w:hAnsi="AcadNusx"/>
          <w:sz w:val="22"/>
          <w:szCs w:val="22"/>
        </w:rPr>
        <w:t xml:space="preserve">.  </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6.</w:t>
      </w:r>
      <w:r w:rsidRPr="00FE7561">
        <w:rPr>
          <w:rFonts w:ascii="AcadNusx" w:hAnsi="AcadNusx"/>
          <w:sz w:val="22"/>
          <w:szCs w:val="22"/>
        </w:rPr>
        <w:tab/>
      </w:r>
      <w:proofErr w:type="gramStart"/>
      <w:r w:rsidRPr="00FE7561">
        <w:rPr>
          <w:rFonts w:ascii="Sylfaen" w:hAnsi="Sylfaen" w:cs="Sylfaen"/>
          <w:sz w:val="22"/>
          <w:szCs w:val="22"/>
        </w:rPr>
        <w:t>აუცილებელი</w:t>
      </w:r>
      <w:proofErr w:type="gramEnd"/>
      <w:r w:rsidRPr="00FE7561">
        <w:rPr>
          <w:rFonts w:ascii="AcadNusx" w:hAnsi="AcadNusx"/>
          <w:sz w:val="22"/>
          <w:szCs w:val="22"/>
        </w:rPr>
        <w:t xml:space="preserve"> </w:t>
      </w:r>
      <w:r w:rsidRPr="00FE7561">
        <w:rPr>
          <w:rFonts w:ascii="Sylfaen" w:hAnsi="Sylfaen" w:cs="Sylfaen"/>
          <w:sz w:val="22"/>
          <w:szCs w:val="22"/>
        </w:rPr>
        <w:t>არ</w:t>
      </w:r>
      <w:r w:rsidRPr="00FE7561">
        <w:rPr>
          <w:rFonts w:ascii="AcadNusx" w:hAnsi="AcadNusx"/>
          <w:sz w:val="22"/>
          <w:szCs w:val="22"/>
        </w:rPr>
        <w:t xml:space="preserve"> </w:t>
      </w:r>
      <w:r w:rsidRPr="00FE7561">
        <w:rPr>
          <w:rFonts w:ascii="Sylfaen" w:hAnsi="Sylfaen" w:cs="Sylfaen"/>
          <w:sz w:val="22"/>
          <w:szCs w:val="22"/>
        </w:rPr>
        <w:t>არის</w:t>
      </w:r>
      <w:r w:rsidRPr="00FE7561">
        <w:rPr>
          <w:rFonts w:ascii="AcadNusx" w:hAnsi="AcadNusx"/>
          <w:sz w:val="22"/>
          <w:szCs w:val="22"/>
        </w:rPr>
        <w:t xml:space="preserve">, </w:t>
      </w:r>
      <w:r w:rsidRPr="00FE7561">
        <w:rPr>
          <w:rFonts w:ascii="Sylfaen" w:hAnsi="Sylfaen" w:cs="Sylfaen"/>
          <w:sz w:val="22"/>
          <w:szCs w:val="22"/>
        </w:rPr>
        <w:t>რომ</w:t>
      </w:r>
      <w:r w:rsidRPr="00FE7561">
        <w:rPr>
          <w:rFonts w:ascii="AcadNusx" w:hAnsi="AcadNusx"/>
          <w:sz w:val="22"/>
          <w:szCs w:val="22"/>
        </w:rPr>
        <w:t xml:space="preserve"> </w:t>
      </w:r>
      <w:r w:rsidRPr="00FE7561">
        <w:rPr>
          <w:rFonts w:ascii="Sylfaen" w:hAnsi="Sylfaen" w:cs="Sylfaen"/>
          <w:sz w:val="22"/>
          <w:szCs w:val="22"/>
        </w:rPr>
        <w:t>ზოგადი</w:t>
      </w:r>
      <w:r w:rsidRPr="00FE7561">
        <w:rPr>
          <w:rFonts w:ascii="AcadNusx" w:hAnsi="AcadNusx"/>
          <w:sz w:val="22"/>
          <w:szCs w:val="22"/>
        </w:rPr>
        <w:t xml:space="preserve"> </w:t>
      </w:r>
      <w:r w:rsidRPr="00FE7561">
        <w:rPr>
          <w:rFonts w:ascii="Sylfaen" w:hAnsi="Sylfaen" w:cs="Sylfaen"/>
          <w:sz w:val="22"/>
          <w:szCs w:val="22"/>
        </w:rPr>
        <w:t>ინსტრუქციები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მასალების</w:t>
      </w:r>
      <w:r w:rsidRPr="00FE7561">
        <w:rPr>
          <w:rFonts w:ascii="AcadNusx" w:hAnsi="AcadNusx"/>
          <w:sz w:val="22"/>
          <w:szCs w:val="22"/>
        </w:rPr>
        <w:t xml:space="preserve"> </w:t>
      </w:r>
      <w:r w:rsidRPr="00FE7561">
        <w:rPr>
          <w:rFonts w:ascii="Sylfaen" w:hAnsi="Sylfaen" w:cs="Sylfaen"/>
          <w:sz w:val="22"/>
          <w:szCs w:val="22"/>
        </w:rPr>
        <w:t>აღწერილობა</w:t>
      </w:r>
      <w:r w:rsidRPr="00FE7561">
        <w:rPr>
          <w:rFonts w:ascii="AcadNusx" w:hAnsi="AcadNusx"/>
          <w:sz w:val="22"/>
          <w:szCs w:val="22"/>
        </w:rPr>
        <w:t xml:space="preserve"> </w:t>
      </w:r>
      <w:r w:rsidRPr="00FE7561">
        <w:rPr>
          <w:rFonts w:ascii="Sylfaen" w:hAnsi="Sylfaen" w:cs="Sylfaen"/>
          <w:sz w:val="22"/>
          <w:szCs w:val="22"/>
        </w:rPr>
        <w:t>განმეორდეს</w:t>
      </w:r>
      <w:r w:rsidRPr="00FE7561">
        <w:rPr>
          <w:rFonts w:ascii="AcadNusx" w:hAnsi="AcadNusx"/>
          <w:sz w:val="22"/>
          <w:szCs w:val="22"/>
        </w:rPr>
        <w:t xml:space="preserve"> </w:t>
      </w:r>
      <w:r w:rsidRPr="00FE7561">
        <w:rPr>
          <w:rFonts w:ascii="Sylfaen" w:hAnsi="Sylfaen" w:cs="Sylfaen"/>
          <w:sz w:val="22"/>
          <w:szCs w:val="22"/>
        </w:rPr>
        <w:t>ან</w:t>
      </w:r>
      <w:r w:rsidRPr="00FE7561">
        <w:rPr>
          <w:rFonts w:ascii="AcadNusx" w:hAnsi="AcadNusx"/>
          <w:sz w:val="22"/>
          <w:szCs w:val="22"/>
        </w:rPr>
        <w:t xml:space="preserve"> </w:t>
      </w:r>
      <w:r w:rsidRPr="00FE7561">
        <w:rPr>
          <w:rFonts w:ascii="Sylfaen" w:hAnsi="Sylfaen" w:cs="Sylfaen"/>
          <w:sz w:val="22"/>
          <w:szCs w:val="22"/>
        </w:rPr>
        <w:t>შეჯამდეს</w:t>
      </w:r>
      <w:r w:rsidRPr="00FE7561">
        <w:rPr>
          <w:rFonts w:ascii="AcadNusx" w:hAnsi="AcadNusx"/>
          <w:sz w:val="22"/>
          <w:szCs w:val="22"/>
        </w:rPr>
        <w:t xml:space="preserve"> </w:t>
      </w:r>
      <w:r w:rsidRPr="00FE7561">
        <w:rPr>
          <w:rFonts w:ascii="Sylfaen" w:hAnsi="Sylfaen" w:cs="Sylfaen"/>
          <w:sz w:val="22"/>
          <w:szCs w:val="22"/>
        </w:rPr>
        <w:t>მასალათა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ჩამონათვალში</w:t>
      </w:r>
      <w:r w:rsidRPr="00FE7561">
        <w:rPr>
          <w:rFonts w:ascii="AcadNusx" w:hAnsi="AcadNusx"/>
          <w:sz w:val="22"/>
          <w:szCs w:val="22"/>
        </w:rPr>
        <w:t xml:space="preserve">. </w:t>
      </w:r>
      <w:proofErr w:type="gramStart"/>
      <w:r w:rsidRPr="00FE7561">
        <w:rPr>
          <w:rFonts w:ascii="Sylfaen" w:hAnsi="Sylfaen" w:cs="Sylfaen"/>
          <w:sz w:val="22"/>
          <w:szCs w:val="22"/>
        </w:rPr>
        <w:t>საკონტრაქტო</w:t>
      </w:r>
      <w:proofErr w:type="gramEnd"/>
      <w:r w:rsidRPr="00FE7561">
        <w:rPr>
          <w:rFonts w:ascii="AcadNusx" w:hAnsi="AcadNusx"/>
          <w:sz w:val="22"/>
          <w:szCs w:val="22"/>
        </w:rPr>
        <w:t xml:space="preserve"> </w:t>
      </w:r>
      <w:r w:rsidRPr="00FE7561">
        <w:rPr>
          <w:rFonts w:ascii="Sylfaen" w:hAnsi="Sylfaen" w:cs="Sylfaen"/>
          <w:sz w:val="22"/>
          <w:szCs w:val="22"/>
        </w:rPr>
        <w:t>დოკუმენტაციის</w:t>
      </w:r>
      <w:r w:rsidRPr="00FE7561">
        <w:rPr>
          <w:rFonts w:ascii="AcadNusx" w:hAnsi="AcadNusx"/>
          <w:sz w:val="22"/>
          <w:szCs w:val="22"/>
        </w:rPr>
        <w:t xml:space="preserve"> </w:t>
      </w:r>
      <w:r w:rsidRPr="00FE7561">
        <w:rPr>
          <w:rFonts w:ascii="Sylfaen" w:hAnsi="Sylfaen" w:cs="Sylfaen"/>
          <w:sz w:val="22"/>
          <w:szCs w:val="22"/>
        </w:rPr>
        <w:t>შესაბამისი</w:t>
      </w:r>
      <w:r w:rsidRPr="00FE7561">
        <w:rPr>
          <w:rFonts w:ascii="AcadNusx" w:hAnsi="AcadNusx"/>
          <w:sz w:val="22"/>
          <w:szCs w:val="22"/>
        </w:rPr>
        <w:t xml:space="preserve"> </w:t>
      </w:r>
      <w:r w:rsidRPr="00FE7561">
        <w:rPr>
          <w:rFonts w:ascii="Sylfaen" w:hAnsi="Sylfaen" w:cs="Sylfaen"/>
          <w:sz w:val="22"/>
          <w:szCs w:val="22"/>
        </w:rPr>
        <w:t>სექციების</w:t>
      </w:r>
      <w:r w:rsidRPr="00FE7561">
        <w:rPr>
          <w:rFonts w:ascii="AcadNusx" w:hAnsi="AcadNusx"/>
          <w:sz w:val="22"/>
          <w:szCs w:val="22"/>
        </w:rPr>
        <w:t xml:space="preserve"> </w:t>
      </w:r>
      <w:r w:rsidRPr="00FE7561">
        <w:rPr>
          <w:rFonts w:ascii="Sylfaen" w:hAnsi="Sylfaen" w:cs="Sylfaen"/>
          <w:sz w:val="22"/>
          <w:szCs w:val="22"/>
        </w:rPr>
        <w:t>მითითება</w:t>
      </w:r>
      <w:r w:rsidRPr="00FE7561">
        <w:rPr>
          <w:rFonts w:ascii="AcadNusx" w:hAnsi="AcadNusx"/>
          <w:sz w:val="22"/>
          <w:szCs w:val="22"/>
        </w:rPr>
        <w:t xml:space="preserve"> </w:t>
      </w:r>
      <w:r w:rsidRPr="00FE7561">
        <w:rPr>
          <w:rFonts w:ascii="Sylfaen" w:hAnsi="Sylfaen" w:cs="Sylfaen"/>
          <w:sz w:val="22"/>
          <w:szCs w:val="22"/>
        </w:rPr>
        <w:t>უნდა</w:t>
      </w:r>
      <w:r w:rsidRPr="00FE7561">
        <w:rPr>
          <w:rFonts w:ascii="AcadNusx" w:hAnsi="AcadNusx"/>
          <w:sz w:val="22"/>
          <w:szCs w:val="22"/>
        </w:rPr>
        <w:t xml:space="preserve"> </w:t>
      </w:r>
      <w:r w:rsidRPr="00FE7561">
        <w:rPr>
          <w:rFonts w:ascii="Sylfaen" w:hAnsi="Sylfaen" w:cs="Sylfaen"/>
          <w:sz w:val="22"/>
          <w:szCs w:val="22"/>
        </w:rPr>
        <w:t>მოხდეს</w:t>
      </w:r>
      <w:r w:rsidRPr="00FE7561">
        <w:rPr>
          <w:rFonts w:ascii="AcadNusx" w:hAnsi="AcadNusx"/>
          <w:sz w:val="22"/>
          <w:szCs w:val="22"/>
        </w:rPr>
        <w:t xml:space="preserve"> </w:t>
      </w:r>
      <w:r w:rsidRPr="00FE7561">
        <w:rPr>
          <w:rFonts w:ascii="Sylfaen" w:hAnsi="Sylfaen" w:cs="Sylfaen"/>
          <w:sz w:val="22"/>
          <w:szCs w:val="22"/>
        </w:rPr>
        <w:t>განფასებულ</w:t>
      </w:r>
      <w:r w:rsidRPr="00FE7561">
        <w:rPr>
          <w:rFonts w:ascii="AcadNusx" w:hAnsi="AcadNusx"/>
          <w:sz w:val="22"/>
          <w:szCs w:val="22"/>
        </w:rPr>
        <w:t xml:space="preserve"> </w:t>
      </w:r>
      <w:r w:rsidRPr="00FE7561">
        <w:rPr>
          <w:rFonts w:ascii="Sylfaen" w:hAnsi="Sylfaen" w:cs="Sylfaen"/>
          <w:sz w:val="22"/>
          <w:szCs w:val="22"/>
        </w:rPr>
        <w:t>მასალათა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ჩამონათვალში</w:t>
      </w:r>
      <w:r w:rsidRPr="00FE7561">
        <w:rPr>
          <w:rFonts w:ascii="AcadNusx" w:hAnsi="AcadNusx"/>
          <w:sz w:val="22"/>
          <w:szCs w:val="22"/>
        </w:rPr>
        <w:t xml:space="preserve"> </w:t>
      </w:r>
      <w:r w:rsidRPr="00FE7561">
        <w:rPr>
          <w:rFonts w:ascii="Sylfaen" w:hAnsi="Sylfaen" w:cs="Sylfaen"/>
          <w:sz w:val="22"/>
          <w:szCs w:val="22"/>
        </w:rPr>
        <w:t>ყოველი</w:t>
      </w:r>
      <w:r w:rsidRPr="00FE7561">
        <w:rPr>
          <w:rFonts w:ascii="AcadNusx" w:hAnsi="AcadNusx"/>
          <w:sz w:val="22"/>
          <w:szCs w:val="22"/>
        </w:rPr>
        <w:t xml:space="preserve"> </w:t>
      </w:r>
      <w:r w:rsidRPr="00FE7561">
        <w:rPr>
          <w:rFonts w:ascii="Sylfaen" w:hAnsi="Sylfaen" w:cs="Sylfaen"/>
          <w:sz w:val="22"/>
          <w:szCs w:val="22"/>
        </w:rPr>
        <w:t>პუნქტის</w:t>
      </w:r>
      <w:r w:rsidRPr="00FE7561">
        <w:rPr>
          <w:rFonts w:ascii="AcadNusx" w:hAnsi="AcadNusx"/>
          <w:sz w:val="22"/>
          <w:szCs w:val="22"/>
        </w:rPr>
        <w:t xml:space="preserve"> </w:t>
      </w:r>
      <w:r w:rsidRPr="00FE7561">
        <w:rPr>
          <w:rFonts w:ascii="Sylfaen" w:hAnsi="Sylfaen" w:cs="Sylfaen"/>
          <w:sz w:val="22"/>
          <w:szCs w:val="22"/>
        </w:rPr>
        <w:t>გასწვრივ</w:t>
      </w:r>
      <w:r w:rsidRPr="00FE7561">
        <w:rPr>
          <w:rFonts w:ascii="AcadNusx" w:hAnsi="AcadNusx"/>
          <w:sz w:val="22"/>
          <w:szCs w:val="22"/>
        </w:rPr>
        <w:t xml:space="preserve"> </w:t>
      </w:r>
      <w:r w:rsidRPr="00FE7561">
        <w:rPr>
          <w:rFonts w:ascii="Sylfaen" w:hAnsi="Sylfaen" w:cs="Sylfaen"/>
          <w:sz w:val="22"/>
          <w:szCs w:val="22"/>
        </w:rPr>
        <w:t>ფასის</w:t>
      </w:r>
      <w:r w:rsidRPr="00FE7561">
        <w:rPr>
          <w:rFonts w:ascii="AcadNusx" w:hAnsi="AcadNusx"/>
          <w:sz w:val="22"/>
          <w:szCs w:val="22"/>
        </w:rPr>
        <w:t xml:space="preserve"> </w:t>
      </w:r>
      <w:r w:rsidRPr="00FE7561">
        <w:rPr>
          <w:rFonts w:ascii="Sylfaen" w:hAnsi="Sylfaen" w:cs="Sylfaen"/>
          <w:sz w:val="22"/>
          <w:szCs w:val="22"/>
        </w:rPr>
        <w:t>შეყვანამდე</w:t>
      </w:r>
      <w:r w:rsidRPr="00FE7561">
        <w:rPr>
          <w:rFonts w:ascii="AcadNusx" w:hAnsi="AcadNusx"/>
          <w:sz w:val="22"/>
          <w:szCs w:val="22"/>
        </w:rPr>
        <w:t xml:space="preserve">.  </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7.</w:t>
      </w:r>
      <w:r w:rsidRPr="00FE7561">
        <w:rPr>
          <w:rFonts w:ascii="AcadNusx" w:hAnsi="AcadNusx"/>
          <w:sz w:val="22"/>
          <w:szCs w:val="22"/>
        </w:rPr>
        <w:tab/>
      </w:r>
      <w:proofErr w:type="gramStart"/>
      <w:r w:rsidRPr="00FE7561">
        <w:rPr>
          <w:rFonts w:ascii="Sylfaen" w:hAnsi="Sylfaen" w:cs="Sylfaen"/>
          <w:sz w:val="22"/>
          <w:szCs w:val="22"/>
        </w:rPr>
        <w:t>მასალათა</w:t>
      </w:r>
      <w:proofErr w:type="gramEnd"/>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სამუშაოთა</w:t>
      </w:r>
      <w:r w:rsidRPr="00FE7561">
        <w:rPr>
          <w:rFonts w:ascii="AcadNusx" w:hAnsi="AcadNusx"/>
          <w:sz w:val="22"/>
          <w:szCs w:val="22"/>
        </w:rPr>
        <w:t xml:space="preserve"> </w:t>
      </w:r>
      <w:r w:rsidRPr="00FE7561">
        <w:rPr>
          <w:rFonts w:ascii="Sylfaen" w:hAnsi="Sylfaen" w:cs="Sylfaen"/>
          <w:sz w:val="22"/>
          <w:szCs w:val="22"/>
        </w:rPr>
        <w:t>მოცულობების</w:t>
      </w:r>
      <w:r w:rsidRPr="00FE7561">
        <w:rPr>
          <w:rFonts w:ascii="AcadNusx" w:hAnsi="AcadNusx"/>
          <w:sz w:val="22"/>
          <w:szCs w:val="22"/>
        </w:rPr>
        <w:t xml:space="preserve"> </w:t>
      </w:r>
      <w:r w:rsidRPr="00FE7561">
        <w:rPr>
          <w:rFonts w:ascii="Sylfaen" w:hAnsi="Sylfaen" w:cs="Sylfaen"/>
          <w:sz w:val="22"/>
          <w:szCs w:val="22"/>
        </w:rPr>
        <w:t>ჩამონათვალში</w:t>
      </w:r>
      <w:r w:rsidRPr="00FE7561">
        <w:rPr>
          <w:rFonts w:ascii="AcadNusx" w:hAnsi="AcadNusx"/>
          <w:sz w:val="22"/>
          <w:szCs w:val="22"/>
        </w:rPr>
        <w:t xml:space="preserve"> </w:t>
      </w:r>
      <w:r w:rsidRPr="00FE7561">
        <w:rPr>
          <w:rFonts w:ascii="Sylfaen" w:hAnsi="Sylfaen" w:cs="Sylfaen"/>
          <w:sz w:val="22"/>
          <w:szCs w:val="22"/>
        </w:rPr>
        <w:t>შეტანილი</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შესაბამისად</w:t>
      </w:r>
      <w:r w:rsidRPr="00FE7561">
        <w:rPr>
          <w:rFonts w:ascii="AcadNusx" w:hAnsi="AcadNusx"/>
          <w:sz w:val="22"/>
          <w:szCs w:val="22"/>
        </w:rPr>
        <w:t xml:space="preserve"> </w:t>
      </w:r>
      <w:r w:rsidRPr="00FE7561">
        <w:rPr>
          <w:rFonts w:ascii="Sylfaen" w:hAnsi="Sylfaen" w:cs="Sylfaen"/>
          <w:sz w:val="22"/>
          <w:szCs w:val="22"/>
        </w:rPr>
        <w:t>გათვალისწინებული</w:t>
      </w:r>
      <w:r w:rsidRPr="00FE7561">
        <w:rPr>
          <w:rFonts w:ascii="AcadNusx" w:hAnsi="AcadNusx"/>
          <w:sz w:val="22"/>
          <w:szCs w:val="22"/>
        </w:rPr>
        <w:t xml:space="preserve"> </w:t>
      </w:r>
      <w:r w:rsidRPr="00FE7561">
        <w:rPr>
          <w:rFonts w:ascii="Sylfaen" w:hAnsi="Sylfaen" w:cs="Sylfaen"/>
          <w:sz w:val="22"/>
          <w:szCs w:val="22"/>
        </w:rPr>
        <w:t>პირობითი</w:t>
      </w:r>
      <w:r w:rsidRPr="00FE7561">
        <w:rPr>
          <w:rFonts w:ascii="AcadNusx" w:hAnsi="AcadNusx"/>
          <w:sz w:val="22"/>
          <w:szCs w:val="22"/>
        </w:rPr>
        <w:t xml:space="preserve"> </w:t>
      </w:r>
      <w:r w:rsidRPr="00FE7561">
        <w:rPr>
          <w:rFonts w:ascii="Sylfaen" w:hAnsi="Sylfaen" w:cs="Sylfaen"/>
          <w:sz w:val="22"/>
          <w:szCs w:val="22"/>
        </w:rPr>
        <w:t>თანხები</w:t>
      </w:r>
      <w:r w:rsidRPr="00FE7561">
        <w:rPr>
          <w:rFonts w:ascii="AcadNusx" w:hAnsi="AcadNusx"/>
          <w:sz w:val="22"/>
          <w:szCs w:val="22"/>
        </w:rPr>
        <w:t xml:space="preserve"> </w:t>
      </w:r>
      <w:r w:rsidRPr="00FE7561">
        <w:rPr>
          <w:rFonts w:ascii="Sylfaen" w:hAnsi="Sylfaen" w:cs="Sylfaen"/>
          <w:sz w:val="22"/>
          <w:szCs w:val="22"/>
        </w:rPr>
        <w:t>უნდა</w:t>
      </w:r>
      <w:r w:rsidRPr="00FE7561">
        <w:rPr>
          <w:rFonts w:ascii="AcadNusx" w:hAnsi="AcadNusx"/>
          <w:sz w:val="22"/>
          <w:szCs w:val="22"/>
        </w:rPr>
        <w:t xml:space="preserve"> </w:t>
      </w:r>
      <w:r w:rsidRPr="00FE7561">
        <w:rPr>
          <w:rFonts w:ascii="Sylfaen" w:hAnsi="Sylfaen" w:cs="Sylfaen"/>
          <w:sz w:val="22"/>
          <w:szCs w:val="22"/>
        </w:rPr>
        <w:t>გაიხარჯოს</w:t>
      </w:r>
      <w:r w:rsidRPr="00FE7561">
        <w:rPr>
          <w:rFonts w:ascii="AcadNusx" w:hAnsi="AcadNusx"/>
          <w:sz w:val="22"/>
          <w:szCs w:val="22"/>
        </w:rPr>
        <w:t xml:space="preserve"> </w:t>
      </w:r>
      <w:r w:rsidRPr="00FE7561">
        <w:rPr>
          <w:rFonts w:ascii="Sylfaen" w:hAnsi="Sylfaen" w:cs="Sylfaen"/>
          <w:sz w:val="22"/>
          <w:szCs w:val="22"/>
        </w:rPr>
        <w:t>მთლიანად</w:t>
      </w:r>
      <w:r w:rsidRPr="00FE7561">
        <w:rPr>
          <w:rFonts w:ascii="AcadNusx" w:hAnsi="AcadNusx"/>
          <w:sz w:val="22"/>
          <w:szCs w:val="22"/>
        </w:rPr>
        <w:t xml:space="preserve"> </w:t>
      </w:r>
      <w:r w:rsidRPr="00FE7561">
        <w:rPr>
          <w:rFonts w:ascii="Sylfaen" w:hAnsi="Sylfaen" w:cs="Sylfaen"/>
          <w:sz w:val="22"/>
          <w:szCs w:val="22"/>
        </w:rPr>
        <w:t>ან</w:t>
      </w:r>
      <w:r w:rsidRPr="00FE7561">
        <w:rPr>
          <w:rFonts w:ascii="AcadNusx" w:hAnsi="AcadNusx"/>
          <w:sz w:val="22"/>
          <w:szCs w:val="22"/>
        </w:rPr>
        <w:t xml:space="preserve"> </w:t>
      </w:r>
      <w:r w:rsidRPr="00FE7561">
        <w:rPr>
          <w:rFonts w:ascii="Sylfaen" w:hAnsi="Sylfaen" w:cs="Sylfaen"/>
          <w:sz w:val="22"/>
          <w:szCs w:val="22"/>
        </w:rPr>
        <w:t>ნაწილობრივ</w:t>
      </w:r>
      <w:r w:rsidRPr="00FE7561">
        <w:rPr>
          <w:rFonts w:ascii="AcadNusx" w:hAnsi="AcadNusx"/>
          <w:sz w:val="22"/>
          <w:szCs w:val="22"/>
        </w:rPr>
        <w:t xml:space="preserve">, </w:t>
      </w:r>
      <w:r w:rsidRPr="00FE7561">
        <w:rPr>
          <w:rFonts w:ascii="Sylfaen" w:hAnsi="Sylfaen" w:cs="Sylfaen"/>
          <w:sz w:val="22"/>
          <w:szCs w:val="22"/>
        </w:rPr>
        <w:t>პროექტის</w:t>
      </w:r>
      <w:r w:rsidRPr="00FE7561">
        <w:rPr>
          <w:rFonts w:ascii="AcadNusx" w:hAnsi="AcadNusx"/>
          <w:sz w:val="22"/>
          <w:szCs w:val="22"/>
        </w:rPr>
        <w:t xml:space="preserve"> </w:t>
      </w:r>
      <w:r w:rsidRPr="00FE7561">
        <w:rPr>
          <w:rFonts w:ascii="Sylfaen" w:hAnsi="Sylfaen" w:cs="Sylfaen"/>
          <w:sz w:val="22"/>
          <w:szCs w:val="22"/>
        </w:rPr>
        <w:t>მენეჯერის</w:t>
      </w:r>
      <w:r w:rsidRPr="00FE7561">
        <w:rPr>
          <w:rFonts w:ascii="AcadNusx" w:hAnsi="AcadNusx"/>
          <w:sz w:val="22"/>
          <w:szCs w:val="22"/>
        </w:rPr>
        <w:t xml:space="preserve"> </w:t>
      </w:r>
      <w:r w:rsidRPr="00FE7561">
        <w:rPr>
          <w:rFonts w:ascii="Sylfaen" w:hAnsi="Sylfaen" w:cs="Sylfaen"/>
          <w:sz w:val="22"/>
          <w:szCs w:val="22"/>
        </w:rPr>
        <w:t>მითითებითა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მისი</w:t>
      </w:r>
      <w:r w:rsidRPr="00FE7561">
        <w:rPr>
          <w:rFonts w:ascii="AcadNusx" w:hAnsi="AcadNusx"/>
          <w:sz w:val="22"/>
          <w:szCs w:val="22"/>
        </w:rPr>
        <w:t xml:space="preserve"> </w:t>
      </w:r>
      <w:r w:rsidRPr="00FE7561">
        <w:rPr>
          <w:rFonts w:ascii="Sylfaen" w:hAnsi="Sylfaen" w:cs="Sylfaen"/>
          <w:sz w:val="22"/>
          <w:szCs w:val="22"/>
        </w:rPr>
        <w:t>შეხედულებისამებრ</w:t>
      </w:r>
      <w:r w:rsidRPr="00FE7561">
        <w:rPr>
          <w:rFonts w:ascii="AcadNusx" w:hAnsi="AcadNusx"/>
          <w:sz w:val="22"/>
          <w:szCs w:val="22"/>
        </w:rPr>
        <w:t xml:space="preserve">.  </w:t>
      </w: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 xml:space="preserve"> </w:t>
      </w:r>
    </w:p>
    <w:p w:rsidR="00834711" w:rsidRPr="00FE7561" w:rsidRDefault="00834711" w:rsidP="009859F7">
      <w:pPr>
        <w:tabs>
          <w:tab w:val="left" w:pos="540"/>
        </w:tabs>
        <w:jc w:val="both"/>
        <w:rPr>
          <w:rFonts w:ascii="Sylfaen" w:hAnsi="Sylfaen"/>
          <w:sz w:val="22"/>
          <w:szCs w:val="22"/>
          <w:lang w:val="ka-GE"/>
        </w:rPr>
      </w:pPr>
      <w:r w:rsidRPr="00FE7561">
        <w:rPr>
          <w:rFonts w:ascii="AcadNusx" w:hAnsi="AcadNusx"/>
          <w:sz w:val="22"/>
          <w:szCs w:val="22"/>
        </w:rPr>
        <w:t>8.</w:t>
      </w:r>
      <w:r w:rsidRPr="00FE7561">
        <w:rPr>
          <w:rFonts w:ascii="AcadNusx" w:hAnsi="AcadNusx"/>
          <w:sz w:val="22"/>
          <w:szCs w:val="22"/>
        </w:rPr>
        <w:tab/>
      </w:r>
      <w:proofErr w:type="gramStart"/>
      <w:r w:rsidR="00D5125E" w:rsidRPr="00FE7561">
        <w:rPr>
          <w:rFonts w:ascii="Sylfaen" w:hAnsi="Sylfaen"/>
          <w:sz w:val="22"/>
          <w:szCs w:val="22"/>
          <w:lang w:val="ka-GE"/>
        </w:rPr>
        <w:t>ყველა</w:t>
      </w:r>
      <w:proofErr w:type="gramEnd"/>
      <w:r w:rsidR="00D5125E" w:rsidRPr="00FE7561">
        <w:rPr>
          <w:rFonts w:ascii="Sylfaen" w:hAnsi="Sylfaen"/>
          <w:sz w:val="22"/>
          <w:szCs w:val="22"/>
          <w:lang w:val="ka-GE"/>
        </w:rPr>
        <w:t xml:space="preserve"> სამუშაო, რომელიც მითითებულია სამუშაოთა განფასებულ უწყისში უნდა დაანგარიშდეს ფაქტიური აზომვებით იმ ერთეულის</w:t>
      </w:r>
      <w:r w:rsidR="00EE3BC7" w:rsidRPr="00FE7561">
        <w:rPr>
          <w:rFonts w:ascii="Sylfaen" w:hAnsi="Sylfaen"/>
          <w:sz w:val="22"/>
          <w:szCs w:val="22"/>
          <w:lang w:val="ka-GE"/>
        </w:rPr>
        <w:t xml:space="preserve"> ფასზე და განზომილებაზე და ასევე ფაქტიურ </w:t>
      </w:r>
      <w:r w:rsidR="00D5125E" w:rsidRPr="00FE7561">
        <w:rPr>
          <w:rFonts w:ascii="Sylfaen" w:hAnsi="Sylfaen"/>
          <w:sz w:val="22"/>
          <w:szCs w:val="22"/>
          <w:lang w:val="ka-GE"/>
        </w:rPr>
        <w:t>მოცულობებ</w:t>
      </w:r>
      <w:r w:rsidR="00EE3BC7" w:rsidRPr="00FE7561">
        <w:rPr>
          <w:rFonts w:ascii="Sylfaen" w:hAnsi="Sylfaen"/>
          <w:sz w:val="22"/>
          <w:szCs w:val="22"/>
          <w:lang w:val="ka-GE"/>
        </w:rPr>
        <w:t>ზე</w:t>
      </w:r>
      <w:r w:rsidR="00D5125E" w:rsidRPr="00FE7561">
        <w:rPr>
          <w:rFonts w:ascii="Sylfaen" w:hAnsi="Sylfaen"/>
          <w:sz w:val="22"/>
          <w:szCs w:val="22"/>
          <w:lang w:val="ka-GE"/>
        </w:rPr>
        <w:t xml:space="preserve"> </w:t>
      </w:r>
      <w:r w:rsidR="00EE3BC7" w:rsidRPr="00FE7561">
        <w:rPr>
          <w:rFonts w:ascii="Sylfaen" w:hAnsi="Sylfaen"/>
          <w:sz w:val="22"/>
          <w:szCs w:val="22"/>
          <w:lang w:val="ka-GE"/>
        </w:rPr>
        <w:t xml:space="preserve">დაყრდნობით, რომელიც ზედმიწევნით განხორციელდა  კონტრაქტის </w:t>
      </w:r>
      <w:r w:rsidR="00D5125E" w:rsidRPr="00FE7561">
        <w:rPr>
          <w:rFonts w:ascii="Sylfaen" w:hAnsi="Sylfaen"/>
          <w:sz w:val="22"/>
          <w:szCs w:val="22"/>
          <w:lang w:val="ka-GE"/>
        </w:rPr>
        <w:t>ან შემდეგში პროექტის მენეჯერის მიერ წერილობით გაცემულ</w:t>
      </w:r>
      <w:r w:rsidR="00D67779" w:rsidRPr="00FE7561">
        <w:rPr>
          <w:rFonts w:ascii="Sylfaen" w:hAnsi="Sylfaen"/>
          <w:sz w:val="22"/>
          <w:szCs w:val="22"/>
          <w:lang w:val="ka-GE"/>
        </w:rPr>
        <w:t>ი</w:t>
      </w:r>
      <w:r w:rsidR="00D5125E" w:rsidRPr="00FE7561">
        <w:rPr>
          <w:rFonts w:ascii="Sylfaen" w:hAnsi="Sylfaen"/>
          <w:sz w:val="22"/>
          <w:szCs w:val="22"/>
          <w:lang w:val="ka-GE"/>
        </w:rPr>
        <w:t xml:space="preserve"> ინსტრუქციებ</w:t>
      </w:r>
      <w:r w:rsidR="00D25393" w:rsidRPr="00FE7561">
        <w:rPr>
          <w:rFonts w:ascii="Sylfaen" w:hAnsi="Sylfaen"/>
          <w:sz w:val="22"/>
          <w:szCs w:val="22"/>
          <w:lang w:val="ka-GE"/>
        </w:rPr>
        <w:t>ი</w:t>
      </w:r>
      <w:r w:rsidR="00D5125E" w:rsidRPr="00FE7561">
        <w:rPr>
          <w:rFonts w:ascii="Sylfaen" w:hAnsi="Sylfaen"/>
          <w:sz w:val="22"/>
          <w:szCs w:val="22"/>
          <w:lang w:val="ka-GE"/>
        </w:rPr>
        <w:t>ს</w:t>
      </w:r>
      <w:r w:rsidR="00D25393" w:rsidRPr="00FE7561">
        <w:rPr>
          <w:rFonts w:ascii="Sylfaen" w:hAnsi="Sylfaen"/>
          <w:sz w:val="22"/>
          <w:szCs w:val="22"/>
          <w:lang w:val="ka-GE"/>
        </w:rPr>
        <w:t xml:space="preserve"> შესაბამისად. </w:t>
      </w:r>
      <w:r w:rsidR="00D5125E" w:rsidRPr="00FE7561">
        <w:rPr>
          <w:rFonts w:ascii="Sylfaen" w:hAnsi="Sylfaen"/>
          <w:sz w:val="22"/>
          <w:szCs w:val="22"/>
          <w:lang w:val="ka-GE"/>
        </w:rPr>
        <w:t xml:space="preserve"> </w:t>
      </w:r>
      <w:r w:rsidR="00371A6D" w:rsidRPr="00FE7561">
        <w:rPr>
          <w:rFonts w:ascii="Sylfaen" w:hAnsi="Sylfaen"/>
          <w:sz w:val="22"/>
          <w:szCs w:val="22"/>
          <w:lang w:val="ka-GE"/>
        </w:rPr>
        <w:t xml:space="preserve">არ ანაზღაურდება მშენებლობისათვის გამოყენებული დროებითი ნაგებობების, სამშენებლო </w:t>
      </w:r>
      <w:r w:rsidR="00371A6D" w:rsidRPr="00FE7561">
        <w:rPr>
          <w:rFonts w:ascii="Sylfaen" w:hAnsi="Sylfaen"/>
          <w:sz w:val="22"/>
          <w:szCs w:val="22"/>
          <w:lang w:val="ka-GE"/>
        </w:rPr>
        <w:lastRenderedPageBreak/>
        <w:t>ტერიტორიის მოწყობის, მანქანა-დანადგარების მუშაობის ხარჯები, რამდენადაც ეს ხარჯები უნდა გათვალისწინებულ იქნას სატენდერო წინადადების ფასში.</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9.</w:t>
      </w:r>
      <w:r w:rsidRPr="00FE7561">
        <w:rPr>
          <w:rFonts w:ascii="AcadNusx" w:hAnsi="AcadNusx"/>
          <w:sz w:val="22"/>
          <w:szCs w:val="22"/>
        </w:rPr>
        <w:tab/>
      </w:r>
      <w:proofErr w:type="gramStart"/>
      <w:r w:rsidRPr="00FE7561">
        <w:rPr>
          <w:rFonts w:ascii="Sylfaen" w:hAnsi="Sylfaen" w:cs="Sylfaen"/>
          <w:sz w:val="22"/>
          <w:szCs w:val="22"/>
        </w:rPr>
        <w:t>დამკვეთი</w:t>
      </w:r>
      <w:proofErr w:type="gramEnd"/>
      <w:r w:rsidRPr="00FE7561">
        <w:rPr>
          <w:rFonts w:ascii="AcadNusx" w:hAnsi="AcadNusx"/>
          <w:sz w:val="22"/>
          <w:szCs w:val="22"/>
        </w:rPr>
        <w:t xml:space="preserve"> </w:t>
      </w:r>
      <w:r w:rsidRPr="00FE7561">
        <w:rPr>
          <w:rFonts w:ascii="Sylfaen" w:hAnsi="Sylfaen" w:cs="Sylfaen"/>
          <w:sz w:val="22"/>
          <w:szCs w:val="22"/>
        </w:rPr>
        <w:t>შეასწორებს</w:t>
      </w:r>
      <w:r w:rsidRPr="00FE7561">
        <w:rPr>
          <w:rFonts w:ascii="AcadNusx" w:hAnsi="AcadNusx"/>
          <w:sz w:val="22"/>
          <w:szCs w:val="22"/>
        </w:rPr>
        <w:t xml:space="preserve"> </w:t>
      </w:r>
      <w:r w:rsidRPr="00FE7561">
        <w:rPr>
          <w:rFonts w:ascii="Sylfaen" w:hAnsi="Sylfaen" w:cs="Sylfaen"/>
          <w:sz w:val="22"/>
          <w:szCs w:val="22"/>
        </w:rPr>
        <w:t>შეცდომებს</w:t>
      </w:r>
      <w:r w:rsidRPr="00FE7561">
        <w:rPr>
          <w:rFonts w:ascii="AcadNusx" w:hAnsi="AcadNusx"/>
          <w:sz w:val="22"/>
          <w:szCs w:val="22"/>
        </w:rPr>
        <w:t xml:space="preserve">, </w:t>
      </w:r>
      <w:r w:rsidRPr="00FE7561">
        <w:rPr>
          <w:rFonts w:ascii="Sylfaen" w:hAnsi="Sylfaen" w:cs="Sylfaen"/>
          <w:sz w:val="22"/>
          <w:szCs w:val="22"/>
        </w:rPr>
        <w:t>რაშიც</w:t>
      </w:r>
      <w:r w:rsidRPr="00FE7561">
        <w:rPr>
          <w:rFonts w:ascii="AcadNusx" w:hAnsi="AcadNusx"/>
          <w:sz w:val="22"/>
          <w:szCs w:val="22"/>
        </w:rPr>
        <w:t xml:space="preserve"> </w:t>
      </w:r>
      <w:r w:rsidRPr="00FE7561">
        <w:rPr>
          <w:rFonts w:ascii="Sylfaen" w:hAnsi="Sylfaen" w:cs="Sylfaen"/>
          <w:sz w:val="22"/>
          <w:szCs w:val="22"/>
        </w:rPr>
        <w:t>იგულისხმება</w:t>
      </w:r>
      <w:r w:rsidRPr="00FE7561">
        <w:rPr>
          <w:rFonts w:ascii="AcadNusx" w:hAnsi="AcadNusx"/>
          <w:sz w:val="22"/>
          <w:szCs w:val="22"/>
        </w:rPr>
        <w:t xml:space="preserve"> </w:t>
      </w:r>
      <w:r w:rsidRPr="00FE7561">
        <w:rPr>
          <w:rFonts w:ascii="Sylfaen" w:hAnsi="Sylfaen" w:cs="Sylfaen"/>
          <w:sz w:val="22"/>
          <w:szCs w:val="22"/>
        </w:rPr>
        <w:t>ნებისმიერი</w:t>
      </w:r>
      <w:r w:rsidRPr="00FE7561">
        <w:rPr>
          <w:rFonts w:ascii="AcadNusx" w:hAnsi="AcadNusx"/>
          <w:sz w:val="22"/>
          <w:szCs w:val="22"/>
        </w:rPr>
        <w:t xml:space="preserve"> </w:t>
      </w:r>
      <w:r w:rsidRPr="00FE7561">
        <w:rPr>
          <w:rFonts w:ascii="Sylfaen" w:hAnsi="Sylfaen" w:cs="Sylfaen"/>
          <w:sz w:val="22"/>
          <w:szCs w:val="22"/>
        </w:rPr>
        <w:t>არითმეტიკული</w:t>
      </w:r>
      <w:r w:rsidRPr="00FE7561">
        <w:rPr>
          <w:rFonts w:ascii="AcadNusx" w:hAnsi="AcadNusx"/>
          <w:sz w:val="22"/>
          <w:szCs w:val="22"/>
        </w:rPr>
        <w:t xml:space="preserve"> </w:t>
      </w:r>
      <w:r w:rsidRPr="00FE7561">
        <w:rPr>
          <w:rFonts w:ascii="Sylfaen" w:hAnsi="Sylfaen" w:cs="Sylfaen"/>
          <w:sz w:val="22"/>
          <w:szCs w:val="22"/>
        </w:rPr>
        <w:t>შეცდომები</w:t>
      </w:r>
      <w:r w:rsidRPr="00FE7561">
        <w:rPr>
          <w:rFonts w:ascii="AcadNusx" w:hAnsi="AcadNusx"/>
          <w:sz w:val="22"/>
          <w:szCs w:val="22"/>
        </w:rPr>
        <w:t xml:space="preserve">, </w:t>
      </w:r>
      <w:r w:rsidRPr="00FE7561">
        <w:rPr>
          <w:rFonts w:ascii="Sylfaen" w:hAnsi="Sylfaen" w:cs="Sylfaen"/>
          <w:sz w:val="22"/>
          <w:szCs w:val="22"/>
        </w:rPr>
        <w:t>რომელიც</w:t>
      </w:r>
      <w:r w:rsidRPr="00FE7561">
        <w:rPr>
          <w:rFonts w:ascii="AcadNusx" w:hAnsi="AcadNusx"/>
          <w:sz w:val="22"/>
          <w:szCs w:val="22"/>
        </w:rPr>
        <w:t xml:space="preserve"> </w:t>
      </w:r>
      <w:r w:rsidRPr="00FE7561">
        <w:rPr>
          <w:rFonts w:ascii="Sylfaen" w:hAnsi="Sylfaen" w:cs="Sylfaen"/>
          <w:sz w:val="22"/>
          <w:szCs w:val="22"/>
        </w:rPr>
        <w:t>დაშვებული</w:t>
      </w:r>
      <w:r w:rsidRPr="00FE7561">
        <w:rPr>
          <w:rFonts w:ascii="AcadNusx" w:hAnsi="AcadNusx"/>
          <w:sz w:val="22"/>
          <w:szCs w:val="22"/>
        </w:rPr>
        <w:t xml:space="preserve"> </w:t>
      </w:r>
      <w:r w:rsidRPr="00FE7561">
        <w:rPr>
          <w:rFonts w:ascii="Sylfaen" w:hAnsi="Sylfaen" w:cs="Sylfaen"/>
          <w:sz w:val="22"/>
          <w:szCs w:val="22"/>
        </w:rPr>
        <w:t>იყო</w:t>
      </w:r>
      <w:r w:rsidRPr="00FE7561">
        <w:rPr>
          <w:rFonts w:ascii="AcadNusx" w:hAnsi="AcadNusx"/>
          <w:sz w:val="22"/>
          <w:szCs w:val="22"/>
        </w:rPr>
        <w:t xml:space="preserve"> </w:t>
      </w:r>
      <w:r w:rsidRPr="00FE7561">
        <w:rPr>
          <w:rFonts w:ascii="Sylfaen" w:hAnsi="Sylfaen" w:cs="Sylfaen"/>
          <w:sz w:val="22"/>
          <w:szCs w:val="22"/>
        </w:rPr>
        <w:t>დაანგარიშებისას</w:t>
      </w:r>
      <w:r w:rsidRPr="00FE7561">
        <w:rPr>
          <w:rFonts w:ascii="AcadNusx" w:hAnsi="AcadNusx"/>
          <w:sz w:val="22"/>
          <w:szCs w:val="22"/>
        </w:rPr>
        <w:t xml:space="preserve"> </w:t>
      </w:r>
      <w:r w:rsidRPr="00FE7561">
        <w:rPr>
          <w:rFonts w:ascii="Sylfaen" w:hAnsi="Sylfaen" w:cs="Sylfaen"/>
          <w:sz w:val="22"/>
          <w:szCs w:val="22"/>
        </w:rPr>
        <w:t>ან</w:t>
      </w:r>
      <w:r w:rsidRPr="00FE7561">
        <w:rPr>
          <w:rFonts w:ascii="AcadNusx" w:hAnsi="AcadNusx"/>
          <w:sz w:val="22"/>
          <w:szCs w:val="22"/>
        </w:rPr>
        <w:t xml:space="preserve"> </w:t>
      </w:r>
      <w:r w:rsidRPr="00FE7561">
        <w:rPr>
          <w:rFonts w:ascii="Sylfaen" w:hAnsi="Sylfaen" w:cs="Sylfaen"/>
          <w:sz w:val="22"/>
          <w:szCs w:val="22"/>
        </w:rPr>
        <w:t>შეჯამებისას</w:t>
      </w:r>
      <w:r w:rsidRPr="00FE7561">
        <w:rPr>
          <w:rFonts w:ascii="AcadNusx" w:hAnsi="AcadNusx"/>
          <w:sz w:val="22"/>
          <w:szCs w:val="22"/>
        </w:rPr>
        <w:t xml:space="preserve">, </w:t>
      </w:r>
      <w:r w:rsidRPr="00FE7561">
        <w:rPr>
          <w:rFonts w:ascii="Sylfaen" w:hAnsi="Sylfaen" w:cs="Sylfaen"/>
          <w:sz w:val="22"/>
          <w:szCs w:val="22"/>
        </w:rPr>
        <w:t>კერძოდ</w:t>
      </w:r>
      <w:r w:rsidRPr="00FE7561">
        <w:rPr>
          <w:rFonts w:ascii="AcadNusx" w:hAnsi="AcadNusx"/>
          <w:sz w:val="22"/>
          <w:szCs w:val="22"/>
        </w:rPr>
        <w:t>:</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w:t>
      </w:r>
      <w:r w:rsidRPr="00FE7561">
        <w:rPr>
          <w:rFonts w:ascii="Sylfaen" w:hAnsi="Sylfaen" w:cs="Sylfaen"/>
          <w:sz w:val="22"/>
          <w:szCs w:val="22"/>
        </w:rPr>
        <w:t>ა</w:t>
      </w:r>
      <w:r w:rsidRPr="00FE7561">
        <w:rPr>
          <w:rFonts w:ascii="AcadNusx" w:hAnsi="AcadNusx"/>
          <w:sz w:val="22"/>
          <w:szCs w:val="22"/>
        </w:rPr>
        <w:t>)</w:t>
      </w:r>
      <w:r w:rsidRPr="00FE7561">
        <w:rPr>
          <w:rFonts w:ascii="AcadNusx" w:hAnsi="AcadNusx"/>
          <w:sz w:val="22"/>
          <w:szCs w:val="22"/>
        </w:rPr>
        <w:tab/>
      </w:r>
      <w:proofErr w:type="gramStart"/>
      <w:r w:rsidRPr="00FE7561">
        <w:rPr>
          <w:rFonts w:ascii="Sylfaen" w:hAnsi="Sylfaen" w:cs="Sylfaen"/>
          <w:sz w:val="22"/>
          <w:szCs w:val="22"/>
        </w:rPr>
        <w:t>სადაც</w:t>
      </w:r>
      <w:proofErr w:type="gramEnd"/>
      <w:r w:rsidRPr="00FE7561">
        <w:rPr>
          <w:rFonts w:ascii="AcadNusx" w:hAnsi="AcadNusx"/>
          <w:sz w:val="22"/>
          <w:szCs w:val="22"/>
        </w:rPr>
        <w:t xml:space="preserve"> </w:t>
      </w:r>
      <w:r w:rsidRPr="00FE7561">
        <w:rPr>
          <w:rFonts w:ascii="Sylfaen" w:hAnsi="Sylfaen" w:cs="Sylfaen"/>
          <w:sz w:val="22"/>
          <w:szCs w:val="22"/>
        </w:rPr>
        <w:t>არსებობს</w:t>
      </w:r>
      <w:r w:rsidRPr="00FE7561">
        <w:rPr>
          <w:rFonts w:ascii="AcadNusx" w:hAnsi="AcadNusx"/>
          <w:sz w:val="22"/>
          <w:szCs w:val="22"/>
        </w:rPr>
        <w:t xml:space="preserve"> </w:t>
      </w:r>
      <w:r w:rsidRPr="00FE7561">
        <w:rPr>
          <w:rFonts w:ascii="Sylfaen" w:hAnsi="Sylfaen" w:cs="Sylfaen"/>
          <w:sz w:val="22"/>
          <w:szCs w:val="22"/>
        </w:rPr>
        <w:t>შეუსაბამობა</w:t>
      </w:r>
      <w:r w:rsidRPr="00FE7561">
        <w:rPr>
          <w:rFonts w:ascii="AcadNusx" w:hAnsi="AcadNusx"/>
          <w:sz w:val="22"/>
          <w:szCs w:val="22"/>
        </w:rPr>
        <w:t xml:space="preserve"> </w:t>
      </w:r>
      <w:r w:rsidRPr="00FE7561">
        <w:rPr>
          <w:rFonts w:ascii="Sylfaen" w:hAnsi="Sylfaen" w:cs="Sylfaen"/>
          <w:sz w:val="22"/>
          <w:szCs w:val="22"/>
        </w:rPr>
        <w:t>ციფრებსა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მათ</w:t>
      </w:r>
      <w:r w:rsidRPr="00FE7561">
        <w:rPr>
          <w:rFonts w:ascii="AcadNusx" w:hAnsi="AcadNusx"/>
          <w:sz w:val="22"/>
          <w:szCs w:val="22"/>
        </w:rPr>
        <w:t xml:space="preserve"> </w:t>
      </w:r>
      <w:r w:rsidRPr="00FE7561">
        <w:rPr>
          <w:rFonts w:ascii="Sylfaen" w:hAnsi="Sylfaen" w:cs="Sylfaen"/>
          <w:sz w:val="22"/>
          <w:szCs w:val="22"/>
        </w:rPr>
        <w:t>სიტყვიერ</w:t>
      </w:r>
      <w:r w:rsidRPr="00FE7561">
        <w:rPr>
          <w:rFonts w:ascii="AcadNusx" w:hAnsi="AcadNusx"/>
          <w:sz w:val="22"/>
          <w:szCs w:val="22"/>
        </w:rPr>
        <w:t xml:space="preserve"> </w:t>
      </w:r>
      <w:r w:rsidRPr="00FE7561">
        <w:rPr>
          <w:rFonts w:ascii="Sylfaen" w:hAnsi="Sylfaen" w:cs="Sylfaen"/>
          <w:sz w:val="22"/>
          <w:szCs w:val="22"/>
        </w:rPr>
        <w:t>ფორმულირებას</w:t>
      </w:r>
      <w:r w:rsidRPr="00FE7561">
        <w:rPr>
          <w:rFonts w:ascii="AcadNusx" w:hAnsi="AcadNusx"/>
          <w:sz w:val="22"/>
          <w:szCs w:val="22"/>
        </w:rPr>
        <w:t xml:space="preserve"> </w:t>
      </w:r>
      <w:r w:rsidRPr="00FE7561">
        <w:rPr>
          <w:rFonts w:ascii="Sylfaen" w:hAnsi="Sylfaen" w:cs="Sylfaen"/>
          <w:sz w:val="22"/>
          <w:szCs w:val="22"/>
        </w:rPr>
        <w:t>შორის</w:t>
      </w:r>
      <w:r w:rsidRPr="00FE7561">
        <w:rPr>
          <w:rFonts w:ascii="AcadNusx" w:hAnsi="AcadNusx"/>
          <w:sz w:val="22"/>
          <w:szCs w:val="22"/>
        </w:rPr>
        <w:t xml:space="preserve">, </w:t>
      </w:r>
      <w:r w:rsidRPr="00FE7561">
        <w:rPr>
          <w:rFonts w:ascii="Sylfaen" w:hAnsi="Sylfaen" w:cs="Sylfaen"/>
          <w:sz w:val="22"/>
          <w:szCs w:val="22"/>
        </w:rPr>
        <w:t>უპირატესობა</w:t>
      </w:r>
      <w:r w:rsidRPr="00FE7561">
        <w:rPr>
          <w:rFonts w:ascii="AcadNusx" w:hAnsi="AcadNusx"/>
          <w:sz w:val="22"/>
          <w:szCs w:val="22"/>
        </w:rPr>
        <w:t xml:space="preserve"> </w:t>
      </w:r>
      <w:r w:rsidRPr="00FE7561">
        <w:rPr>
          <w:rFonts w:ascii="Sylfaen" w:hAnsi="Sylfaen" w:cs="Sylfaen"/>
          <w:sz w:val="22"/>
          <w:szCs w:val="22"/>
        </w:rPr>
        <w:t>მიენიჭება</w:t>
      </w:r>
      <w:r w:rsidRPr="00FE7561">
        <w:rPr>
          <w:rFonts w:ascii="AcadNusx" w:hAnsi="AcadNusx"/>
          <w:sz w:val="22"/>
          <w:szCs w:val="22"/>
        </w:rPr>
        <w:t xml:space="preserve"> </w:t>
      </w:r>
      <w:r w:rsidRPr="00FE7561">
        <w:rPr>
          <w:rFonts w:ascii="Sylfaen" w:hAnsi="Sylfaen" w:cs="Sylfaen"/>
          <w:sz w:val="22"/>
          <w:szCs w:val="22"/>
        </w:rPr>
        <w:t>სიტყვიერ</w:t>
      </w:r>
      <w:r w:rsidRPr="00FE7561">
        <w:rPr>
          <w:rFonts w:ascii="AcadNusx" w:hAnsi="AcadNusx"/>
          <w:sz w:val="22"/>
          <w:szCs w:val="22"/>
        </w:rPr>
        <w:t xml:space="preserve"> </w:t>
      </w:r>
      <w:r w:rsidRPr="00FE7561">
        <w:rPr>
          <w:rFonts w:ascii="Sylfaen" w:hAnsi="Sylfaen" w:cs="Sylfaen"/>
          <w:sz w:val="22"/>
          <w:szCs w:val="22"/>
        </w:rPr>
        <w:t>ფორმულირებას</w:t>
      </w:r>
      <w:r w:rsidRPr="00FE7561">
        <w:rPr>
          <w:rFonts w:ascii="AcadNusx" w:hAnsi="AcadNusx"/>
          <w:sz w:val="22"/>
          <w:szCs w:val="22"/>
        </w:rPr>
        <w:t xml:space="preserve">; </w:t>
      </w:r>
      <w:r w:rsidRPr="00FE7561">
        <w:rPr>
          <w:rFonts w:ascii="Sylfaen" w:hAnsi="Sylfaen" w:cs="Sylfaen"/>
          <w:sz w:val="22"/>
          <w:szCs w:val="22"/>
        </w:rPr>
        <w:t>და</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w:t>
      </w:r>
      <w:r w:rsidRPr="00FE7561">
        <w:rPr>
          <w:rFonts w:ascii="Sylfaen" w:hAnsi="Sylfaen" w:cs="Sylfaen"/>
          <w:sz w:val="22"/>
          <w:szCs w:val="22"/>
        </w:rPr>
        <w:t>ბ</w:t>
      </w:r>
      <w:r w:rsidRPr="00FE7561">
        <w:rPr>
          <w:rFonts w:ascii="AcadNusx" w:hAnsi="AcadNusx"/>
          <w:sz w:val="22"/>
          <w:szCs w:val="22"/>
        </w:rPr>
        <w:t>)</w:t>
      </w:r>
      <w:r w:rsidRPr="00FE7561">
        <w:rPr>
          <w:rFonts w:ascii="AcadNusx" w:hAnsi="AcadNusx"/>
          <w:sz w:val="22"/>
          <w:szCs w:val="22"/>
        </w:rPr>
        <w:tab/>
      </w:r>
      <w:r w:rsidRPr="00FE7561">
        <w:rPr>
          <w:rFonts w:ascii="Sylfaen" w:hAnsi="Sylfaen" w:cs="Sylfaen"/>
          <w:sz w:val="22"/>
          <w:szCs w:val="22"/>
        </w:rPr>
        <w:t>სადაც</w:t>
      </w:r>
      <w:r w:rsidRPr="00FE7561">
        <w:rPr>
          <w:rFonts w:ascii="AcadNusx" w:hAnsi="AcadNusx"/>
          <w:sz w:val="22"/>
          <w:szCs w:val="22"/>
        </w:rPr>
        <w:t xml:space="preserve"> </w:t>
      </w:r>
      <w:r w:rsidRPr="00FE7561">
        <w:rPr>
          <w:rFonts w:ascii="Sylfaen" w:hAnsi="Sylfaen" w:cs="Sylfaen"/>
          <w:sz w:val="22"/>
          <w:szCs w:val="22"/>
        </w:rPr>
        <w:t>არსებობს</w:t>
      </w:r>
      <w:r w:rsidRPr="00FE7561">
        <w:rPr>
          <w:rFonts w:ascii="AcadNusx" w:hAnsi="AcadNusx"/>
          <w:sz w:val="22"/>
          <w:szCs w:val="22"/>
        </w:rPr>
        <w:t xml:space="preserve"> </w:t>
      </w:r>
      <w:r w:rsidRPr="00FE7561">
        <w:rPr>
          <w:rFonts w:ascii="Sylfaen" w:hAnsi="Sylfaen" w:cs="Sylfaen"/>
          <w:sz w:val="22"/>
          <w:szCs w:val="22"/>
        </w:rPr>
        <w:t>შეუსაბამობა</w:t>
      </w:r>
      <w:r w:rsidRPr="00FE7561">
        <w:rPr>
          <w:rFonts w:ascii="AcadNusx" w:hAnsi="AcadNusx"/>
          <w:sz w:val="22"/>
          <w:szCs w:val="22"/>
        </w:rPr>
        <w:t xml:space="preserve"> </w:t>
      </w:r>
      <w:r w:rsidRPr="00FE7561">
        <w:rPr>
          <w:rFonts w:ascii="Sylfaen" w:hAnsi="Sylfaen" w:cs="Sylfaen"/>
          <w:sz w:val="22"/>
          <w:szCs w:val="22"/>
        </w:rPr>
        <w:t>ერთეულის</w:t>
      </w:r>
      <w:r w:rsidRPr="00FE7561">
        <w:rPr>
          <w:rFonts w:ascii="AcadNusx" w:hAnsi="AcadNusx"/>
          <w:sz w:val="22"/>
          <w:szCs w:val="22"/>
        </w:rPr>
        <w:t xml:space="preserve"> </w:t>
      </w:r>
      <w:r w:rsidRPr="00FE7561">
        <w:rPr>
          <w:rFonts w:ascii="Sylfaen" w:hAnsi="Sylfaen" w:cs="Sylfaen"/>
          <w:sz w:val="22"/>
          <w:szCs w:val="22"/>
        </w:rPr>
        <w:t>ღირებულებასა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ერთეულის</w:t>
      </w:r>
      <w:r w:rsidRPr="00FE7561">
        <w:rPr>
          <w:rFonts w:ascii="AcadNusx" w:hAnsi="AcadNusx"/>
          <w:sz w:val="22"/>
          <w:szCs w:val="22"/>
        </w:rPr>
        <w:t xml:space="preserve"> </w:t>
      </w:r>
      <w:r w:rsidRPr="00FE7561">
        <w:rPr>
          <w:rFonts w:ascii="Sylfaen" w:hAnsi="Sylfaen" w:cs="Sylfaen"/>
          <w:sz w:val="22"/>
          <w:szCs w:val="22"/>
        </w:rPr>
        <w:t>ფასისა</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მოცულობის</w:t>
      </w:r>
      <w:r w:rsidRPr="00FE7561">
        <w:rPr>
          <w:rFonts w:ascii="AcadNusx" w:hAnsi="AcadNusx"/>
          <w:sz w:val="22"/>
          <w:szCs w:val="22"/>
        </w:rPr>
        <w:t xml:space="preserve"> </w:t>
      </w:r>
      <w:r w:rsidRPr="00FE7561">
        <w:rPr>
          <w:rFonts w:ascii="Sylfaen" w:hAnsi="Sylfaen" w:cs="Sylfaen"/>
          <w:sz w:val="22"/>
          <w:szCs w:val="22"/>
        </w:rPr>
        <w:t>გამრავლების</w:t>
      </w:r>
      <w:r w:rsidRPr="00FE7561">
        <w:rPr>
          <w:rFonts w:ascii="AcadNusx" w:hAnsi="AcadNusx"/>
          <w:sz w:val="22"/>
          <w:szCs w:val="22"/>
        </w:rPr>
        <w:t xml:space="preserve"> </w:t>
      </w:r>
      <w:r w:rsidRPr="00FE7561">
        <w:rPr>
          <w:rFonts w:ascii="Sylfaen" w:hAnsi="Sylfaen" w:cs="Sylfaen"/>
          <w:sz w:val="22"/>
          <w:szCs w:val="22"/>
        </w:rPr>
        <w:t>შედეგად</w:t>
      </w:r>
      <w:r w:rsidRPr="00FE7561">
        <w:rPr>
          <w:rFonts w:ascii="AcadNusx" w:hAnsi="AcadNusx"/>
          <w:sz w:val="22"/>
          <w:szCs w:val="22"/>
        </w:rPr>
        <w:t xml:space="preserve"> </w:t>
      </w:r>
      <w:r w:rsidRPr="00FE7561">
        <w:rPr>
          <w:rFonts w:ascii="Sylfaen" w:hAnsi="Sylfaen" w:cs="Sylfaen"/>
          <w:sz w:val="22"/>
          <w:szCs w:val="22"/>
        </w:rPr>
        <w:t>მიღებულ</w:t>
      </w:r>
      <w:r w:rsidRPr="00FE7561">
        <w:rPr>
          <w:rFonts w:ascii="AcadNusx" w:hAnsi="AcadNusx"/>
          <w:sz w:val="22"/>
          <w:szCs w:val="22"/>
        </w:rPr>
        <w:t xml:space="preserve"> </w:t>
      </w:r>
      <w:r w:rsidRPr="00FE7561">
        <w:rPr>
          <w:rFonts w:ascii="Sylfaen" w:hAnsi="Sylfaen" w:cs="Sylfaen"/>
          <w:sz w:val="22"/>
          <w:szCs w:val="22"/>
        </w:rPr>
        <w:t>თანხას</w:t>
      </w:r>
      <w:r w:rsidRPr="00FE7561">
        <w:rPr>
          <w:rFonts w:ascii="AcadNusx" w:hAnsi="AcadNusx"/>
          <w:sz w:val="22"/>
          <w:szCs w:val="22"/>
        </w:rPr>
        <w:t xml:space="preserve"> </w:t>
      </w:r>
      <w:r w:rsidRPr="00FE7561">
        <w:rPr>
          <w:rFonts w:ascii="Sylfaen" w:hAnsi="Sylfaen" w:cs="Sylfaen"/>
          <w:sz w:val="22"/>
          <w:szCs w:val="22"/>
        </w:rPr>
        <w:t>შორის</w:t>
      </w:r>
      <w:r w:rsidRPr="00FE7561">
        <w:rPr>
          <w:rFonts w:ascii="AcadNusx" w:hAnsi="AcadNusx"/>
          <w:sz w:val="22"/>
          <w:szCs w:val="22"/>
        </w:rPr>
        <w:t xml:space="preserve">, </w:t>
      </w:r>
      <w:r w:rsidRPr="00FE7561">
        <w:rPr>
          <w:rFonts w:ascii="Sylfaen" w:hAnsi="Sylfaen" w:cs="Sylfaen"/>
          <w:sz w:val="22"/>
          <w:szCs w:val="22"/>
        </w:rPr>
        <w:t>უპირატესობა</w:t>
      </w:r>
      <w:r w:rsidRPr="00FE7561">
        <w:rPr>
          <w:rFonts w:ascii="AcadNusx" w:hAnsi="AcadNusx"/>
          <w:sz w:val="22"/>
          <w:szCs w:val="22"/>
        </w:rPr>
        <w:t xml:space="preserve"> </w:t>
      </w:r>
      <w:r w:rsidRPr="00FE7561">
        <w:rPr>
          <w:rFonts w:ascii="Sylfaen" w:hAnsi="Sylfaen" w:cs="Sylfaen"/>
          <w:sz w:val="22"/>
          <w:szCs w:val="22"/>
        </w:rPr>
        <w:t>მიენიჭება</w:t>
      </w:r>
      <w:r w:rsidRPr="00FE7561">
        <w:rPr>
          <w:rFonts w:ascii="AcadNusx" w:hAnsi="AcadNusx"/>
          <w:sz w:val="22"/>
          <w:szCs w:val="22"/>
        </w:rPr>
        <w:t xml:space="preserve"> </w:t>
      </w:r>
      <w:r w:rsidRPr="00FE7561">
        <w:rPr>
          <w:rFonts w:ascii="Sylfaen" w:hAnsi="Sylfaen" w:cs="Sylfaen"/>
          <w:sz w:val="22"/>
          <w:szCs w:val="22"/>
        </w:rPr>
        <w:t>ერთეულის</w:t>
      </w:r>
      <w:r w:rsidRPr="00FE7561">
        <w:rPr>
          <w:rFonts w:ascii="AcadNusx" w:hAnsi="AcadNusx"/>
          <w:sz w:val="22"/>
          <w:szCs w:val="22"/>
        </w:rPr>
        <w:t xml:space="preserve"> </w:t>
      </w:r>
      <w:r w:rsidRPr="00FE7561">
        <w:rPr>
          <w:rFonts w:ascii="Sylfaen" w:hAnsi="Sylfaen" w:cs="Sylfaen"/>
          <w:sz w:val="22"/>
          <w:szCs w:val="22"/>
        </w:rPr>
        <w:t>ღირებულებას</w:t>
      </w:r>
      <w:r w:rsidRPr="00FE7561">
        <w:rPr>
          <w:rFonts w:ascii="AcadNusx" w:hAnsi="AcadNusx"/>
          <w:sz w:val="22"/>
          <w:szCs w:val="22"/>
        </w:rPr>
        <w:t xml:space="preserve">, </w:t>
      </w:r>
      <w:r w:rsidRPr="00FE7561">
        <w:rPr>
          <w:rFonts w:ascii="Sylfaen" w:hAnsi="Sylfaen" w:cs="Sylfaen"/>
          <w:sz w:val="22"/>
          <w:szCs w:val="22"/>
        </w:rPr>
        <w:t>იმ</w:t>
      </w:r>
      <w:r w:rsidRPr="00FE7561">
        <w:rPr>
          <w:rFonts w:ascii="AcadNusx" w:hAnsi="AcadNusx"/>
          <w:sz w:val="22"/>
          <w:szCs w:val="22"/>
        </w:rPr>
        <w:t xml:space="preserve"> </w:t>
      </w:r>
      <w:r w:rsidRPr="00FE7561">
        <w:rPr>
          <w:rFonts w:ascii="Sylfaen" w:hAnsi="Sylfaen" w:cs="Sylfaen"/>
          <w:sz w:val="22"/>
          <w:szCs w:val="22"/>
        </w:rPr>
        <w:t>შემთხვევის</w:t>
      </w:r>
      <w:r w:rsidRPr="00FE7561">
        <w:rPr>
          <w:rFonts w:ascii="AcadNusx" w:hAnsi="AcadNusx"/>
          <w:sz w:val="22"/>
          <w:szCs w:val="22"/>
        </w:rPr>
        <w:t xml:space="preserve"> </w:t>
      </w:r>
      <w:r w:rsidRPr="00FE7561">
        <w:rPr>
          <w:rFonts w:ascii="Sylfaen" w:hAnsi="Sylfaen" w:cs="Sylfaen"/>
          <w:sz w:val="22"/>
          <w:szCs w:val="22"/>
        </w:rPr>
        <w:t>გამოკლებით</w:t>
      </w:r>
      <w:r w:rsidRPr="00FE7561">
        <w:rPr>
          <w:rFonts w:ascii="AcadNusx" w:hAnsi="AcadNusx"/>
          <w:sz w:val="22"/>
          <w:szCs w:val="22"/>
        </w:rPr>
        <w:t xml:space="preserve">, </w:t>
      </w:r>
      <w:r w:rsidRPr="00FE7561">
        <w:rPr>
          <w:rFonts w:ascii="Sylfaen" w:hAnsi="Sylfaen" w:cs="Sylfaen"/>
          <w:sz w:val="22"/>
          <w:szCs w:val="22"/>
        </w:rPr>
        <w:t>როდესაც</w:t>
      </w:r>
      <w:r w:rsidRPr="00FE7561">
        <w:rPr>
          <w:rFonts w:ascii="AcadNusx" w:hAnsi="AcadNusx"/>
          <w:sz w:val="22"/>
          <w:szCs w:val="22"/>
        </w:rPr>
        <w:t xml:space="preserve"> </w:t>
      </w:r>
      <w:r w:rsidRPr="00FE7561">
        <w:rPr>
          <w:rFonts w:ascii="Sylfaen" w:hAnsi="Sylfaen" w:cs="Sylfaen"/>
          <w:sz w:val="22"/>
          <w:szCs w:val="22"/>
        </w:rPr>
        <w:t>დამკვეთის</w:t>
      </w:r>
      <w:r w:rsidRPr="00FE7561">
        <w:rPr>
          <w:rFonts w:ascii="AcadNusx" w:hAnsi="AcadNusx"/>
          <w:sz w:val="22"/>
          <w:szCs w:val="22"/>
        </w:rPr>
        <w:t xml:space="preserve"> </w:t>
      </w:r>
      <w:r w:rsidRPr="00FE7561">
        <w:rPr>
          <w:rFonts w:ascii="Sylfaen" w:hAnsi="Sylfaen" w:cs="Sylfaen"/>
          <w:sz w:val="22"/>
          <w:szCs w:val="22"/>
        </w:rPr>
        <w:t>აზრით</w:t>
      </w:r>
      <w:r w:rsidRPr="00FE7561">
        <w:rPr>
          <w:rFonts w:ascii="AcadNusx" w:hAnsi="AcadNusx"/>
          <w:sz w:val="22"/>
          <w:szCs w:val="22"/>
        </w:rPr>
        <w:t xml:space="preserve">, </w:t>
      </w:r>
      <w:r w:rsidRPr="00FE7561">
        <w:rPr>
          <w:rFonts w:ascii="Sylfaen" w:hAnsi="Sylfaen" w:cs="Sylfaen"/>
          <w:sz w:val="22"/>
          <w:szCs w:val="22"/>
        </w:rPr>
        <w:t>ერთეულის</w:t>
      </w:r>
      <w:r w:rsidRPr="00FE7561">
        <w:rPr>
          <w:rFonts w:ascii="AcadNusx" w:hAnsi="AcadNusx"/>
          <w:sz w:val="22"/>
          <w:szCs w:val="22"/>
        </w:rPr>
        <w:t xml:space="preserve"> </w:t>
      </w:r>
      <w:r w:rsidRPr="00FE7561">
        <w:rPr>
          <w:rFonts w:ascii="Sylfaen" w:hAnsi="Sylfaen" w:cs="Sylfaen"/>
          <w:sz w:val="22"/>
          <w:szCs w:val="22"/>
        </w:rPr>
        <w:t>ფასის</w:t>
      </w:r>
      <w:r w:rsidRPr="00FE7561">
        <w:rPr>
          <w:rFonts w:ascii="AcadNusx" w:hAnsi="AcadNusx"/>
          <w:sz w:val="22"/>
          <w:szCs w:val="22"/>
        </w:rPr>
        <w:t xml:space="preserve"> </w:t>
      </w:r>
      <w:r w:rsidRPr="00FE7561">
        <w:rPr>
          <w:rFonts w:ascii="Sylfaen" w:hAnsi="Sylfaen" w:cs="Sylfaen"/>
          <w:sz w:val="22"/>
          <w:szCs w:val="22"/>
        </w:rPr>
        <w:t>წარმოდგენისას</w:t>
      </w:r>
      <w:r w:rsidRPr="00FE7561">
        <w:rPr>
          <w:rFonts w:ascii="AcadNusx" w:hAnsi="AcadNusx"/>
          <w:sz w:val="22"/>
          <w:szCs w:val="22"/>
        </w:rPr>
        <w:t xml:space="preserve">    </w:t>
      </w:r>
      <w:r w:rsidRPr="00FE7561">
        <w:rPr>
          <w:rFonts w:ascii="Sylfaen" w:hAnsi="Sylfaen" w:cs="Sylfaen"/>
          <w:sz w:val="22"/>
          <w:szCs w:val="22"/>
        </w:rPr>
        <w:t>სახეზეა</w:t>
      </w:r>
      <w:r w:rsidRPr="00FE7561">
        <w:rPr>
          <w:rFonts w:ascii="AcadNusx" w:hAnsi="AcadNusx"/>
          <w:sz w:val="22"/>
          <w:szCs w:val="22"/>
        </w:rPr>
        <w:t xml:space="preserve"> </w:t>
      </w:r>
      <w:r w:rsidRPr="00FE7561">
        <w:rPr>
          <w:rFonts w:ascii="Sylfaen" w:hAnsi="Sylfaen" w:cs="Sylfaen"/>
          <w:sz w:val="22"/>
          <w:szCs w:val="22"/>
        </w:rPr>
        <w:t>უხეში</w:t>
      </w:r>
      <w:r w:rsidRPr="00FE7561">
        <w:rPr>
          <w:rFonts w:ascii="AcadNusx" w:hAnsi="AcadNusx"/>
          <w:sz w:val="22"/>
          <w:szCs w:val="22"/>
        </w:rPr>
        <w:t xml:space="preserve"> </w:t>
      </w:r>
      <w:r w:rsidRPr="00FE7561">
        <w:rPr>
          <w:rFonts w:ascii="Sylfaen" w:hAnsi="Sylfaen" w:cs="Sylfaen"/>
          <w:sz w:val="22"/>
          <w:szCs w:val="22"/>
        </w:rPr>
        <w:t>შეცდომა</w:t>
      </w:r>
      <w:r w:rsidRPr="00FE7561">
        <w:rPr>
          <w:rFonts w:ascii="AcadNusx" w:hAnsi="AcadNusx"/>
          <w:sz w:val="22"/>
          <w:szCs w:val="22"/>
        </w:rPr>
        <w:t xml:space="preserve"> </w:t>
      </w:r>
      <w:r w:rsidRPr="00FE7561">
        <w:rPr>
          <w:rFonts w:ascii="Sylfaen" w:hAnsi="Sylfaen" w:cs="Sylfaen"/>
          <w:sz w:val="22"/>
          <w:szCs w:val="22"/>
        </w:rPr>
        <w:t>მეათედების</w:t>
      </w:r>
      <w:r w:rsidRPr="00FE7561">
        <w:rPr>
          <w:rFonts w:ascii="AcadNusx" w:hAnsi="AcadNusx"/>
          <w:sz w:val="22"/>
          <w:szCs w:val="22"/>
        </w:rPr>
        <w:t xml:space="preserve"> </w:t>
      </w:r>
      <w:r w:rsidRPr="00FE7561">
        <w:rPr>
          <w:rFonts w:ascii="Sylfaen" w:hAnsi="Sylfaen" w:cs="Sylfaen"/>
          <w:sz w:val="22"/>
          <w:szCs w:val="22"/>
        </w:rPr>
        <w:t>გამომყოფი</w:t>
      </w:r>
      <w:r w:rsidRPr="00FE7561">
        <w:rPr>
          <w:rFonts w:ascii="AcadNusx" w:hAnsi="AcadNusx"/>
          <w:sz w:val="22"/>
          <w:szCs w:val="22"/>
        </w:rPr>
        <w:t xml:space="preserve"> </w:t>
      </w:r>
      <w:r w:rsidRPr="00FE7561">
        <w:rPr>
          <w:rFonts w:ascii="Sylfaen" w:hAnsi="Sylfaen" w:cs="Sylfaen"/>
          <w:sz w:val="22"/>
          <w:szCs w:val="22"/>
        </w:rPr>
        <w:t>წერტილის</w:t>
      </w:r>
      <w:r w:rsidRPr="00FE7561">
        <w:rPr>
          <w:rFonts w:ascii="AcadNusx" w:hAnsi="AcadNusx"/>
          <w:sz w:val="22"/>
          <w:szCs w:val="22"/>
        </w:rPr>
        <w:t xml:space="preserve"> </w:t>
      </w:r>
      <w:r w:rsidRPr="00FE7561">
        <w:rPr>
          <w:rFonts w:ascii="Sylfaen" w:hAnsi="Sylfaen" w:cs="Sylfaen"/>
          <w:sz w:val="22"/>
          <w:szCs w:val="22"/>
        </w:rPr>
        <w:t>დასმაში</w:t>
      </w:r>
      <w:r w:rsidRPr="00FE7561">
        <w:rPr>
          <w:rFonts w:ascii="AcadNusx" w:hAnsi="AcadNusx"/>
          <w:sz w:val="22"/>
          <w:szCs w:val="22"/>
        </w:rPr>
        <w:t xml:space="preserve">, </w:t>
      </w:r>
      <w:r w:rsidRPr="00FE7561">
        <w:rPr>
          <w:rFonts w:ascii="Sylfaen" w:hAnsi="Sylfaen" w:cs="Sylfaen"/>
          <w:sz w:val="22"/>
          <w:szCs w:val="22"/>
        </w:rPr>
        <w:t>ამ</w:t>
      </w:r>
      <w:r w:rsidRPr="00FE7561">
        <w:rPr>
          <w:rFonts w:ascii="AcadNusx" w:hAnsi="AcadNusx"/>
          <w:sz w:val="22"/>
          <w:szCs w:val="22"/>
        </w:rPr>
        <w:t xml:space="preserve"> </w:t>
      </w:r>
      <w:r w:rsidRPr="00FE7561">
        <w:rPr>
          <w:rFonts w:ascii="Sylfaen" w:hAnsi="Sylfaen" w:cs="Sylfaen"/>
          <w:sz w:val="22"/>
          <w:szCs w:val="22"/>
        </w:rPr>
        <w:t>შემთხვევაში</w:t>
      </w:r>
      <w:r w:rsidRPr="00FE7561">
        <w:rPr>
          <w:rFonts w:ascii="AcadNusx" w:hAnsi="AcadNusx"/>
          <w:sz w:val="22"/>
          <w:szCs w:val="22"/>
        </w:rPr>
        <w:t xml:space="preserve"> </w:t>
      </w:r>
      <w:r w:rsidRPr="00FE7561">
        <w:rPr>
          <w:rFonts w:ascii="Sylfaen" w:hAnsi="Sylfaen" w:cs="Sylfaen"/>
          <w:sz w:val="22"/>
          <w:szCs w:val="22"/>
        </w:rPr>
        <w:t>უპირატესობა</w:t>
      </w:r>
      <w:r w:rsidRPr="00FE7561">
        <w:rPr>
          <w:rFonts w:ascii="AcadNusx" w:hAnsi="AcadNusx"/>
          <w:sz w:val="22"/>
          <w:szCs w:val="22"/>
        </w:rPr>
        <w:t xml:space="preserve"> </w:t>
      </w:r>
      <w:r w:rsidRPr="00FE7561">
        <w:rPr>
          <w:rFonts w:ascii="Sylfaen" w:hAnsi="Sylfaen" w:cs="Sylfaen"/>
          <w:sz w:val="22"/>
          <w:szCs w:val="22"/>
        </w:rPr>
        <w:t>მიენიჭება</w:t>
      </w:r>
      <w:r w:rsidRPr="00FE7561">
        <w:rPr>
          <w:rFonts w:ascii="AcadNusx" w:hAnsi="AcadNusx"/>
          <w:sz w:val="22"/>
          <w:szCs w:val="22"/>
        </w:rPr>
        <w:t xml:space="preserve"> </w:t>
      </w:r>
      <w:r w:rsidRPr="00FE7561">
        <w:rPr>
          <w:rFonts w:ascii="Sylfaen" w:hAnsi="Sylfaen" w:cs="Sylfaen"/>
          <w:sz w:val="22"/>
          <w:szCs w:val="22"/>
        </w:rPr>
        <w:t>ჯამს</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კორექტირებული</w:t>
      </w:r>
      <w:r w:rsidRPr="00FE7561">
        <w:rPr>
          <w:rFonts w:ascii="AcadNusx" w:hAnsi="AcadNusx"/>
          <w:sz w:val="22"/>
          <w:szCs w:val="22"/>
        </w:rPr>
        <w:t xml:space="preserve"> </w:t>
      </w:r>
      <w:r w:rsidRPr="00FE7561">
        <w:rPr>
          <w:rFonts w:ascii="Sylfaen" w:hAnsi="Sylfaen" w:cs="Sylfaen"/>
          <w:sz w:val="22"/>
          <w:szCs w:val="22"/>
        </w:rPr>
        <w:t>იქნება</w:t>
      </w:r>
      <w:r w:rsidRPr="00FE7561">
        <w:rPr>
          <w:rFonts w:ascii="AcadNusx" w:hAnsi="AcadNusx"/>
          <w:sz w:val="22"/>
          <w:szCs w:val="22"/>
        </w:rPr>
        <w:t xml:space="preserve"> </w:t>
      </w:r>
      <w:r w:rsidRPr="00FE7561">
        <w:rPr>
          <w:rFonts w:ascii="Sylfaen" w:hAnsi="Sylfaen" w:cs="Sylfaen"/>
          <w:sz w:val="22"/>
          <w:szCs w:val="22"/>
        </w:rPr>
        <w:t>ერთეულის</w:t>
      </w:r>
      <w:r w:rsidRPr="00FE7561">
        <w:rPr>
          <w:rFonts w:ascii="AcadNusx" w:hAnsi="AcadNusx"/>
          <w:sz w:val="22"/>
          <w:szCs w:val="22"/>
        </w:rPr>
        <w:t xml:space="preserve"> </w:t>
      </w:r>
      <w:r w:rsidRPr="00FE7561">
        <w:rPr>
          <w:rFonts w:ascii="Sylfaen" w:hAnsi="Sylfaen" w:cs="Sylfaen"/>
          <w:sz w:val="22"/>
          <w:szCs w:val="22"/>
        </w:rPr>
        <w:t>ღირებულება</w:t>
      </w:r>
      <w:r w:rsidRPr="00FE7561">
        <w:rPr>
          <w:rFonts w:ascii="AcadNusx" w:hAnsi="AcadNusx"/>
          <w:sz w:val="22"/>
          <w:szCs w:val="22"/>
        </w:rPr>
        <w:t>.</w:t>
      </w:r>
    </w:p>
    <w:p w:rsidR="00834711" w:rsidRPr="00FE7561" w:rsidRDefault="00834711" w:rsidP="009859F7">
      <w:pPr>
        <w:tabs>
          <w:tab w:val="left" w:pos="540"/>
        </w:tabs>
        <w:jc w:val="both"/>
        <w:rPr>
          <w:rFonts w:ascii="AcadNusx" w:hAnsi="AcadNusx"/>
          <w:sz w:val="22"/>
          <w:szCs w:val="22"/>
        </w:rPr>
      </w:pPr>
    </w:p>
    <w:p w:rsidR="00834711" w:rsidRPr="00FE7561" w:rsidRDefault="00834711" w:rsidP="009859F7">
      <w:pPr>
        <w:tabs>
          <w:tab w:val="left" w:pos="540"/>
        </w:tabs>
        <w:jc w:val="both"/>
        <w:rPr>
          <w:rFonts w:ascii="AcadNusx" w:hAnsi="AcadNusx"/>
          <w:sz w:val="22"/>
          <w:szCs w:val="22"/>
        </w:rPr>
      </w:pPr>
      <w:r w:rsidRPr="00FE7561">
        <w:rPr>
          <w:rFonts w:ascii="AcadNusx" w:hAnsi="AcadNusx"/>
          <w:sz w:val="22"/>
          <w:szCs w:val="22"/>
        </w:rPr>
        <w:t>10.</w:t>
      </w:r>
      <w:r w:rsidRPr="00FE7561">
        <w:rPr>
          <w:rFonts w:ascii="AcadNusx" w:hAnsi="AcadNusx"/>
          <w:sz w:val="22"/>
          <w:szCs w:val="22"/>
        </w:rPr>
        <w:tab/>
      </w:r>
      <w:r w:rsidRPr="00FE7561">
        <w:rPr>
          <w:rFonts w:ascii="Sylfaen" w:hAnsi="Sylfaen" w:cs="Sylfaen"/>
          <w:sz w:val="22"/>
          <w:szCs w:val="22"/>
        </w:rPr>
        <w:t>კლდოვანი</w:t>
      </w:r>
      <w:r w:rsidRPr="00FE7561">
        <w:rPr>
          <w:rFonts w:ascii="AcadNusx" w:hAnsi="AcadNusx"/>
          <w:sz w:val="22"/>
          <w:szCs w:val="22"/>
        </w:rPr>
        <w:t xml:space="preserve"> </w:t>
      </w:r>
      <w:r w:rsidRPr="00FE7561">
        <w:rPr>
          <w:rFonts w:ascii="Sylfaen" w:hAnsi="Sylfaen" w:cs="Sylfaen"/>
          <w:sz w:val="22"/>
          <w:szCs w:val="22"/>
        </w:rPr>
        <w:t>ქანი</w:t>
      </w:r>
      <w:r w:rsidRPr="00FE7561">
        <w:rPr>
          <w:rFonts w:ascii="AcadNusx" w:hAnsi="AcadNusx"/>
          <w:sz w:val="22"/>
          <w:szCs w:val="22"/>
        </w:rPr>
        <w:t xml:space="preserve"> </w:t>
      </w:r>
      <w:r w:rsidRPr="00FE7561">
        <w:rPr>
          <w:rFonts w:ascii="Sylfaen" w:hAnsi="Sylfaen" w:cs="Sylfaen"/>
          <w:sz w:val="22"/>
          <w:szCs w:val="22"/>
        </w:rPr>
        <w:t>ეწოდება</w:t>
      </w:r>
      <w:r w:rsidRPr="00FE7561">
        <w:rPr>
          <w:rFonts w:ascii="AcadNusx" w:hAnsi="AcadNusx"/>
          <w:sz w:val="22"/>
          <w:szCs w:val="22"/>
        </w:rPr>
        <w:t xml:space="preserve"> </w:t>
      </w:r>
      <w:r w:rsidRPr="00FE7561">
        <w:rPr>
          <w:rFonts w:ascii="Sylfaen" w:hAnsi="Sylfaen" w:cs="Sylfaen"/>
          <w:sz w:val="22"/>
          <w:szCs w:val="22"/>
        </w:rPr>
        <w:t>ყველა</w:t>
      </w:r>
      <w:r w:rsidRPr="00FE7561">
        <w:rPr>
          <w:rFonts w:ascii="AcadNusx" w:hAnsi="AcadNusx"/>
          <w:sz w:val="22"/>
          <w:szCs w:val="22"/>
        </w:rPr>
        <w:t xml:space="preserve"> </w:t>
      </w:r>
      <w:r w:rsidRPr="00FE7561">
        <w:rPr>
          <w:rFonts w:ascii="Sylfaen" w:hAnsi="Sylfaen" w:cs="Sylfaen"/>
          <w:sz w:val="22"/>
          <w:szCs w:val="22"/>
        </w:rPr>
        <w:t>იმ</w:t>
      </w:r>
      <w:r w:rsidRPr="00FE7561">
        <w:rPr>
          <w:rFonts w:ascii="AcadNusx" w:hAnsi="AcadNusx"/>
          <w:sz w:val="22"/>
          <w:szCs w:val="22"/>
        </w:rPr>
        <w:t xml:space="preserve"> </w:t>
      </w:r>
      <w:r w:rsidRPr="00FE7561">
        <w:rPr>
          <w:rFonts w:ascii="Sylfaen" w:hAnsi="Sylfaen" w:cs="Sylfaen"/>
          <w:sz w:val="22"/>
          <w:szCs w:val="22"/>
        </w:rPr>
        <w:t>მასალას</w:t>
      </w:r>
      <w:r w:rsidRPr="00FE7561">
        <w:rPr>
          <w:rFonts w:ascii="AcadNusx" w:hAnsi="AcadNusx"/>
          <w:sz w:val="22"/>
          <w:szCs w:val="22"/>
        </w:rPr>
        <w:t xml:space="preserve">, </w:t>
      </w:r>
      <w:r w:rsidRPr="00FE7561">
        <w:rPr>
          <w:rFonts w:ascii="Sylfaen" w:hAnsi="Sylfaen" w:cs="Sylfaen"/>
          <w:sz w:val="22"/>
          <w:szCs w:val="22"/>
        </w:rPr>
        <w:t>რომელიც</w:t>
      </w:r>
      <w:r w:rsidRPr="00FE7561">
        <w:rPr>
          <w:rFonts w:ascii="AcadNusx" w:hAnsi="AcadNusx"/>
          <w:sz w:val="22"/>
          <w:szCs w:val="22"/>
        </w:rPr>
        <w:t xml:space="preserve"> </w:t>
      </w:r>
      <w:r w:rsidRPr="00FE7561">
        <w:rPr>
          <w:rFonts w:ascii="Sylfaen" w:hAnsi="Sylfaen" w:cs="Sylfaen"/>
          <w:sz w:val="22"/>
          <w:szCs w:val="22"/>
        </w:rPr>
        <w:t>პროექტის</w:t>
      </w:r>
      <w:r w:rsidRPr="00FE7561">
        <w:rPr>
          <w:rFonts w:ascii="AcadNusx" w:hAnsi="AcadNusx"/>
          <w:sz w:val="22"/>
          <w:szCs w:val="22"/>
        </w:rPr>
        <w:t xml:space="preserve"> </w:t>
      </w:r>
      <w:r w:rsidRPr="00FE7561">
        <w:rPr>
          <w:rFonts w:ascii="Sylfaen" w:hAnsi="Sylfaen" w:cs="Sylfaen"/>
          <w:sz w:val="22"/>
          <w:szCs w:val="22"/>
        </w:rPr>
        <w:t>მენეჯერის</w:t>
      </w:r>
      <w:r w:rsidRPr="00FE7561">
        <w:rPr>
          <w:rFonts w:ascii="AcadNusx" w:hAnsi="AcadNusx"/>
          <w:sz w:val="22"/>
          <w:szCs w:val="22"/>
        </w:rPr>
        <w:t xml:space="preserve"> </w:t>
      </w:r>
      <w:r w:rsidRPr="00FE7561">
        <w:rPr>
          <w:rFonts w:ascii="Sylfaen" w:hAnsi="Sylfaen" w:cs="Sylfaen"/>
          <w:sz w:val="22"/>
          <w:szCs w:val="22"/>
        </w:rPr>
        <w:t>აზრით</w:t>
      </w:r>
      <w:r w:rsidRPr="00FE7561">
        <w:rPr>
          <w:rFonts w:ascii="AcadNusx" w:hAnsi="AcadNusx"/>
          <w:sz w:val="22"/>
          <w:szCs w:val="22"/>
        </w:rPr>
        <w:t xml:space="preserve">, </w:t>
      </w:r>
      <w:r w:rsidRPr="00FE7561">
        <w:rPr>
          <w:rFonts w:ascii="Sylfaen" w:hAnsi="Sylfaen" w:cs="Sylfaen"/>
          <w:sz w:val="22"/>
          <w:szCs w:val="22"/>
        </w:rPr>
        <w:t>საჭიროებს</w:t>
      </w:r>
      <w:r w:rsidRPr="00FE7561">
        <w:rPr>
          <w:rFonts w:ascii="AcadNusx" w:hAnsi="AcadNusx"/>
          <w:sz w:val="22"/>
          <w:szCs w:val="22"/>
        </w:rPr>
        <w:t xml:space="preserve"> </w:t>
      </w:r>
      <w:r w:rsidRPr="00FE7561">
        <w:rPr>
          <w:rFonts w:ascii="Sylfaen" w:hAnsi="Sylfaen" w:cs="Sylfaen"/>
          <w:sz w:val="22"/>
          <w:szCs w:val="22"/>
        </w:rPr>
        <w:t>აფეთქებას</w:t>
      </w:r>
      <w:r w:rsidRPr="00FE7561">
        <w:rPr>
          <w:rFonts w:ascii="AcadNusx" w:hAnsi="AcadNusx"/>
          <w:sz w:val="22"/>
          <w:szCs w:val="22"/>
        </w:rPr>
        <w:t xml:space="preserve">, </w:t>
      </w:r>
      <w:r w:rsidRPr="00FE7561">
        <w:rPr>
          <w:rFonts w:ascii="Sylfaen" w:hAnsi="Sylfaen" w:cs="Sylfaen"/>
          <w:sz w:val="22"/>
          <w:szCs w:val="22"/>
        </w:rPr>
        <w:t>ან</w:t>
      </w:r>
      <w:r w:rsidRPr="00FE7561">
        <w:rPr>
          <w:rFonts w:ascii="AcadNusx" w:hAnsi="AcadNusx"/>
          <w:sz w:val="22"/>
          <w:szCs w:val="22"/>
        </w:rPr>
        <w:t xml:space="preserve"> </w:t>
      </w:r>
      <w:r w:rsidRPr="00FE7561">
        <w:rPr>
          <w:rFonts w:ascii="Sylfaen" w:hAnsi="Sylfaen" w:cs="Sylfaen"/>
          <w:sz w:val="22"/>
          <w:szCs w:val="22"/>
        </w:rPr>
        <w:t>მეტალის</w:t>
      </w:r>
      <w:r w:rsidRPr="00FE7561">
        <w:rPr>
          <w:rFonts w:ascii="AcadNusx" w:hAnsi="AcadNusx"/>
          <w:sz w:val="22"/>
          <w:szCs w:val="22"/>
        </w:rPr>
        <w:t xml:space="preserve"> </w:t>
      </w:r>
      <w:r w:rsidRPr="00FE7561">
        <w:rPr>
          <w:rFonts w:ascii="Sylfaen" w:hAnsi="Sylfaen" w:cs="Sylfaen"/>
          <w:sz w:val="22"/>
          <w:szCs w:val="22"/>
        </w:rPr>
        <w:t>სოლების</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უროების</w:t>
      </w:r>
      <w:r w:rsidRPr="00FE7561">
        <w:rPr>
          <w:rFonts w:ascii="AcadNusx" w:hAnsi="AcadNusx"/>
          <w:sz w:val="22"/>
          <w:szCs w:val="22"/>
        </w:rPr>
        <w:t xml:space="preserve"> </w:t>
      </w:r>
      <w:r w:rsidRPr="00FE7561">
        <w:rPr>
          <w:rFonts w:ascii="Sylfaen" w:hAnsi="Sylfaen" w:cs="Sylfaen"/>
          <w:sz w:val="22"/>
          <w:szCs w:val="22"/>
        </w:rPr>
        <w:t>გამოყენებას</w:t>
      </w:r>
      <w:r w:rsidRPr="00FE7561">
        <w:rPr>
          <w:rFonts w:ascii="AcadNusx" w:hAnsi="AcadNusx"/>
          <w:sz w:val="22"/>
          <w:szCs w:val="22"/>
        </w:rPr>
        <w:t xml:space="preserve">, </w:t>
      </w:r>
      <w:r w:rsidRPr="00FE7561">
        <w:rPr>
          <w:rFonts w:ascii="Sylfaen" w:hAnsi="Sylfaen" w:cs="Sylfaen"/>
          <w:sz w:val="22"/>
          <w:szCs w:val="22"/>
        </w:rPr>
        <w:t>ან</w:t>
      </w:r>
      <w:r w:rsidRPr="00FE7561">
        <w:rPr>
          <w:rFonts w:ascii="AcadNusx" w:hAnsi="AcadNusx"/>
          <w:sz w:val="22"/>
          <w:szCs w:val="22"/>
        </w:rPr>
        <w:t xml:space="preserve"> </w:t>
      </w:r>
      <w:r w:rsidRPr="00FE7561">
        <w:rPr>
          <w:rFonts w:ascii="Sylfaen" w:hAnsi="Sylfaen" w:cs="Sylfaen"/>
          <w:sz w:val="22"/>
          <w:szCs w:val="22"/>
        </w:rPr>
        <w:t>ჰაერის</w:t>
      </w:r>
      <w:r w:rsidRPr="00FE7561">
        <w:rPr>
          <w:rFonts w:ascii="AcadNusx" w:hAnsi="AcadNusx"/>
          <w:sz w:val="22"/>
          <w:szCs w:val="22"/>
        </w:rPr>
        <w:t xml:space="preserve"> </w:t>
      </w:r>
      <w:r w:rsidRPr="00FE7561">
        <w:rPr>
          <w:rFonts w:ascii="Sylfaen" w:hAnsi="Sylfaen" w:cs="Sylfaen"/>
          <w:sz w:val="22"/>
          <w:szCs w:val="22"/>
        </w:rPr>
        <w:t>ჩაბერვით</w:t>
      </w:r>
      <w:r w:rsidRPr="00FE7561">
        <w:rPr>
          <w:rFonts w:ascii="AcadNusx" w:hAnsi="AcadNusx"/>
          <w:sz w:val="22"/>
          <w:szCs w:val="22"/>
        </w:rPr>
        <w:t xml:space="preserve"> </w:t>
      </w:r>
      <w:r w:rsidRPr="00FE7561">
        <w:rPr>
          <w:rFonts w:ascii="Sylfaen" w:hAnsi="Sylfaen" w:cs="Sylfaen"/>
          <w:sz w:val="22"/>
          <w:szCs w:val="22"/>
        </w:rPr>
        <w:t>ბურღვას</w:t>
      </w:r>
      <w:r w:rsidRPr="00FE7561">
        <w:rPr>
          <w:rFonts w:ascii="AcadNusx" w:hAnsi="AcadNusx"/>
          <w:sz w:val="22"/>
          <w:szCs w:val="22"/>
        </w:rPr>
        <w:t xml:space="preserve"> </w:t>
      </w:r>
      <w:r w:rsidRPr="00FE7561">
        <w:rPr>
          <w:rFonts w:ascii="Sylfaen" w:hAnsi="Sylfaen" w:cs="Sylfaen"/>
          <w:sz w:val="22"/>
          <w:szCs w:val="22"/>
        </w:rPr>
        <w:t>ლიკვიდაციისათვის</w:t>
      </w:r>
      <w:r w:rsidRPr="00FE7561">
        <w:rPr>
          <w:rFonts w:ascii="AcadNusx" w:hAnsi="AcadNusx"/>
          <w:sz w:val="22"/>
          <w:szCs w:val="22"/>
        </w:rPr>
        <w:t xml:space="preserve"> </w:t>
      </w:r>
      <w:r w:rsidRPr="00FE7561">
        <w:rPr>
          <w:rFonts w:ascii="Sylfaen" w:hAnsi="Sylfaen" w:cs="Sylfaen"/>
          <w:sz w:val="22"/>
          <w:szCs w:val="22"/>
        </w:rPr>
        <w:t>და</w:t>
      </w:r>
      <w:r w:rsidRPr="00FE7561">
        <w:rPr>
          <w:rFonts w:ascii="AcadNusx" w:hAnsi="AcadNusx"/>
          <w:sz w:val="22"/>
          <w:szCs w:val="22"/>
        </w:rPr>
        <w:t xml:space="preserve"> </w:t>
      </w:r>
      <w:r w:rsidRPr="00FE7561">
        <w:rPr>
          <w:rFonts w:ascii="Sylfaen" w:hAnsi="Sylfaen" w:cs="Sylfaen"/>
          <w:sz w:val="22"/>
          <w:szCs w:val="22"/>
        </w:rPr>
        <w:t>რომლის</w:t>
      </w:r>
      <w:r w:rsidRPr="00FE7561">
        <w:rPr>
          <w:rFonts w:ascii="AcadNusx" w:hAnsi="AcadNusx"/>
          <w:sz w:val="22"/>
          <w:szCs w:val="22"/>
        </w:rPr>
        <w:t xml:space="preserve"> </w:t>
      </w:r>
      <w:r w:rsidRPr="00FE7561">
        <w:rPr>
          <w:rFonts w:ascii="Sylfaen" w:hAnsi="Sylfaen" w:cs="Sylfaen"/>
          <w:sz w:val="22"/>
          <w:szCs w:val="22"/>
        </w:rPr>
        <w:t>ლიკვიდაციაც</w:t>
      </w:r>
      <w:r w:rsidRPr="00FE7561">
        <w:rPr>
          <w:rFonts w:ascii="AcadNusx" w:hAnsi="AcadNusx"/>
          <w:sz w:val="22"/>
          <w:szCs w:val="22"/>
        </w:rPr>
        <w:t xml:space="preserve"> </w:t>
      </w:r>
      <w:r w:rsidRPr="00FE7561">
        <w:rPr>
          <w:rFonts w:ascii="Sylfaen" w:hAnsi="Sylfaen" w:cs="Sylfaen"/>
          <w:sz w:val="22"/>
          <w:szCs w:val="22"/>
        </w:rPr>
        <w:t>შეუძლებელია</w:t>
      </w:r>
      <w:r w:rsidRPr="00FE7561">
        <w:rPr>
          <w:rFonts w:ascii="AcadNusx" w:hAnsi="AcadNusx"/>
          <w:sz w:val="22"/>
          <w:szCs w:val="22"/>
        </w:rPr>
        <w:t xml:space="preserve"> 150 </w:t>
      </w:r>
      <w:r w:rsidRPr="00FE7561">
        <w:rPr>
          <w:rFonts w:ascii="Sylfaen" w:hAnsi="Sylfaen" w:cs="Sylfaen"/>
          <w:sz w:val="22"/>
          <w:szCs w:val="22"/>
        </w:rPr>
        <w:t>ცხენისძალიანი</w:t>
      </w:r>
      <w:r w:rsidRPr="00FE7561">
        <w:rPr>
          <w:rFonts w:ascii="AcadNusx" w:hAnsi="AcadNusx"/>
          <w:sz w:val="22"/>
          <w:szCs w:val="22"/>
        </w:rPr>
        <w:t xml:space="preserve"> </w:t>
      </w:r>
      <w:r w:rsidRPr="00FE7561">
        <w:rPr>
          <w:rFonts w:ascii="Sylfaen" w:hAnsi="Sylfaen" w:cs="Sylfaen"/>
          <w:sz w:val="22"/>
          <w:szCs w:val="22"/>
        </w:rPr>
        <w:t>ტრაქტორით</w:t>
      </w:r>
      <w:r w:rsidRPr="00FE7561">
        <w:rPr>
          <w:rFonts w:ascii="AcadNusx" w:hAnsi="AcadNusx"/>
          <w:sz w:val="22"/>
          <w:szCs w:val="22"/>
        </w:rPr>
        <w:t xml:space="preserve"> </w:t>
      </w:r>
      <w:r w:rsidRPr="00FE7561">
        <w:rPr>
          <w:rFonts w:ascii="Sylfaen" w:hAnsi="Sylfaen" w:cs="Sylfaen"/>
          <w:sz w:val="22"/>
          <w:szCs w:val="22"/>
        </w:rPr>
        <w:t>ერთი</w:t>
      </w:r>
      <w:r w:rsidRPr="00FE7561">
        <w:rPr>
          <w:rFonts w:ascii="AcadNusx" w:hAnsi="AcadNusx"/>
          <w:sz w:val="22"/>
          <w:szCs w:val="22"/>
        </w:rPr>
        <w:t xml:space="preserve">, </w:t>
      </w:r>
      <w:r w:rsidRPr="00FE7561">
        <w:rPr>
          <w:rFonts w:ascii="Sylfaen" w:hAnsi="Sylfaen" w:cs="Sylfaen"/>
          <w:sz w:val="22"/>
          <w:szCs w:val="22"/>
        </w:rPr>
        <w:t>უკან</w:t>
      </w:r>
      <w:r w:rsidRPr="00FE7561">
        <w:rPr>
          <w:rFonts w:ascii="AcadNusx" w:hAnsi="AcadNusx"/>
          <w:sz w:val="22"/>
          <w:szCs w:val="22"/>
        </w:rPr>
        <w:t xml:space="preserve"> </w:t>
      </w:r>
      <w:r w:rsidRPr="00FE7561">
        <w:rPr>
          <w:rFonts w:ascii="Sylfaen" w:hAnsi="Sylfaen" w:cs="Sylfaen"/>
          <w:sz w:val="22"/>
          <w:szCs w:val="22"/>
        </w:rPr>
        <w:t>დამონტაჟებული</w:t>
      </w:r>
      <w:r w:rsidRPr="00FE7561">
        <w:rPr>
          <w:rFonts w:ascii="AcadNusx" w:hAnsi="AcadNusx"/>
          <w:sz w:val="22"/>
          <w:szCs w:val="22"/>
        </w:rPr>
        <w:t xml:space="preserve"> </w:t>
      </w:r>
      <w:r w:rsidRPr="00FE7561">
        <w:rPr>
          <w:rFonts w:ascii="Sylfaen" w:hAnsi="Sylfaen" w:cs="Sylfaen"/>
          <w:sz w:val="22"/>
          <w:szCs w:val="22"/>
        </w:rPr>
        <w:t>მძლავრი</w:t>
      </w:r>
      <w:r w:rsidRPr="00FE7561">
        <w:rPr>
          <w:rFonts w:ascii="AcadNusx" w:hAnsi="AcadNusx"/>
          <w:sz w:val="22"/>
          <w:szCs w:val="22"/>
        </w:rPr>
        <w:t xml:space="preserve"> </w:t>
      </w:r>
      <w:r w:rsidRPr="00FE7561">
        <w:rPr>
          <w:rFonts w:ascii="Sylfaen" w:hAnsi="Sylfaen" w:cs="Sylfaen"/>
          <w:sz w:val="22"/>
          <w:szCs w:val="22"/>
        </w:rPr>
        <w:t>გამაფხვიერებელით</w:t>
      </w:r>
      <w:r w:rsidRPr="00FE7561">
        <w:rPr>
          <w:rFonts w:ascii="AcadNusx" w:hAnsi="AcadNusx"/>
          <w:sz w:val="22"/>
          <w:szCs w:val="22"/>
        </w:rPr>
        <w:t xml:space="preserve">.  </w:t>
      </w:r>
    </w:p>
    <w:p w:rsidR="00834711" w:rsidRPr="00FE7561" w:rsidRDefault="00834711" w:rsidP="00834711">
      <w:pPr>
        <w:tabs>
          <w:tab w:val="left" w:pos="540"/>
        </w:tabs>
        <w:rPr>
          <w:rFonts w:ascii="AcadNusx" w:hAnsi="AcadNusx"/>
          <w:sz w:val="22"/>
          <w:szCs w:val="22"/>
        </w:rPr>
      </w:pPr>
    </w:p>
    <w:p w:rsidR="00834711" w:rsidRPr="00FE7561" w:rsidRDefault="00834711" w:rsidP="00834711">
      <w:pPr>
        <w:tabs>
          <w:tab w:val="left" w:pos="540"/>
        </w:tabs>
        <w:rPr>
          <w:rFonts w:ascii="Sylfaen" w:hAnsi="Sylfaen"/>
          <w:sz w:val="22"/>
          <w:szCs w:val="22"/>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8E5B62" w:rsidP="00834711">
      <w:pPr>
        <w:tabs>
          <w:tab w:val="left" w:pos="540"/>
        </w:tabs>
        <w:rPr>
          <w:rFonts w:ascii="Sylfaen" w:hAnsi="Sylfaen"/>
          <w:lang w:val="ka-GE"/>
        </w:rPr>
      </w:pPr>
      <w:r w:rsidRPr="00FE7561">
        <w:rPr>
          <w:rFonts w:ascii="Sylfaen" w:hAnsi="Sylfaen"/>
          <w:lang w:val="ka-GE"/>
        </w:rPr>
        <w:br w:type="page"/>
      </w: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3B344B" w:rsidRPr="00FE7561" w:rsidRDefault="003B344B" w:rsidP="00834711">
      <w:pPr>
        <w:tabs>
          <w:tab w:val="left" w:pos="540"/>
        </w:tabs>
        <w:rPr>
          <w:rFonts w:ascii="Sylfaen" w:hAnsi="Sylfaen"/>
          <w:lang w:val="ka-GE"/>
        </w:rPr>
      </w:pPr>
    </w:p>
    <w:p w:rsidR="00896374" w:rsidRPr="00FE7561" w:rsidRDefault="00414AA3" w:rsidP="002C6ED1">
      <w:pPr>
        <w:jc w:val="center"/>
        <w:rPr>
          <w:rFonts w:cs="Arial"/>
          <w:sz w:val="20"/>
        </w:rPr>
      </w:pPr>
      <w:proofErr w:type="gramStart"/>
      <w:r w:rsidRPr="00FE7561">
        <w:rPr>
          <w:rFonts w:ascii="Sylfaen" w:hAnsi="Sylfaen" w:cs="Sylfaen"/>
          <w:b/>
          <w:sz w:val="28"/>
          <w:szCs w:val="28"/>
        </w:rPr>
        <w:t>დამატებითი</w:t>
      </w:r>
      <w:proofErr w:type="gramEnd"/>
      <w:r w:rsidRPr="00FE7561">
        <w:rPr>
          <w:rFonts w:ascii="AcadNusx" w:hAnsi="AcadNusx"/>
          <w:b/>
          <w:sz w:val="28"/>
          <w:szCs w:val="28"/>
        </w:rPr>
        <w:t xml:space="preserve"> </w:t>
      </w:r>
      <w:r w:rsidRPr="00FE7561">
        <w:rPr>
          <w:rFonts w:ascii="Sylfaen" w:hAnsi="Sylfaen" w:cs="Sylfaen"/>
          <w:b/>
          <w:sz w:val="28"/>
          <w:szCs w:val="28"/>
        </w:rPr>
        <w:t>ინფორმაცია</w:t>
      </w:r>
      <w:r w:rsidRPr="00FE7561">
        <w:rPr>
          <w:rFonts w:ascii="AcadNusx" w:hAnsi="AcadNusx"/>
          <w:b/>
          <w:sz w:val="28"/>
          <w:szCs w:val="28"/>
        </w:rPr>
        <w:t xml:space="preserve"> </w:t>
      </w:r>
      <w:r w:rsidR="005B4A00" w:rsidRPr="00FE7561">
        <w:rPr>
          <w:b/>
          <w:sz w:val="28"/>
          <w:szCs w:val="28"/>
        </w:rPr>
        <w:br w:type="page"/>
      </w:r>
      <w:r w:rsidRPr="00FE7561">
        <w:rPr>
          <w:rFonts w:ascii="AcadNusx" w:hAnsi="AcadNusx"/>
          <w:sz w:val="32"/>
          <w:szCs w:val="32"/>
        </w:rPr>
        <w:lastRenderedPageBreak/>
        <w:t xml:space="preserve">VIII </w:t>
      </w:r>
      <w:r w:rsidRPr="00FE7561">
        <w:rPr>
          <w:rFonts w:ascii="Sylfaen" w:hAnsi="Sylfaen" w:cs="Sylfaen"/>
          <w:sz w:val="32"/>
          <w:szCs w:val="32"/>
        </w:rPr>
        <w:t>თავი</w:t>
      </w:r>
      <w:r w:rsidRPr="00FE7561">
        <w:rPr>
          <w:rFonts w:ascii="AcadNusx" w:hAnsi="AcadNusx"/>
          <w:sz w:val="32"/>
          <w:szCs w:val="32"/>
        </w:rPr>
        <w:t xml:space="preserve"> - </w:t>
      </w:r>
      <w:r w:rsidRPr="00FE7561">
        <w:rPr>
          <w:rFonts w:ascii="Sylfaen" w:hAnsi="Sylfaen" w:cs="Sylfaen"/>
          <w:sz w:val="32"/>
          <w:szCs w:val="32"/>
        </w:rPr>
        <w:t>კონტრაქტის</w:t>
      </w:r>
      <w:r w:rsidRPr="00FE7561">
        <w:rPr>
          <w:rFonts w:ascii="AcadNusx" w:hAnsi="AcadNusx"/>
          <w:sz w:val="32"/>
          <w:szCs w:val="32"/>
        </w:rPr>
        <w:t xml:space="preserve"> </w:t>
      </w:r>
      <w:r w:rsidRPr="00FE7561">
        <w:rPr>
          <w:rFonts w:ascii="Sylfaen" w:hAnsi="Sylfaen" w:cs="Sylfaen"/>
          <w:sz w:val="32"/>
          <w:szCs w:val="32"/>
        </w:rPr>
        <w:t>კონკრეტული</w:t>
      </w:r>
      <w:r w:rsidRPr="00FE7561">
        <w:rPr>
          <w:rFonts w:ascii="AcadNusx" w:hAnsi="AcadNusx"/>
          <w:sz w:val="32"/>
          <w:szCs w:val="32"/>
        </w:rPr>
        <w:t xml:space="preserve"> </w:t>
      </w:r>
      <w:r w:rsidRPr="00FE7561">
        <w:rPr>
          <w:rFonts w:ascii="Sylfaen" w:hAnsi="Sylfaen" w:cs="Sylfaen"/>
          <w:sz w:val="32"/>
          <w:szCs w:val="32"/>
        </w:rPr>
        <w:t>პირობები</w:t>
      </w:r>
    </w:p>
    <w:p w:rsidR="00896374" w:rsidRPr="00FE7561" w:rsidRDefault="00896374"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2C6ED1" w:rsidRPr="00FE7561" w:rsidRDefault="002C6ED1" w:rsidP="00896374">
      <w:pPr>
        <w:ind w:left="180" w:right="288"/>
        <w:rPr>
          <w:rFonts w:ascii="AcadNusx" w:hAnsi="AcadNusx" w:cs="Arial"/>
          <w:sz w:val="20"/>
        </w:rPr>
      </w:pPr>
    </w:p>
    <w:p w:rsidR="00896374" w:rsidRPr="00FE7561" w:rsidRDefault="00896374" w:rsidP="00896374">
      <w:pPr>
        <w:ind w:left="180" w:right="288"/>
        <w:rPr>
          <w:rFonts w:ascii="AcadNusx" w:hAnsi="AcadNusx" w:cs="Arial"/>
          <w:sz w:val="20"/>
        </w:rPr>
      </w:pPr>
    </w:p>
    <w:p w:rsidR="00896374" w:rsidRPr="00FE7561" w:rsidRDefault="00896374"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2C6ED1" w:rsidRPr="00FE7561" w:rsidRDefault="002C6ED1" w:rsidP="00896374">
      <w:pPr>
        <w:pStyle w:val="BlockText"/>
        <w:ind w:left="187"/>
        <w:rPr>
          <w:rFonts w:ascii="Arial" w:hAnsi="Arial"/>
          <w:b w:val="0"/>
          <w:bCs w:val="0"/>
          <w:i w:val="0"/>
          <w:iCs w:val="0"/>
          <w:sz w:val="20"/>
        </w:rPr>
      </w:pPr>
    </w:p>
    <w:p w:rsidR="009C3DAD" w:rsidRPr="00FE7561" w:rsidRDefault="009C3DAD" w:rsidP="009C3DAD">
      <w:pPr>
        <w:jc w:val="center"/>
        <w:rPr>
          <w:rFonts w:ascii="Sylfaen" w:hAnsi="Sylfaen" w:cs="Sylfaen"/>
          <w:b/>
        </w:rPr>
      </w:pPr>
    </w:p>
    <w:p w:rsidR="009C3DAD" w:rsidRPr="00FE7561" w:rsidRDefault="009C3DAD" w:rsidP="009C3DAD">
      <w:pPr>
        <w:jc w:val="center"/>
        <w:rPr>
          <w:rFonts w:ascii="AcadNusx" w:hAnsi="AcadNusx" w:cs="Arial"/>
          <w:b/>
        </w:rPr>
      </w:pPr>
      <w:proofErr w:type="gramStart"/>
      <w:r w:rsidRPr="00FE7561">
        <w:rPr>
          <w:rFonts w:ascii="Sylfaen" w:hAnsi="Sylfaen" w:cs="Sylfaen"/>
          <w:b/>
        </w:rPr>
        <w:lastRenderedPageBreak/>
        <w:t>თავი</w:t>
      </w:r>
      <w:proofErr w:type="gramEnd"/>
      <w:r w:rsidRPr="00FE7561">
        <w:rPr>
          <w:rFonts w:ascii="AcadNusx" w:hAnsi="AcadNusx" w:cs="Arial"/>
          <w:b/>
        </w:rPr>
        <w:t xml:space="preserve"> VIII. </w:t>
      </w:r>
      <w:proofErr w:type="gramStart"/>
      <w:r w:rsidRPr="00FE7561">
        <w:rPr>
          <w:rFonts w:ascii="Sylfaen" w:hAnsi="Sylfaen" w:cs="Sylfaen"/>
          <w:b/>
        </w:rPr>
        <w:t>კონტრაქტის</w:t>
      </w:r>
      <w:proofErr w:type="gramEnd"/>
      <w:r w:rsidRPr="00FE7561">
        <w:rPr>
          <w:rFonts w:ascii="AcadNusx" w:hAnsi="AcadNusx" w:cs="Arial"/>
          <w:b/>
        </w:rPr>
        <w:t xml:space="preserve"> </w:t>
      </w:r>
      <w:r w:rsidRPr="00FE7561">
        <w:rPr>
          <w:rFonts w:ascii="Sylfaen" w:hAnsi="Sylfaen" w:cs="Sylfaen"/>
          <w:b/>
        </w:rPr>
        <w:t>კონკრეტული</w:t>
      </w:r>
      <w:r w:rsidRPr="00FE7561">
        <w:rPr>
          <w:rFonts w:ascii="AcadNusx" w:hAnsi="AcadNusx" w:cs="Arial"/>
          <w:b/>
        </w:rPr>
        <w:t xml:space="preserve"> </w:t>
      </w:r>
      <w:r w:rsidRPr="00FE7561">
        <w:rPr>
          <w:rFonts w:ascii="Sylfaen" w:hAnsi="Sylfaen" w:cs="Sylfaen"/>
          <w:b/>
        </w:rPr>
        <w:t>პირობები</w:t>
      </w:r>
    </w:p>
    <w:p w:rsidR="009C3DAD" w:rsidRPr="00FE7561" w:rsidRDefault="009C3DAD" w:rsidP="009C3DAD">
      <w:pPr>
        <w:rPr>
          <w:rFonts w:ascii="AcadNusx" w:hAnsi="AcadNusx" w:cs="Arial"/>
        </w:rPr>
      </w:pPr>
    </w:p>
    <w:tbl>
      <w:tblPr>
        <w:tblW w:w="1008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8280"/>
      </w:tblGrid>
      <w:tr w:rsidR="00896374" w:rsidRPr="00FE7561">
        <w:trPr>
          <w:cantSplit/>
        </w:trPr>
        <w:tc>
          <w:tcPr>
            <w:tcW w:w="10080" w:type="dxa"/>
            <w:gridSpan w:val="2"/>
            <w:tcBorders>
              <w:top w:val="single" w:sz="6" w:space="0" w:color="auto"/>
              <w:left w:val="single" w:sz="6" w:space="0" w:color="auto"/>
              <w:bottom w:val="single" w:sz="6" w:space="0" w:color="auto"/>
              <w:right w:val="single" w:sz="6" w:space="0" w:color="auto"/>
            </w:tcBorders>
          </w:tcPr>
          <w:p w:rsidR="00896374" w:rsidRPr="00FE7561" w:rsidRDefault="009C3DAD" w:rsidP="007213FE">
            <w:pPr>
              <w:tabs>
                <w:tab w:val="left" w:pos="556"/>
              </w:tabs>
              <w:spacing w:before="120" w:after="120"/>
              <w:ind w:left="562" w:right="-72" w:hanging="562"/>
              <w:jc w:val="center"/>
              <w:rPr>
                <w:rFonts w:ascii="AcadNusx" w:hAnsi="AcadNusx" w:cs="Arial"/>
                <w:b/>
                <w:sz w:val="20"/>
                <w:szCs w:val="20"/>
              </w:rPr>
            </w:pPr>
            <w:r w:rsidRPr="00FE7561">
              <w:rPr>
                <w:rFonts w:ascii="Sylfaen" w:hAnsi="Sylfaen" w:cs="Sylfaen"/>
                <w:b/>
                <w:sz w:val="20"/>
                <w:szCs w:val="20"/>
              </w:rPr>
              <w:t>ა</w:t>
            </w:r>
            <w:r w:rsidRPr="00FE7561">
              <w:rPr>
                <w:rFonts w:ascii="AcadNusx" w:hAnsi="AcadNusx" w:cs="Arial"/>
                <w:b/>
                <w:sz w:val="20"/>
                <w:szCs w:val="20"/>
              </w:rPr>
              <w:t xml:space="preserve">. </w:t>
            </w:r>
            <w:r w:rsidRPr="00FE7561">
              <w:rPr>
                <w:rFonts w:ascii="Sylfaen" w:hAnsi="Sylfaen" w:cs="Sylfaen"/>
                <w:b/>
                <w:sz w:val="20"/>
                <w:szCs w:val="20"/>
              </w:rPr>
              <w:t>ზოგადი</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1.1 (</w:t>
            </w:r>
            <w:r w:rsidRPr="00FE7561">
              <w:rPr>
                <w:rFonts w:ascii="Sylfaen" w:hAnsi="Sylfaen" w:cs="Sylfaen"/>
                <w:b/>
                <w:sz w:val="20"/>
                <w:szCs w:val="20"/>
              </w:rPr>
              <w:t>დ</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9C3DAD" w:rsidP="00AB6641">
            <w:pPr>
              <w:tabs>
                <w:tab w:val="left" w:pos="556"/>
              </w:tabs>
              <w:spacing w:before="60" w:after="160"/>
              <w:ind w:left="556" w:right="2" w:hanging="556"/>
              <w:rPr>
                <w:rFonts w:ascii="AcadNusx" w:hAnsi="AcadNusx" w:cs="Arial"/>
                <w:sz w:val="20"/>
                <w:szCs w:val="20"/>
              </w:rPr>
            </w:pPr>
            <w:r w:rsidRPr="00FE7561">
              <w:rPr>
                <w:rFonts w:ascii="Sylfaen" w:hAnsi="Sylfaen" w:cs="Sylfaen"/>
                <w:sz w:val="20"/>
                <w:szCs w:val="20"/>
              </w:rPr>
              <w:t>დამფინანსებელი</w:t>
            </w:r>
            <w:r w:rsidRPr="00FE7561">
              <w:rPr>
                <w:rFonts w:ascii="AcadNusx" w:hAnsi="AcadNusx" w:cs="Arial"/>
                <w:sz w:val="20"/>
                <w:szCs w:val="20"/>
              </w:rPr>
              <w:t xml:space="preserve"> </w:t>
            </w:r>
            <w:r w:rsidRPr="00FE7561">
              <w:rPr>
                <w:rFonts w:ascii="Sylfaen" w:hAnsi="Sylfaen" w:cs="Sylfaen"/>
                <w:sz w:val="20"/>
                <w:szCs w:val="20"/>
              </w:rPr>
              <w:t>ინსტიტუტი</w:t>
            </w:r>
            <w:r w:rsidRPr="00FE7561">
              <w:rPr>
                <w:rFonts w:ascii="AcadNusx" w:hAnsi="AcadNusx" w:cs="Arial"/>
                <w:sz w:val="20"/>
                <w:szCs w:val="20"/>
              </w:rPr>
              <w:t xml:space="preserve"> </w:t>
            </w:r>
            <w:r w:rsidRPr="00FE7561">
              <w:rPr>
                <w:rFonts w:ascii="Sylfaen" w:hAnsi="Sylfaen" w:cs="Sylfaen"/>
                <w:sz w:val="20"/>
                <w:szCs w:val="20"/>
              </w:rPr>
              <w:t>არის</w:t>
            </w:r>
            <w:r w:rsidRPr="00FE7561">
              <w:rPr>
                <w:rFonts w:ascii="AcadNusx" w:hAnsi="AcadNusx" w:cs="Arial"/>
                <w:sz w:val="20"/>
                <w:szCs w:val="20"/>
              </w:rPr>
              <w:t xml:space="preserve">: </w:t>
            </w:r>
          </w:p>
          <w:p w:rsidR="009C3DAD" w:rsidRPr="00FE7561" w:rsidRDefault="00617C66" w:rsidP="00667407">
            <w:pPr>
              <w:tabs>
                <w:tab w:val="left" w:pos="556"/>
              </w:tabs>
              <w:spacing w:before="60" w:after="160"/>
              <w:ind w:left="556" w:right="2" w:hanging="556"/>
              <w:rPr>
                <w:rFonts w:ascii="Sylfaen" w:hAnsi="Sylfaen" w:cs="Arial"/>
                <w:b/>
                <w:color w:val="0000FF"/>
                <w:sz w:val="20"/>
                <w:szCs w:val="20"/>
                <w:lang w:val="ka-GE"/>
              </w:rPr>
            </w:pPr>
            <w:r>
              <w:rPr>
                <w:rFonts w:ascii="Sylfaen" w:hAnsi="Sylfaen" w:cs="Sylfaen"/>
                <w:b/>
                <w:color w:val="0000FF"/>
                <w:sz w:val="20"/>
                <w:szCs w:val="20"/>
                <w:lang w:val="ka-GE"/>
              </w:rPr>
              <w:t>ევროპის საინვესტიციო ბანკი</w:t>
            </w:r>
            <w:r w:rsidR="009C74B8" w:rsidRPr="00FE7561">
              <w:rPr>
                <w:rFonts w:ascii="Sylfaen" w:hAnsi="Sylfaen" w:cs="Sylfaen"/>
                <w:b/>
                <w:color w:val="0000FF"/>
                <w:sz w:val="20"/>
                <w:szCs w:val="20"/>
                <w:lang w:val="ka-GE"/>
              </w:rPr>
              <w:t xml:space="preserve"> </w:t>
            </w:r>
            <w:r>
              <w:rPr>
                <w:rFonts w:ascii="Sylfaen" w:hAnsi="Sylfaen" w:cs="Sylfaen"/>
                <w:b/>
                <w:color w:val="0000FF"/>
                <w:sz w:val="20"/>
                <w:szCs w:val="20"/>
                <w:lang w:val="ka-GE"/>
              </w:rPr>
              <w:t>(</w:t>
            </w:r>
            <w:r>
              <w:rPr>
                <w:rFonts w:ascii="Sylfaen" w:hAnsi="Sylfaen" w:cs="Sylfaen"/>
                <w:b/>
                <w:color w:val="0000FF"/>
                <w:sz w:val="20"/>
                <w:szCs w:val="20"/>
              </w:rPr>
              <w:t>EIB</w:t>
            </w:r>
            <w:r w:rsidR="00667407" w:rsidRPr="00667407">
              <w:rPr>
                <w:rFonts w:ascii="Sylfaen" w:hAnsi="Sylfaen" w:cs="Sylfaen"/>
                <w:b/>
                <w:color w:val="0000FF"/>
                <w:sz w:val="20"/>
                <w:szCs w:val="20"/>
                <w:lang w:val="ka-GE"/>
              </w:rPr>
              <w:t>)</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1.1 (</w:t>
            </w:r>
            <w:r w:rsidR="009F2A4D" w:rsidRPr="00FE7561">
              <w:rPr>
                <w:rFonts w:ascii="Sylfaen" w:hAnsi="Sylfaen" w:cs="Sylfaen"/>
                <w:b/>
                <w:sz w:val="20"/>
                <w:szCs w:val="20"/>
              </w:rPr>
              <w:t>ს</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9C3DAD" w:rsidP="003C05E3">
            <w:pPr>
              <w:tabs>
                <w:tab w:val="left" w:pos="556"/>
              </w:tabs>
              <w:ind w:left="556" w:right="2" w:hanging="556"/>
              <w:rPr>
                <w:rFonts w:ascii="AcadNusx" w:hAnsi="AcadNusx" w:cs="Arial"/>
                <w:sz w:val="20"/>
                <w:szCs w:val="20"/>
              </w:rPr>
            </w:pPr>
            <w:r w:rsidRPr="00FE7561">
              <w:rPr>
                <w:rFonts w:ascii="Sylfaen" w:hAnsi="Sylfaen" w:cs="Sylfaen"/>
                <w:sz w:val="20"/>
                <w:szCs w:val="20"/>
              </w:rPr>
              <w:t>დამკვეთი</w:t>
            </w:r>
            <w:r w:rsidRPr="00FE7561">
              <w:rPr>
                <w:rFonts w:ascii="AcadNusx" w:hAnsi="AcadNusx" w:cs="Arial"/>
                <w:sz w:val="20"/>
                <w:szCs w:val="20"/>
              </w:rPr>
              <w:t xml:space="preserve"> </w:t>
            </w:r>
            <w:r w:rsidRPr="00FE7561">
              <w:rPr>
                <w:rFonts w:ascii="Sylfaen" w:hAnsi="Sylfaen" w:cs="Sylfaen"/>
                <w:sz w:val="20"/>
                <w:szCs w:val="20"/>
              </w:rPr>
              <w:t>არის</w:t>
            </w:r>
            <w:r w:rsidRPr="00FE7561">
              <w:rPr>
                <w:rFonts w:ascii="AcadNusx" w:hAnsi="AcadNusx" w:cs="Arial"/>
                <w:sz w:val="20"/>
                <w:szCs w:val="20"/>
              </w:rPr>
              <w:t xml:space="preserve">: </w:t>
            </w:r>
            <w:r w:rsidRPr="00FE7561">
              <w:rPr>
                <w:rFonts w:ascii="Sylfaen" w:hAnsi="Sylfaen" w:cs="Sylfaen"/>
                <w:b/>
                <w:color w:val="0000FF"/>
                <w:sz w:val="20"/>
                <w:szCs w:val="20"/>
                <w:lang w:val="ka-GE"/>
              </w:rPr>
              <w:t>საქართველოს მუნიციპალური განვითარების ფონდი</w:t>
            </w:r>
          </w:p>
          <w:p w:rsidR="009C3DAD" w:rsidRPr="00FE7561" w:rsidRDefault="009C3DAD" w:rsidP="003C05E3">
            <w:pPr>
              <w:tabs>
                <w:tab w:val="left" w:pos="556"/>
              </w:tabs>
              <w:ind w:left="556" w:right="2" w:hanging="556"/>
              <w:rPr>
                <w:rFonts w:ascii="AcadNusx" w:hAnsi="AcadNusx" w:cs="Arial"/>
                <w:sz w:val="20"/>
                <w:szCs w:val="20"/>
              </w:rPr>
            </w:pPr>
            <w:proofErr w:type="gramStart"/>
            <w:r w:rsidRPr="00FE7561">
              <w:rPr>
                <w:rFonts w:ascii="Sylfaen" w:hAnsi="Sylfaen" w:cs="Sylfaen"/>
                <w:sz w:val="20"/>
                <w:szCs w:val="20"/>
              </w:rPr>
              <w:t>მისამართი</w:t>
            </w:r>
            <w:proofErr w:type="gramEnd"/>
            <w:r w:rsidRPr="00FE7561">
              <w:rPr>
                <w:rFonts w:ascii="AcadNusx" w:hAnsi="AcadNusx" w:cs="Arial"/>
                <w:sz w:val="20"/>
                <w:szCs w:val="20"/>
              </w:rPr>
              <w:t xml:space="preserve">: </w:t>
            </w:r>
            <w:r w:rsidRPr="00FE7561">
              <w:rPr>
                <w:rFonts w:ascii="Sylfaen" w:hAnsi="Sylfaen" w:cs="Sylfaen"/>
                <w:b/>
                <w:color w:val="0000FF"/>
                <w:sz w:val="20"/>
                <w:szCs w:val="20"/>
                <w:lang w:val="ka-GE"/>
              </w:rPr>
              <w:t>დავით აღმაშენებლის გამზ. #150,</w:t>
            </w:r>
            <w:r w:rsidRPr="00FE7561">
              <w:rPr>
                <w:rFonts w:ascii="AcadNusx" w:hAnsi="AcadNusx" w:cs="Arial"/>
                <w:sz w:val="20"/>
                <w:szCs w:val="20"/>
              </w:rPr>
              <w:t xml:space="preserve"> </w:t>
            </w:r>
          </w:p>
          <w:p w:rsidR="009C3DAD" w:rsidRPr="00FE7561" w:rsidRDefault="009C3DAD" w:rsidP="003C05E3">
            <w:pPr>
              <w:tabs>
                <w:tab w:val="left" w:pos="556"/>
              </w:tabs>
              <w:ind w:left="556" w:right="2" w:hanging="556"/>
              <w:rPr>
                <w:rFonts w:ascii="AcadNusx" w:hAnsi="AcadNusx" w:cs="Arial"/>
                <w:sz w:val="20"/>
                <w:szCs w:val="20"/>
              </w:rPr>
            </w:pPr>
            <w:r w:rsidRPr="00FE7561">
              <w:rPr>
                <w:rFonts w:ascii="Sylfaen" w:hAnsi="Sylfaen" w:cs="Sylfaen"/>
                <w:sz w:val="20"/>
                <w:szCs w:val="20"/>
              </w:rPr>
              <w:t>სართული</w:t>
            </w:r>
            <w:r w:rsidRPr="00FE7561">
              <w:rPr>
                <w:rFonts w:ascii="AcadNusx" w:hAnsi="AcadNusx" w:cs="Arial"/>
                <w:sz w:val="20"/>
                <w:szCs w:val="20"/>
              </w:rPr>
              <w:t>/</w:t>
            </w:r>
            <w:r w:rsidRPr="00FE7561">
              <w:rPr>
                <w:rFonts w:ascii="Sylfaen" w:hAnsi="Sylfaen" w:cs="Sylfaen"/>
                <w:sz w:val="20"/>
                <w:szCs w:val="20"/>
              </w:rPr>
              <w:t>ოთახის</w:t>
            </w:r>
            <w:r w:rsidRPr="00FE7561">
              <w:rPr>
                <w:rFonts w:ascii="AcadNusx" w:hAnsi="AcadNusx" w:cs="Arial"/>
                <w:sz w:val="20"/>
                <w:szCs w:val="20"/>
              </w:rPr>
              <w:t xml:space="preserve"> </w:t>
            </w:r>
            <w:r w:rsidRPr="00FE7561">
              <w:rPr>
                <w:rFonts w:ascii="Sylfaen" w:hAnsi="Sylfaen" w:cs="Sylfaen"/>
                <w:sz w:val="20"/>
                <w:szCs w:val="20"/>
              </w:rPr>
              <w:t>ნომერი</w:t>
            </w:r>
            <w:r w:rsidRPr="00FE7561">
              <w:rPr>
                <w:rFonts w:ascii="AcadNusx" w:hAnsi="AcadNusx" w:cs="Arial"/>
                <w:sz w:val="20"/>
                <w:szCs w:val="20"/>
              </w:rPr>
              <w:t xml:space="preserve">: </w:t>
            </w:r>
            <w:r w:rsidRPr="00FE7561">
              <w:rPr>
                <w:rFonts w:ascii="Sylfaen" w:hAnsi="Sylfaen" w:cs="Sylfaen"/>
                <w:b/>
                <w:color w:val="0000FF"/>
                <w:sz w:val="20"/>
                <w:szCs w:val="20"/>
                <w:lang w:val="ka-GE"/>
              </w:rPr>
              <w:t xml:space="preserve">ოთახი </w:t>
            </w:r>
            <w:r w:rsidRPr="00FE7561">
              <w:rPr>
                <w:rFonts w:ascii="Sylfaen" w:hAnsi="Sylfaen" w:cs="Sylfaen"/>
                <w:b/>
                <w:color w:val="0000FF"/>
                <w:sz w:val="20"/>
                <w:szCs w:val="20"/>
                <w:vertAlign w:val="superscript"/>
                <w:lang w:val="ka-GE"/>
              </w:rPr>
              <w:t>301</w:t>
            </w:r>
            <w:r w:rsidRPr="00FE7561">
              <w:rPr>
                <w:rFonts w:ascii="Sylfaen" w:hAnsi="Sylfaen" w:cs="Sylfaen"/>
                <w:b/>
                <w:color w:val="0000FF"/>
                <w:sz w:val="20"/>
                <w:szCs w:val="20"/>
                <w:lang w:val="ka-GE"/>
              </w:rPr>
              <w:t>, III სართული</w:t>
            </w:r>
          </w:p>
          <w:p w:rsidR="009C3DAD" w:rsidRPr="00FE7561" w:rsidRDefault="009C3DAD" w:rsidP="003C05E3">
            <w:pPr>
              <w:tabs>
                <w:tab w:val="left" w:pos="556"/>
              </w:tabs>
              <w:ind w:left="556" w:right="2" w:hanging="556"/>
              <w:rPr>
                <w:rFonts w:ascii="Sylfaen" w:hAnsi="Sylfaen" w:cs="Arial"/>
                <w:sz w:val="20"/>
                <w:szCs w:val="20"/>
                <w:lang w:val="ka-GE"/>
              </w:rPr>
            </w:pPr>
            <w:r w:rsidRPr="00FE7561">
              <w:rPr>
                <w:rFonts w:ascii="Sylfaen" w:hAnsi="Sylfaen" w:cs="Sylfaen"/>
                <w:sz w:val="20"/>
                <w:szCs w:val="20"/>
              </w:rPr>
              <w:t>ქალაქი</w:t>
            </w:r>
            <w:r w:rsidRPr="00FE7561">
              <w:rPr>
                <w:rFonts w:ascii="AcadNusx" w:hAnsi="AcadNusx" w:cs="Arial"/>
                <w:sz w:val="20"/>
                <w:szCs w:val="20"/>
              </w:rPr>
              <w:t xml:space="preserve">: </w:t>
            </w:r>
            <w:r w:rsidRPr="00FE7561">
              <w:rPr>
                <w:rFonts w:ascii="Sylfaen" w:hAnsi="Sylfaen" w:cs="Sylfaen"/>
                <w:b/>
                <w:color w:val="0000FF"/>
                <w:sz w:val="20"/>
                <w:szCs w:val="20"/>
                <w:lang w:val="ka-GE"/>
              </w:rPr>
              <w:t>თბილისი</w:t>
            </w:r>
          </w:p>
          <w:p w:rsidR="009C3DAD" w:rsidRPr="00FE7561" w:rsidRDefault="009C3DAD" w:rsidP="003C05E3">
            <w:pPr>
              <w:tabs>
                <w:tab w:val="left" w:pos="556"/>
              </w:tabs>
              <w:ind w:left="556" w:right="2" w:hanging="556"/>
              <w:rPr>
                <w:rFonts w:ascii="AcadNusx" w:hAnsi="AcadNusx" w:cs="Arial"/>
                <w:sz w:val="20"/>
                <w:szCs w:val="20"/>
              </w:rPr>
            </w:pPr>
            <w:r w:rsidRPr="00FE7561">
              <w:rPr>
                <w:rFonts w:ascii="Sylfaen" w:hAnsi="Sylfaen" w:cs="Sylfaen"/>
                <w:sz w:val="20"/>
                <w:szCs w:val="20"/>
              </w:rPr>
              <w:t>საფოსტო</w:t>
            </w:r>
            <w:r w:rsidRPr="00FE7561">
              <w:rPr>
                <w:rFonts w:ascii="AcadNusx" w:hAnsi="AcadNusx" w:cs="Arial"/>
                <w:sz w:val="20"/>
                <w:szCs w:val="20"/>
              </w:rPr>
              <w:t xml:space="preserve"> </w:t>
            </w:r>
            <w:r w:rsidRPr="00FE7561">
              <w:rPr>
                <w:rFonts w:ascii="Sylfaen" w:hAnsi="Sylfaen" w:cs="Sylfaen"/>
                <w:sz w:val="20"/>
                <w:szCs w:val="20"/>
              </w:rPr>
              <w:t>ინდექსი</w:t>
            </w:r>
            <w:r w:rsidRPr="00FE7561">
              <w:rPr>
                <w:rFonts w:ascii="AcadNusx" w:hAnsi="AcadNusx" w:cs="Arial"/>
                <w:sz w:val="20"/>
                <w:szCs w:val="20"/>
              </w:rPr>
              <w:t xml:space="preserve">: </w:t>
            </w:r>
            <w:r w:rsidRPr="00FE7561">
              <w:rPr>
                <w:rFonts w:ascii="Sylfaen" w:hAnsi="Sylfaen" w:cs="Sylfaen"/>
                <w:b/>
                <w:color w:val="0000FF"/>
                <w:sz w:val="20"/>
                <w:szCs w:val="20"/>
                <w:lang w:val="ka-GE"/>
              </w:rPr>
              <w:t>0112</w:t>
            </w:r>
            <w:r w:rsidRPr="00FE7561">
              <w:rPr>
                <w:rFonts w:ascii="AcadNusx" w:hAnsi="AcadNusx" w:cs="Arial"/>
                <w:sz w:val="20"/>
                <w:szCs w:val="20"/>
              </w:rPr>
              <w:t xml:space="preserve"> </w:t>
            </w:r>
          </w:p>
          <w:p w:rsidR="009C3DAD" w:rsidRPr="00FE7561" w:rsidRDefault="009C3DAD" w:rsidP="003C05E3">
            <w:pPr>
              <w:tabs>
                <w:tab w:val="left" w:pos="556"/>
              </w:tabs>
              <w:ind w:left="556" w:right="2" w:hanging="556"/>
              <w:rPr>
                <w:rFonts w:ascii="Sylfaen" w:hAnsi="Sylfaen" w:cs="Arial"/>
                <w:sz w:val="20"/>
                <w:szCs w:val="20"/>
                <w:lang w:val="ka-GE"/>
              </w:rPr>
            </w:pPr>
            <w:r w:rsidRPr="00FE7561">
              <w:rPr>
                <w:rFonts w:ascii="Sylfaen" w:hAnsi="Sylfaen" w:cs="Sylfaen"/>
                <w:sz w:val="20"/>
                <w:szCs w:val="20"/>
              </w:rPr>
              <w:t>ქვეყანა</w:t>
            </w:r>
            <w:r w:rsidRPr="00FE7561">
              <w:rPr>
                <w:rFonts w:ascii="AcadNusx" w:hAnsi="AcadNusx" w:cs="Arial"/>
                <w:sz w:val="20"/>
                <w:szCs w:val="20"/>
              </w:rPr>
              <w:t xml:space="preserve">: </w:t>
            </w:r>
            <w:r w:rsidRPr="00FE7561">
              <w:rPr>
                <w:rFonts w:ascii="Sylfaen" w:hAnsi="Sylfaen" w:cs="Sylfaen"/>
                <w:b/>
                <w:color w:val="0000FF"/>
                <w:sz w:val="20"/>
                <w:szCs w:val="20"/>
                <w:lang w:val="ka-GE"/>
              </w:rPr>
              <w:t>საქართველო</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1.1 (</w:t>
            </w:r>
            <w:r w:rsidR="009F2A4D" w:rsidRPr="00FE7561">
              <w:rPr>
                <w:rFonts w:ascii="Sylfaen" w:hAnsi="Sylfaen" w:cs="Sylfaen"/>
                <w:b/>
                <w:sz w:val="20"/>
                <w:szCs w:val="20"/>
              </w:rPr>
              <w:t>ზ</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99419F" w:rsidRPr="00FE7561" w:rsidRDefault="009C3DAD" w:rsidP="003C05E3">
            <w:pPr>
              <w:jc w:val="both"/>
              <w:rPr>
                <w:rFonts w:ascii="AcadNusx" w:hAnsi="AcadNusx" w:cs="Arial"/>
                <w:sz w:val="20"/>
                <w:szCs w:val="20"/>
                <w:lang w:val="it-IT"/>
              </w:rPr>
            </w:pPr>
            <w:r w:rsidRPr="00FE7561">
              <w:rPr>
                <w:rFonts w:ascii="Sylfaen" w:hAnsi="Sylfaen" w:cs="Sylfaen"/>
                <w:sz w:val="20"/>
                <w:szCs w:val="20"/>
                <w:lang w:val="it-IT"/>
              </w:rPr>
              <w:t>მთლიანი</w:t>
            </w:r>
            <w:r w:rsidRPr="00FE7561">
              <w:rPr>
                <w:rFonts w:ascii="AcadNusx" w:hAnsi="AcadNusx" w:cs="Arial"/>
                <w:sz w:val="20"/>
                <w:szCs w:val="20"/>
                <w:lang w:val="it-IT"/>
              </w:rPr>
              <w:t xml:space="preserve"> </w:t>
            </w:r>
            <w:r w:rsidRPr="00FE7561">
              <w:rPr>
                <w:rFonts w:ascii="Sylfaen" w:hAnsi="Sylfaen" w:cs="Sylfaen"/>
                <w:sz w:val="20"/>
                <w:szCs w:val="20"/>
                <w:lang w:val="it-IT"/>
              </w:rPr>
              <w:t>სამუშაოების</w:t>
            </w:r>
            <w:r w:rsidRPr="00FE7561">
              <w:rPr>
                <w:rFonts w:ascii="AcadNusx" w:hAnsi="AcadNusx" w:cs="Arial"/>
                <w:sz w:val="20"/>
                <w:szCs w:val="20"/>
                <w:lang w:val="it-IT"/>
              </w:rPr>
              <w:t xml:space="preserve"> </w:t>
            </w:r>
            <w:r w:rsidRPr="00FE7561">
              <w:rPr>
                <w:rFonts w:ascii="Sylfaen" w:hAnsi="Sylfaen" w:cs="Sylfaen"/>
                <w:sz w:val="20"/>
                <w:szCs w:val="20"/>
                <w:lang w:val="it-IT"/>
              </w:rPr>
              <w:t>დასრულების</w:t>
            </w:r>
            <w:r w:rsidRPr="00FE7561">
              <w:rPr>
                <w:rFonts w:ascii="AcadNusx" w:hAnsi="AcadNusx" w:cs="Arial"/>
                <w:sz w:val="20"/>
                <w:szCs w:val="20"/>
                <w:lang w:val="it-IT"/>
              </w:rPr>
              <w:t xml:space="preserve"> </w:t>
            </w:r>
            <w:r w:rsidRPr="00FE7561">
              <w:rPr>
                <w:rFonts w:ascii="Sylfaen" w:hAnsi="Sylfaen" w:cs="Sylfaen"/>
                <w:sz w:val="20"/>
                <w:szCs w:val="20"/>
                <w:lang w:val="it-IT"/>
              </w:rPr>
              <w:t>დაგეგმილი</w:t>
            </w:r>
            <w:r w:rsidRPr="00FE7561">
              <w:rPr>
                <w:rFonts w:ascii="AcadNusx" w:hAnsi="AcadNusx" w:cs="Arial"/>
                <w:sz w:val="20"/>
                <w:szCs w:val="20"/>
                <w:lang w:val="it-IT"/>
              </w:rPr>
              <w:t xml:space="preserve"> </w:t>
            </w:r>
            <w:r w:rsidRPr="00FE7561">
              <w:rPr>
                <w:rFonts w:ascii="Sylfaen" w:hAnsi="Sylfaen" w:cs="Sylfaen"/>
                <w:sz w:val="20"/>
                <w:szCs w:val="20"/>
                <w:lang w:val="it-IT"/>
              </w:rPr>
              <w:t>თარიღი</w:t>
            </w:r>
            <w:r w:rsidRPr="00FE7561">
              <w:rPr>
                <w:rFonts w:ascii="AcadNusx" w:hAnsi="AcadNusx" w:cs="Arial"/>
                <w:sz w:val="20"/>
                <w:szCs w:val="20"/>
                <w:lang w:val="it-IT"/>
              </w:rPr>
              <w:t xml:space="preserve">: </w:t>
            </w:r>
          </w:p>
          <w:p w:rsidR="009C3DAD" w:rsidRPr="00FE7561" w:rsidRDefault="00EA0D2D" w:rsidP="003C05E3">
            <w:pPr>
              <w:jc w:val="both"/>
              <w:rPr>
                <w:rFonts w:ascii="AcadNusx" w:hAnsi="AcadNusx" w:cs="Arial"/>
                <w:sz w:val="20"/>
                <w:szCs w:val="20"/>
                <w:lang w:val="it-IT"/>
              </w:rPr>
            </w:pPr>
            <w:r w:rsidRPr="00FE7561">
              <w:rPr>
                <w:rFonts w:ascii="Sylfaen" w:hAnsi="Sylfaen" w:cs="Sylfaen"/>
                <w:sz w:val="20"/>
                <w:szCs w:val="20"/>
                <w:lang w:val="it-IT"/>
              </w:rPr>
              <w:t xml:space="preserve">სამუშაოთა დაწყებიდან </w:t>
            </w:r>
            <w:r w:rsidR="001F7BED">
              <w:rPr>
                <w:rFonts w:ascii="Sylfaen" w:hAnsi="Sylfaen" w:cs="Sylfaen"/>
                <w:b/>
                <w:color w:val="0000FF"/>
                <w:sz w:val="20"/>
                <w:szCs w:val="20"/>
                <w:lang w:val="ka-GE"/>
              </w:rPr>
              <w:t>10 (ათი</w:t>
            </w:r>
            <w:r w:rsidRPr="00FE7561">
              <w:rPr>
                <w:rFonts w:ascii="Sylfaen" w:hAnsi="Sylfaen" w:cs="Sylfaen"/>
                <w:b/>
                <w:color w:val="0000FF"/>
                <w:sz w:val="20"/>
                <w:szCs w:val="20"/>
                <w:lang w:val="ka-GE"/>
              </w:rPr>
              <w:t>) თვე.</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lang w:val="it-IT"/>
              </w:rPr>
            </w:pPr>
            <w:r w:rsidRPr="00FE7561">
              <w:rPr>
                <w:rFonts w:ascii="Sylfaen" w:hAnsi="Sylfaen" w:cs="Sylfaen"/>
                <w:b/>
                <w:sz w:val="20"/>
                <w:szCs w:val="20"/>
              </w:rPr>
              <w:t>კონტრაქტის</w:t>
            </w:r>
            <w:r w:rsidRPr="00FE7561">
              <w:rPr>
                <w:rFonts w:ascii="Sylfaen" w:hAnsi="Sylfaen"/>
                <w:b/>
                <w:sz w:val="20"/>
                <w:szCs w:val="20"/>
                <w:lang w:val="it-IT"/>
              </w:rPr>
              <w:t xml:space="preserve"> </w:t>
            </w:r>
            <w:r w:rsidRPr="00FE7561">
              <w:rPr>
                <w:rFonts w:ascii="Sylfaen" w:hAnsi="Sylfaen" w:cs="Sylfaen"/>
                <w:b/>
                <w:sz w:val="20"/>
                <w:szCs w:val="20"/>
              </w:rPr>
              <w:t>ზოგადი</w:t>
            </w:r>
            <w:r w:rsidRPr="00FE7561">
              <w:rPr>
                <w:rFonts w:ascii="Sylfaen" w:hAnsi="Sylfaen"/>
                <w:b/>
                <w:sz w:val="20"/>
                <w:szCs w:val="20"/>
                <w:lang w:val="it-IT"/>
              </w:rPr>
              <w:t xml:space="preserve"> </w:t>
            </w:r>
            <w:r w:rsidRPr="00FE7561">
              <w:rPr>
                <w:rFonts w:ascii="Sylfaen" w:hAnsi="Sylfaen" w:cs="Sylfaen"/>
                <w:b/>
                <w:sz w:val="20"/>
                <w:szCs w:val="20"/>
              </w:rPr>
              <w:t>პირობები</w:t>
            </w:r>
            <w:r w:rsidR="00FA5E0A" w:rsidRPr="00FE7561">
              <w:rPr>
                <w:rFonts w:ascii="Sylfaen" w:hAnsi="Sylfaen"/>
                <w:b/>
                <w:sz w:val="20"/>
                <w:szCs w:val="20"/>
                <w:lang w:val="it-IT"/>
              </w:rPr>
              <w:t xml:space="preserve"> 1.1 (</w:t>
            </w:r>
            <w:r w:rsidR="000405EE" w:rsidRPr="00FE7561">
              <w:rPr>
                <w:rFonts w:ascii="Sylfaen" w:hAnsi="Sylfaen"/>
                <w:b/>
                <w:sz w:val="20"/>
                <w:szCs w:val="20"/>
                <w:lang w:val="it-IT"/>
              </w:rPr>
              <w:t>შ</w:t>
            </w:r>
            <w:r w:rsidR="00FA5E0A" w:rsidRPr="00FE7561">
              <w:rPr>
                <w:rFonts w:ascii="Sylfaen" w:hAnsi="Sylfaen"/>
                <w:b/>
                <w:sz w:val="20"/>
                <w:szCs w:val="20"/>
                <w:lang w:val="it-IT"/>
              </w:rPr>
              <w:t>)</w:t>
            </w:r>
          </w:p>
        </w:tc>
        <w:tc>
          <w:tcPr>
            <w:tcW w:w="8280" w:type="dxa"/>
            <w:tcBorders>
              <w:top w:val="single" w:sz="6" w:space="0" w:color="auto"/>
              <w:left w:val="single" w:sz="6" w:space="0" w:color="auto"/>
              <w:bottom w:val="single" w:sz="6" w:space="0" w:color="auto"/>
              <w:right w:val="single" w:sz="6" w:space="0" w:color="auto"/>
            </w:tcBorders>
          </w:tcPr>
          <w:p w:rsidR="009C3DAD" w:rsidRPr="00617C66" w:rsidRDefault="00502BD4" w:rsidP="00617C66">
            <w:pPr>
              <w:ind w:right="2"/>
              <w:jc w:val="both"/>
              <w:rPr>
                <w:rFonts w:ascii="Sylfaen" w:hAnsi="Sylfaen" w:cs="Sylfaen"/>
                <w:b/>
                <w:color w:val="0000FF"/>
                <w:sz w:val="20"/>
                <w:szCs w:val="20"/>
                <w:lang w:val="ka-GE"/>
              </w:rPr>
            </w:pPr>
            <w:r w:rsidRPr="009C3DAD">
              <w:rPr>
                <w:rFonts w:ascii="Sylfaen" w:hAnsi="Sylfaen" w:cs="Sylfaen"/>
                <w:sz w:val="20"/>
                <w:szCs w:val="20"/>
              </w:rPr>
              <w:t>პროექტის</w:t>
            </w:r>
            <w:r w:rsidRPr="00A94343">
              <w:rPr>
                <w:rFonts w:ascii="AcadNusx" w:hAnsi="AcadNusx" w:cs="Arial"/>
                <w:sz w:val="20"/>
                <w:szCs w:val="20"/>
                <w:lang w:val="it-IT"/>
              </w:rPr>
              <w:t xml:space="preserve"> </w:t>
            </w:r>
            <w:r w:rsidRPr="009C3DAD">
              <w:rPr>
                <w:rFonts w:ascii="Sylfaen" w:hAnsi="Sylfaen" w:cs="Sylfaen"/>
                <w:sz w:val="20"/>
                <w:szCs w:val="20"/>
              </w:rPr>
              <w:t>მენჯერი</w:t>
            </w:r>
            <w:r w:rsidRPr="00A94343">
              <w:rPr>
                <w:rFonts w:ascii="AcadNusx" w:hAnsi="AcadNusx" w:cs="Arial"/>
                <w:sz w:val="20"/>
                <w:szCs w:val="20"/>
                <w:lang w:val="it-IT"/>
              </w:rPr>
              <w:t xml:space="preserve">: </w:t>
            </w:r>
            <w:r w:rsidR="00617C66">
              <w:rPr>
                <w:rFonts w:ascii="Sylfaen" w:hAnsi="Sylfaen" w:cs="Arial"/>
                <w:b/>
                <w:i/>
                <w:color w:val="0000FF"/>
                <w:sz w:val="20"/>
                <w:szCs w:val="20"/>
                <w:lang w:val="ka-GE"/>
              </w:rPr>
              <w:t>განისაზღვრება კონტრაქტის ხელმოწერის შემდეგ</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lang w:val="ka-GE"/>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1.1 (</w:t>
            </w:r>
            <w:r w:rsidR="003D0F39" w:rsidRPr="00FE7561">
              <w:rPr>
                <w:rFonts w:ascii="Sylfaen" w:hAnsi="Sylfaen"/>
                <w:b/>
                <w:sz w:val="20"/>
                <w:szCs w:val="20"/>
                <w:lang w:val="ka-GE"/>
              </w:rPr>
              <w:t>ც</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9C3DAD" w:rsidRPr="00747898" w:rsidRDefault="001F7BED" w:rsidP="00747898">
            <w:pPr>
              <w:jc w:val="both"/>
              <w:rPr>
                <w:rFonts w:ascii="Sylfaen" w:hAnsi="Sylfaen" w:cs="Sylfaen"/>
                <w:b/>
                <w:color w:val="0000FF"/>
                <w:sz w:val="20"/>
                <w:szCs w:val="20"/>
              </w:rPr>
            </w:pPr>
            <w:r w:rsidRPr="001F7BED">
              <w:rPr>
                <w:rFonts w:ascii="Sylfaen" w:hAnsi="Sylfaen" w:cs="Sylfaen"/>
                <w:b/>
                <w:bCs/>
                <w:color w:val="0000FF"/>
                <w:sz w:val="20"/>
                <w:szCs w:val="20"/>
                <w:lang w:val="ka-GE"/>
              </w:rPr>
              <w:t xml:space="preserve">   ობიექტი მდებარეობს</w:t>
            </w:r>
            <w:r>
              <w:rPr>
                <w:rFonts w:ascii="Sylfaen" w:hAnsi="Sylfaen" w:cs="Sylfaen"/>
                <w:b/>
                <w:bCs/>
                <w:color w:val="0000FF"/>
                <w:sz w:val="20"/>
                <w:szCs w:val="20"/>
                <w:lang w:val="ka-GE"/>
              </w:rPr>
              <w:t xml:space="preserve"> </w:t>
            </w:r>
            <w:r w:rsidRPr="001F7BED">
              <w:rPr>
                <w:rFonts w:ascii="Sylfaen" w:hAnsi="Sylfaen" w:cs="Sylfaen"/>
                <w:b/>
                <w:bCs/>
                <w:color w:val="0000FF"/>
                <w:sz w:val="20"/>
                <w:szCs w:val="20"/>
                <w:lang w:val="ka-GE"/>
              </w:rPr>
              <w:t>დასავლეთ საქართველოში, იმერეთის რეგიონში,  თბილისიდან 140 კმ. მანძილზე.</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1.1 (</w:t>
            </w:r>
            <w:r w:rsidR="003D0F39" w:rsidRPr="00FE7561">
              <w:rPr>
                <w:rFonts w:ascii="Sylfaen" w:hAnsi="Sylfaen" w:cs="Sylfaen"/>
                <w:b/>
                <w:sz w:val="20"/>
                <w:szCs w:val="20"/>
              </w:rPr>
              <w:t>ჭ</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AB6641" w:rsidP="00FC37E6">
            <w:pPr>
              <w:tabs>
                <w:tab w:val="left" w:pos="556"/>
              </w:tabs>
              <w:spacing w:before="60" w:after="160"/>
              <w:ind w:right="2"/>
              <w:rPr>
                <w:rFonts w:ascii="AcadNusx" w:hAnsi="AcadNusx" w:cs="Arial"/>
                <w:sz w:val="20"/>
                <w:szCs w:val="20"/>
                <w:lang w:val="ka-GE"/>
              </w:rPr>
            </w:pPr>
            <w:r w:rsidRPr="00FE7561">
              <w:rPr>
                <w:rFonts w:ascii="Sylfaen" w:hAnsi="Sylfaen" w:cs="Sylfaen"/>
                <w:sz w:val="20"/>
                <w:szCs w:val="20"/>
                <w:lang w:val="ka-GE"/>
              </w:rPr>
              <w:t xml:space="preserve">სამუშაოების </w:t>
            </w:r>
            <w:r w:rsidR="009C3DAD" w:rsidRPr="00FE7561">
              <w:rPr>
                <w:rFonts w:ascii="Sylfaen" w:hAnsi="Sylfaen" w:cs="Sylfaen"/>
                <w:sz w:val="20"/>
                <w:szCs w:val="20"/>
              </w:rPr>
              <w:t>დაწყების</w:t>
            </w:r>
            <w:r w:rsidR="009C3DAD" w:rsidRPr="00FE7561">
              <w:rPr>
                <w:rFonts w:ascii="AcadNusx" w:hAnsi="AcadNusx" w:cs="Arial"/>
                <w:sz w:val="20"/>
                <w:szCs w:val="20"/>
              </w:rPr>
              <w:t xml:space="preserve"> </w:t>
            </w:r>
            <w:r w:rsidR="009C3DAD" w:rsidRPr="00FE7561">
              <w:rPr>
                <w:rFonts w:ascii="Sylfaen" w:hAnsi="Sylfaen" w:cs="Sylfaen"/>
                <w:sz w:val="20"/>
                <w:szCs w:val="20"/>
              </w:rPr>
              <w:t>თარიღი</w:t>
            </w:r>
            <w:r w:rsidR="00FC37E6" w:rsidRPr="00FE7561">
              <w:rPr>
                <w:rFonts w:ascii="Sylfaen" w:hAnsi="Sylfaen" w:cs="Sylfaen"/>
                <w:sz w:val="20"/>
                <w:szCs w:val="20"/>
                <w:lang w:val="ka-GE"/>
              </w:rPr>
              <w:t xml:space="preserve">ა: </w:t>
            </w:r>
            <w:r w:rsidR="009C3DAD" w:rsidRPr="00FE7561">
              <w:rPr>
                <w:rFonts w:ascii="Sylfaen" w:hAnsi="Sylfaen" w:cs="Sylfaen"/>
                <w:b/>
                <w:color w:val="0000FF"/>
                <w:sz w:val="20"/>
                <w:szCs w:val="20"/>
              </w:rPr>
              <w:t>კონტრაქტის ხელმოწერიდან 15 დღე</w:t>
            </w:r>
            <w:r w:rsidR="005A23CD" w:rsidRPr="00FE7561">
              <w:rPr>
                <w:rFonts w:ascii="Sylfaen" w:hAnsi="Sylfaen" w:cs="Sylfaen"/>
                <w:b/>
                <w:color w:val="0000FF"/>
                <w:sz w:val="20"/>
                <w:szCs w:val="20"/>
                <w:lang w:val="ka-GE"/>
              </w:rPr>
              <w:t>ში.</w:t>
            </w:r>
          </w:p>
        </w:tc>
      </w:tr>
      <w:tr w:rsidR="009C3DAD" w:rsidRPr="001F7BED">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1.1  (</w:t>
            </w:r>
            <w:r w:rsidR="003D0F39" w:rsidRPr="00FE7561">
              <w:rPr>
                <w:rFonts w:ascii="Sylfaen" w:hAnsi="Sylfaen" w:cs="Sylfaen"/>
                <w:b/>
                <w:sz w:val="20"/>
                <w:szCs w:val="20"/>
              </w:rPr>
              <w:t>აა</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1F7BED" w:rsidRDefault="001F7BED" w:rsidP="00502BD4">
            <w:pPr>
              <w:jc w:val="both"/>
              <w:rPr>
                <w:rFonts w:ascii="Sylfaen" w:hAnsi="Sylfaen" w:cs="Arial"/>
                <w:b/>
                <w:color w:val="0000FF"/>
                <w:sz w:val="20"/>
                <w:szCs w:val="20"/>
                <w:lang w:val="ka-GE"/>
              </w:rPr>
            </w:pPr>
            <w:r w:rsidRPr="001F7BED">
              <w:rPr>
                <w:rFonts w:ascii="Sylfaen" w:hAnsi="Sylfaen" w:cs="Arial"/>
                <w:b/>
                <w:color w:val="0000FF"/>
                <w:sz w:val="20"/>
                <w:szCs w:val="20"/>
                <w:lang w:val="ka-GE"/>
              </w:rPr>
              <w:t>პროექტი ითვალისწინებს ჭორვილა-საირხის გზის 6 906 მ-იანი მონაკვ</w:t>
            </w:r>
            <w:r>
              <w:rPr>
                <w:rFonts w:ascii="Sylfaen" w:hAnsi="Sylfaen" w:cs="Arial"/>
                <w:b/>
                <w:color w:val="0000FF"/>
                <w:sz w:val="20"/>
                <w:szCs w:val="20"/>
                <w:lang w:val="ka-GE"/>
              </w:rPr>
              <w:t>ეთის რეაბილიტაციას. ორფენიანი ასფალტო-</w:t>
            </w:r>
            <w:r w:rsidRPr="001F7BED">
              <w:rPr>
                <w:rFonts w:ascii="Sylfaen" w:hAnsi="Sylfaen" w:cs="Arial"/>
                <w:b/>
                <w:color w:val="0000FF"/>
                <w:sz w:val="20"/>
                <w:szCs w:val="20"/>
                <w:lang w:val="ka-GE"/>
              </w:rPr>
              <w:t>ბეტონის (5+4) საფარის მოწყობას, სავალი ნაწილის სიგანე 5 მ. ასევე სარეაბილიტაციო გზაზე ეწყობა ბეტონის კიუვეტები სიგრძით 5</w:t>
            </w:r>
            <w:r>
              <w:rPr>
                <w:rFonts w:ascii="Sylfaen" w:hAnsi="Sylfaen" w:cs="Arial"/>
                <w:b/>
                <w:color w:val="0000FF"/>
                <w:sz w:val="20"/>
                <w:szCs w:val="20"/>
                <w:lang w:val="ka-GE"/>
              </w:rPr>
              <w:t xml:space="preserve"> </w:t>
            </w:r>
            <w:r w:rsidRPr="001F7BED">
              <w:rPr>
                <w:rFonts w:ascii="Sylfaen" w:hAnsi="Sylfaen" w:cs="Arial"/>
                <w:b/>
                <w:color w:val="0000FF"/>
                <w:sz w:val="20"/>
                <w:szCs w:val="20"/>
                <w:lang w:val="ka-GE"/>
              </w:rPr>
              <w:t>892 მ. წყალამრიდი ლითონის მილები  საერთო სიგრძით 1</w:t>
            </w:r>
            <w:r>
              <w:rPr>
                <w:rFonts w:ascii="Sylfaen" w:hAnsi="Sylfaen" w:cs="Arial"/>
                <w:b/>
                <w:color w:val="0000FF"/>
                <w:sz w:val="20"/>
                <w:szCs w:val="20"/>
                <w:lang w:val="ka-GE"/>
              </w:rPr>
              <w:t xml:space="preserve"> 004 მ. გაბიონის კედლები 80 მ</w:t>
            </w:r>
            <w:r w:rsidRPr="001F7BED">
              <w:rPr>
                <w:rFonts w:ascii="Sylfaen" w:hAnsi="Sylfaen" w:cs="Arial"/>
                <w:b/>
                <w:color w:val="0000FF"/>
                <w:sz w:val="20"/>
                <w:szCs w:val="20"/>
                <w:lang w:val="ka-GE"/>
              </w:rPr>
              <w:t xml:space="preserve"> და ანაკრები ბეტონის ღარები სიგრძით 1</w:t>
            </w:r>
            <w:r>
              <w:rPr>
                <w:rFonts w:ascii="Sylfaen" w:hAnsi="Sylfaen" w:cs="Arial"/>
                <w:b/>
                <w:color w:val="0000FF"/>
                <w:sz w:val="20"/>
                <w:szCs w:val="20"/>
                <w:lang w:val="ka-GE"/>
              </w:rPr>
              <w:t xml:space="preserve"> </w:t>
            </w:r>
            <w:r w:rsidRPr="001F7BED">
              <w:rPr>
                <w:rFonts w:ascii="Sylfaen" w:hAnsi="Sylfaen" w:cs="Arial"/>
                <w:b/>
                <w:color w:val="0000FF"/>
                <w:sz w:val="20"/>
                <w:szCs w:val="20"/>
                <w:lang w:val="ka-GE"/>
              </w:rPr>
              <w:t>146 მ.</w:t>
            </w:r>
          </w:p>
          <w:p w:rsidR="001F7BED" w:rsidRDefault="001F7BED" w:rsidP="00502BD4">
            <w:pPr>
              <w:jc w:val="both"/>
              <w:rPr>
                <w:rFonts w:ascii="Sylfaen" w:hAnsi="Sylfaen" w:cs="Sylfaen"/>
                <w:b/>
                <w:color w:val="0000FF"/>
                <w:sz w:val="20"/>
                <w:szCs w:val="20"/>
                <w:lang w:val="ka-GE"/>
              </w:rPr>
            </w:pPr>
          </w:p>
          <w:p w:rsidR="005D3293" w:rsidRDefault="00502BD4" w:rsidP="00502BD4">
            <w:pPr>
              <w:jc w:val="both"/>
              <w:rPr>
                <w:rFonts w:ascii="Sylfaen" w:hAnsi="Sylfaen" w:cs="Arial"/>
                <w:b/>
                <w:color w:val="0000FF"/>
                <w:sz w:val="20"/>
                <w:szCs w:val="20"/>
                <w:lang w:val="ka-GE"/>
              </w:rPr>
            </w:pPr>
            <w:r w:rsidRPr="005D3293">
              <w:rPr>
                <w:rFonts w:ascii="Sylfaen" w:hAnsi="Sylfaen" w:cs="Sylfaen"/>
                <w:b/>
                <w:color w:val="0000FF"/>
                <w:sz w:val="20"/>
                <w:szCs w:val="20"/>
                <w:lang w:val="ka-GE"/>
              </w:rPr>
              <w:t>ძირითადი</w:t>
            </w:r>
            <w:r w:rsidRPr="005D3293">
              <w:rPr>
                <w:rFonts w:ascii="AcadNusx" w:hAnsi="AcadNusx" w:cs="Arial"/>
                <w:b/>
                <w:color w:val="0000FF"/>
                <w:sz w:val="20"/>
                <w:szCs w:val="20"/>
                <w:lang w:val="ka-GE"/>
              </w:rPr>
              <w:t xml:space="preserve"> </w:t>
            </w:r>
            <w:r w:rsidRPr="005D3293">
              <w:rPr>
                <w:rFonts w:ascii="Sylfaen" w:hAnsi="Sylfaen" w:cs="Sylfaen"/>
                <w:b/>
                <w:color w:val="0000FF"/>
                <w:sz w:val="20"/>
                <w:szCs w:val="20"/>
                <w:lang w:val="ka-GE"/>
              </w:rPr>
              <w:t>სამუშაოების</w:t>
            </w:r>
            <w:r w:rsidRPr="005D3293">
              <w:rPr>
                <w:rFonts w:ascii="AcadNusx" w:hAnsi="AcadNusx" w:cs="Arial"/>
                <w:b/>
                <w:color w:val="0000FF"/>
                <w:sz w:val="20"/>
                <w:szCs w:val="20"/>
                <w:lang w:val="ka-GE"/>
              </w:rPr>
              <w:t xml:space="preserve"> </w:t>
            </w:r>
            <w:r w:rsidRPr="005D3293">
              <w:rPr>
                <w:rFonts w:ascii="Sylfaen" w:hAnsi="Sylfaen" w:cs="Sylfaen"/>
                <w:b/>
                <w:color w:val="0000FF"/>
                <w:sz w:val="20"/>
                <w:szCs w:val="20"/>
                <w:lang w:val="ka-GE"/>
              </w:rPr>
              <w:t>მოცულობები</w:t>
            </w:r>
            <w:r w:rsidRPr="005D3293">
              <w:rPr>
                <w:rFonts w:ascii="AcadNusx" w:hAnsi="AcadNusx" w:cs="Arial"/>
                <w:b/>
                <w:color w:val="0000FF"/>
                <w:sz w:val="20"/>
                <w:szCs w:val="20"/>
                <w:lang w:val="ka-GE"/>
              </w:rPr>
              <w:t>:</w:t>
            </w:r>
          </w:p>
          <w:p w:rsidR="001F7BED" w:rsidRPr="001F7BED" w:rsidRDefault="001F7BED" w:rsidP="00502BD4">
            <w:pPr>
              <w:jc w:val="both"/>
              <w:rPr>
                <w:rFonts w:ascii="Sylfaen" w:hAnsi="Sylfaen" w:cs="Arial"/>
                <w:b/>
                <w:color w:val="0000FF"/>
                <w:sz w:val="20"/>
                <w:szCs w:val="20"/>
                <w:lang w:val="ka-GE"/>
              </w:rPr>
            </w:pPr>
          </w:p>
          <w:p w:rsidR="001F7BED" w:rsidRPr="001F7BED" w:rsidRDefault="001F7BED" w:rsidP="001F7BED">
            <w:pPr>
              <w:jc w:val="both"/>
              <w:rPr>
                <w:rFonts w:ascii="Sylfaen" w:hAnsi="Sylfaen" w:cs="Arial"/>
                <w:b/>
                <w:color w:val="0000FF"/>
                <w:sz w:val="20"/>
                <w:szCs w:val="20"/>
                <w:lang w:val="ka-GE"/>
              </w:rPr>
            </w:pPr>
            <w:r>
              <w:rPr>
                <w:rFonts w:ascii="Sylfaen" w:hAnsi="Sylfaen" w:cs="Arial"/>
                <w:b/>
                <w:color w:val="0000FF"/>
                <w:sz w:val="20"/>
                <w:szCs w:val="20"/>
                <w:lang w:val="ka-GE"/>
              </w:rPr>
              <w:t xml:space="preserve">1. </w:t>
            </w:r>
            <w:r w:rsidRPr="001F7BED">
              <w:rPr>
                <w:rFonts w:ascii="Sylfaen" w:hAnsi="Sylfaen" w:cs="Arial"/>
                <w:b/>
                <w:color w:val="0000FF"/>
                <w:sz w:val="20"/>
                <w:szCs w:val="20"/>
                <w:lang w:val="ka-GE"/>
              </w:rPr>
              <w:t>ფრაქციული ღორღი  58 629 მ</w:t>
            </w:r>
            <w:r w:rsidRPr="001F7BED">
              <w:rPr>
                <w:rFonts w:ascii="Sylfaen" w:hAnsi="Sylfaen" w:cs="Arial"/>
                <w:b/>
                <w:color w:val="0000FF"/>
                <w:sz w:val="20"/>
                <w:szCs w:val="20"/>
                <w:vertAlign w:val="superscript"/>
                <w:lang w:val="ka-GE"/>
              </w:rPr>
              <w:t xml:space="preserve">2 </w:t>
            </w:r>
            <w:r w:rsidRPr="001F7BED">
              <w:rPr>
                <w:rFonts w:ascii="Sylfaen" w:hAnsi="Sylfaen" w:cs="Arial"/>
                <w:b/>
                <w:color w:val="0000FF"/>
                <w:sz w:val="20"/>
                <w:szCs w:val="20"/>
                <w:lang w:val="ka-GE"/>
              </w:rPr>
              <w:t xml:space="preserve"> (</w:t>
            </w:r>
            <w:r>
              <w:rPr>
                <w:rFonts w:ascii="Sylfaen" w:hAnsi="Sylfaen" w:cs="Arial"/>
                <w:b/>
                <w:color w:val="0000FF"/>
                <w:sz w:val="20"/>
                <w:szCs w:val="20"/>
                <w:lang w:val="ka-GE"/>
              </w:rPr>
              <w:t>თანახმად, მაგრამ არ შემოიფ</w:t>
            </w:r>
            <w:r w:rsidRPr="001F7BED">
              <w:rPr>
                <w:rFonts w:ascii="Sylfaen" w:hAnsi="Sylfaen" w:cs="Arial"/>
                <w:b/>
                <w:color w:val="0000FF"/>
                <w:sz w:val="20"/>
                <w:szCs w:val="20"/>
                <w:lang w:val="ka-GE"/>
              </w:rPr>
              <w:t xml:space="preserve">არგლება ზოგადი სპეციფიკაციების #8 თავისა)  </w:t>
            </w:r>
          </w:p>
          <w:p w:rsidR="001F7BED" w:rsidRPr="001F7BED" w:rsidRDefault="001F7BED" w:rsidP="001F7BED">
            <w:pPr>
              <w:jc w:val="both"/>
              <w:rPr>
                <w:rFonts w:ascii="Sylfaen" w:hAnsi="Sylfaen" w:cs="Arial"/>
                <w:b/>
                <w:color w:val="0000FF"/>
                <w:sz w:val="20"/>
                <w:szCs w:val="20"/>
                <w:lang w:val="ka-GE"/>
              </w:rPr>
            </w:pPr>
            <w:r>
              <w:rPr>
                <w:rFonts w:ascii="Sylfaen" w:hAnsi="Sylfaen" w:cs="Arial"/>
                <w:b/>
                <w:color w:val="0000FF"/>
                <w:sz w:val="20"/>
                <w:szCs w:val="20"/>
                <w:lang w:val="ka-GE"/>
              </w:rPr>
              <w:t xml:space="preserve">2. </w:t>
            </w:r>
            <w:r w:rsidRPr="001F7BED">
              <w:rPr>
                <w:rFonts w:ascii="Sylfaen" w:hAnsi="Sylfaen" w:cs="Arial"/>
                <w:b/>
                <w:color w:val="0000FF"/>
                <w:sz w:val="20"/>
                <w:szCs w:val="20"/>
                <w:lang w:val="ka-GE"/>
              </w:rPr>
              <w:t xml:space="preserve">ქვიშა-ხრეშოვანი ნარევი 2 718 </w:t>
            </w:r>
            <w:r w:rsidR="00015B0F">
              <w:rPr>
                <w:rFonts w:ascii="Sylfaen" w:hAnsi="Sylfaen" w:cs="Arial"/>
                <w:b/>
                <w:color w:val="0000FF"/>
                <w:sz w:val="20"/>
                <w:szCs w:val="20"/>
                <w:lang w:val="ka-GE"/>
              </w:rPr>
              <w:t>მ</w:t>
            </w:r>
            <w:r w:rsidRPr="001F7BED">
              <w:rPr>
                <w:rFonts w:ascii="Sylfaen" w:hAnsi="Sylfaen" w:cs="Arial"/>
                <w:b/>
                <w:color w:val="0000FF"/>
                <w:sz w:val="20"/>
                <w:szCs w:val="20"/>
                <w:vertAlign w:val="superscript"/>
                <w:lang w:val="ka-GE"/>
              </w:rPr>
              <w:t>3</w:t>
            </w:r>
            <w:r w:rsidRPr="001F7BED">
              <w:rPr>
                <w:rFonts w:ascii="Sylfaen" w:hAnsi="Sylfaen" w:cs="Arial"/>
                <w:b/>
                <w:color w:val="0000FF"/>
                <w:sz w:val="20"/>
                <w:szCs w:val="20"/>
                <w:lang w:val="ka-GE"/>
              </w:rPr>
              <w:t xml:space="preserve"> (</w:t>
            </w:r>
            <w:r>
              <w:rPr>
                <w:rFonts w:ascii="Sylfaen" w:hAnsi="Sylfaen" w:cs="Arial"/>
                <w:b/>
                <w:color w:val="0000FF"/>
                <w:sz w:val="20"/>
                <w:szCs w:val="20"/>
                <w:lang w:val="ka-GE"/>
              </w:rPr>
              <w:t>თანახმად, მაგრამ არ შემოიფ</w:t>
            </w:r>
            <w:r w:rsidRPr="001F7BED">
              <w:rPr>
                <w:rFonts w:ascii="Sylfaen" w:hAnsi="Sylfaen" w:cs="Arial"/>
                <w:b/>
                <w:color w:val="0000FF"/>
                <w:sz w:val="20"/>
                <w:szCs w:val="20"/>
                <w:lang w:val="ka-GE"/>
              </w:rPr>
              <w:t>არგლება ზოგადი სპეციფიკაციების #8 თავისა)</w:t>
            </w:r>
          </w:p>
          <w:p w:rsidR="001F7BED" w:rsidRPr="001F7BED" w:rsidRDefault="001F7BED" w:rsidP="001F7BED">
            <w:pPr>
              <w:jc w:val="both"/>
              <w:rPr>
                <w:rFonts w:ascii="Sylfaen" w:hAnsi="Sylfaen" w:cs="Arial"/>
                <w:b/>
                <w:color w:val="0000FF"/>
                <w:sz w:val="20"/>
                <w:szCs w:val="20"/>
                <w:lang w:val="ka-GE"/>
              </w:rPr>
            </w:pPr>
            <w:r>
              <w:rPr>
                <w:rFonts w:ascii="Sylfaen" w:hAnsi="Sylfaen" w:cs="Arial"/>
                <w:b/>
                <w:color w:val="0000FF"/>
                <w:sz w:val="20"/>
                <w:szCs w:val="20"/>
                <w:lang w:val="ka-GE"/>
              </w:rPr>
              <w:t xml:space="preserve">3. </w:t>
            </w:r>
            <w:r w:rsidRPr="001F7BED">
              <w:rPr>
                <w:rFonts w:ascii="Sylfaen" w:hAnsi="Sylfaen" w:cs="Arial"/>
                <w:b/>
                <w:color w:val="0000FF"/>
                <w:sz w:val="20"/>
                <w:szCs w:val="20"/>
                <w:lang w:val="ka-GE"/>
              </w:rPr>
              <w:t>მსხვილმარცვლოვანი ასფალტო</w:t>
            </w:r>
            <w:r w:rsidR="00015B0F">
              <w:rPr>
                <w:rFonts w:ascii="Sylfaen" w:hAnsi="Sylfaen" w:cs="Arial"/>
                <w:b/>
                <w:color w:val="0000FF"/>
                <w:sz w:val="20"/>
                <w:szCs w:val="20"/>
                <w:lang w:val="ka-GE"/>
              </w:rPr>
              <w:t>-</w:t>
            </w:r>
            <w:r w:rsidRPr="001F7BED">
              <w:rPr>
                <w:rFonts w:ascii="Sylfaen" w:hAnsi="Sylfaen" w:cs="Arial"/>
                <w:b/>
                <w:color w:val="0000FF"/>
                <w:sz w:val="20"/>
                <w:szCs w:val="20"/>
                <w:lang w:val="ka-GE"/>
              </w:rPr>
              <w:t xml:space="preserve">ბეტონის ნარევი 40 102 </w:t>
            </w:r>
            <w:r>
              <w:rPr>
                <w:rFonts w:ascii="Sylfaen" w:hAnsi="Sylfaen" w:cs="Arial"/>
                <w:b/>
                <w:color w:val="0000FF"/>
                <w:sz w:val="20"/>
                <w:szCs w:val="20"/>
                <w:lang w:val="ka-GE"/>
              </w:rPr>
              <w:t>მ</w:t>
            </w:r>
            <w:r w:rsidRPr="001F7BED">
              <w:rPr>
                <w:rFonts w:ascii="Sylfaen" w:hAnsi="Sylfaen" w:cs="Arial"/>
                <w:b/>
                <w:color w:val="0000FF"/>
                <w:sz w:val="20"/>
                <w:szCs w:val="20"/>
                <w:vertAlign w:val="superscript"/>
                <w:lang w:val="ka-GE"/>
              </w:rPr>
              <w:t>2</w:t>
            </w:r>
            <w:r w:rsidRPr="001F7BED">
              <w:rPr>
                <w:rFonts w:ascii="Sylfaen" w:hAnsi="Sylfaen" w:cs="Arial"/>
                <w:b/>
                <w:color w:val="0000FF"/>
                <w:sz w:val="20"/>
                <w:szCs w:val="20"/>
                <w:lang w:val="ka-GE"/>
              </w:rPr>
              <w:t xml:space="preserve"> (</w:t>
            </w:r>
            <w:r>
              <w:rPr>
                <w:rFonts w:ascii="Sylfaen" w:hAnsi="Sylfaen" w:cs="Arial"/>
                <w:b/>
                <w:color w:val="0000FF"/>
                <w:sz w:val="20"/>
                <w:szCs w:val="20"/>
                <w:lang w:val="ka-GE"/>
              </w:rPr>
              <w:t>თანახმად, მაგრამ არ შემოიფ</w:t>
            </w:r>
            <w:r w:rsidRPr="001F7BED">
              <w:rPr>
                <w:rFonts w:ascii="Sylfaen" w:hAnsi="Sylfaen" w:cs="Arial"/>
                <w:b/>
                <w:color w:val="0000FF"/>
                <w:sz w:val="20"/>
                <w:szCs w:val="20"/>
                <w:lang w:val="ka-GE"/>
              </w:rPr>
              <w:t>არგლება ზოგადი სპეციფიკაციების #8 თავისა)</w:t>
            </w:r>
          </w:p>
          <w:p w:rsidR="009C3DAD" w:rsidRPr="009C2937" w:rsidRDefault="001F7BED" w:rsidP="009C2937">
            <w:pPr>
              <w:jc w:val="both"/>
              <w:rPr>
                <w:rFonts w:ascii="Sylfaen" w:hAnsi="Sylfaen" w:cs="Arial"/>
                <w:b/>
                <w:color w:val="0000FF"/>
                <w:sz w:val="20"/>
                <w:szCs w:val="20"/>
                <w:lang w:val="ka-GE"/>
              </w:rPr>
            </w:pPr>
            <w:r>
              <w:rPr>
                <w:rFonts w:ascii="Sylfaen" w:hAnsi="Sylfaen" w:cs="Arial"/>
                <w:b/>
                <w:color w:val="0000FF"/>
                <w:sz w:val="20"/>
                <w:szCs w:val="20"/>
                <w:lang w:val="ka-GE"/>
              </w:rPr>
              <w:t xml:space="preserve">4. </w:t>
            </w:r>
            <w:r w:rsidRPr="001F7BED">
              <w:rPr>
                <w:rFonts w:ascii="Sylfaen" w:hAnsi="Sylfaen" w:cs="Arial"/>
                <w:b/>
                <w:color w:val="0000FF"/>
                <w:sz w:val="20"/>
                <w:szCs w:val="20"/>
                <w:lang w:val="ka-GE"/>
              </w:rPr>
              <w:t>წვრილმარცვლოვანი ასფალტო</w:t>
            </w:r>
            <w:r w:rsidR="00015B0F">
              <w:rPr>
                <w:rFonts w:ascii="Sylfaen" w:hAnsi="Sylfaen" w:cs="Arial"/>
                <w:b/>
                <w:color w:val="0000FF"/>
                <w:sz w:val="20"/>
                <w:szCs w:val="20"/>
                <w:lang w:val="ka-GE"/>
              </w:rPr>
              <w:t>-</w:t>
            </w:r>
            <w:r w:rsidRPr="001F7BED">
              <w:rPr>
                <w:rFonts w:ascii="Sylfaen" w:hAnsi="Sylfaen" w:cs="Arial"/>
                <w:b/>
                <w:color w:val="0000FF"/>
                <w:sz w:val="20"/>
                <w:szCs w:val="20"/>
                <w:lang w:val="ka-GE"/>
              </w:rPr>
              <w:t>ბეტონის ნარევი 46 140 მ</w:t>
            </w:r>
            <w:r w:rsidRPr="001F7BED">
              <w:rPr>
                <w:rFonts w:ascii="Sylfaen" w:hAnsi="Sylfaen" w:cs="Arial"/>
                <w:b/>
                <w:color w:val="0000FF"/>
                <w:sz w:val="20"/>
                <w:szCs w:val="20"/>
                <w:vertAlign w:val="superscript"/>
                <w:lang w:val="ka-GE"/>
              </w:rPr>
              <w:t>2</w:t>
            </w:r>
            <w:r>
              <w:rPr>
                <w:rFonts w:ascii="Sylfaen" w:hAnsi="Sylfaen" w:cs="Arial"/>
                <w:b/>
                <w:color w:val="0000FF"/>
                <w:sz w:val="20"/>
                <w:szCs w:val="20"/>
                <w:lang w:val="ka-GE"/>
              </w:rPr>
              <w:t xml:space="preserve"> </w:t>
            </w:r>
            <w:r w:rsidRPr="001F7BED">
              <w:rPr>
                <w:rFonts w:ascii="Sylfaen" w:hAnsi="Sylfaen" w:cs="Arial"/>
                <w:b/>
                <w:color w:val="0000FF"/>
                <w:sz w:val="20"/>
                <w:szCs w:val="20"/>
                <w:lang w:val="ka-GE"/>
              </w:rPr>
              <w:t>(</w:t>
            </w:r>
            <w:r>
              <w:rPr>
                <w:rFonts w:ascii="Sylfaen" w:hAnsi="Sylfaen" w:cs="Arial"/>
                <w:b/>
                <w:color w:val="0000FF"/>
                <w:sz w:val="20"/>
                <w:szCs w:val="20"/>
                <w:lang w:val="ka-GE"/>
              </w:rPr>
              <w:t>თანახმად, მაგრამ არ შემოიფ</w:t>
            </w:r>
            <w:r w:rsidRPr="001F7BED">
              <w:rPr>
                <w:rFonts w:ascii="Sylfaen" w:hAnsi="Sylfaen" w:cs="Arial"/>
                <w:b/>
                <w:color w:val="0000FF"/>
                <w:sz w:val="20"/>
                <w:szCs w:val="20"/>
                <w:lang w:val="ka-GE"/>
              </w:rPr>
              <w:t>არგლება ზოგადი სპეციფიკაციების #8 თავისა)</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2.2 </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9C3DAD" w:rsidP="00734F9B">
            <w:pPr>
              <w:spacing w:before="60" w:after="160"/>
              <w:ind w:right="-72"/>
              <w:rPr>
                <w:rFonts w:ascii="Sylfaen" w:hAnsi="Sylfaen" w:cs="Arial"/>
                <w:i/>
                <w:sz w:val="20"/>
                <w:szCs w:val="20"/>
                <w:lang w:val="ka-GE"/>
              </w:rPr>
            </w:pPr>
            <w:r w:rsidRPr="00FE7561">
              <w:rPr>
                <w:rFonts w:ascii="Sylfaen" w:hAnsi="Sylfaen" w:cs="Sylfaen"/>
                <w:sz w:val="20"/>
                <w:szCs w:val="20"/>
              </w:rPr>
              <w:t>ობიექტის</w:t>
            </w:r>
            <w:r w:rsidRPr="00FE7561">
              <w:rPr>
                <w:rFonts w:ascii="AcadNusx" w:hAnsi="AcadNusx" w:cs="Arial"/>
                <w:sz w:val="20"/>
                <w:szCs w:val="20"/>
              </w:rPr>
              <w:t xml:space="preserve"> </w:t>
            </w:r>
            <w:r w:rsidRPr="00FE7561">
              <w:rPr>
                <w:rFonts w:ascii="Sylfaen" w:hAnsi="Sylfaen" w:cs="Sylfaen"/>
                <w:sz w:val="20"/>
                <w:szCs w:val="20"/>
              </w:rPr>
              <w:t>ნაწილ</w:t>
            </w:r>
            <w:r w:rsidRPr="00FE7561">
              <w:rPr>
                <w:rFonts w:ascii="AcadNusx" w:hAnsi="AcadNusx" w:cs="Arial"/>
                <w:sz w:val="20"/>
                <w:szCs w:val="20"/>
              </w:rPr>
              <w:t>-</w:t>
            </w:r>
            <w:r w:rsidRPr="00FE7561">
              <w:rPr>
                <w:rFonts w:ascii="Sylfaen" w:hAnsi="Sylfaen" w:cs="Sylfaen"/>
                <w:sz w:val="20"/>
                <w:szCs w:val="20"/>
              </w:rPr>
              <w:t>ნაწილ</w:t>
            </w:r>
            <w:r w:rsidRPr="00FE7561">
              <w:rPr>
                <w:rFonts w:ascii="AcadNusx" w:hAnsi="AcadNusx" w:cs="Arial"/>
                <w:sz w:val="20"/>
                <w:szCs w:val="20"/>
              </w:rPr>
              <w:t xml:space="preserve"> </w:t>
            </w:r>
            <w:r w:rsidRPr="00FE7561">
              <w:rPr>
                <w:rFonts w:ascii="Sylfaen" w:hAnsi="Sylfaen" w:cs="Sylfaen"/>
                <w:sz w:val="20"/>
                <w:szCs w:val="20"/>
              </w:rPr>
              <w:t>დასრულება</w:t>
            </w:r>
            <w:r w:rsidRPr="00FE7561">
              <w:rPr>
                <w:rFonts w:ascii="AcadNusx" w:hAnsi="AcadNusx" w:cs="Arial"/>
                <w:sz w:val="20"/>
                <w:szCs w:val="20"/>
              </w:rPr>
              <w:t xml:space="preserve">: </w:t>
            </w:r>
            <w:r w:rsidR="00734F9B" w:rsidRPr="00FE7561">
              <w:rPr>
                <w:rFonts w:ascii="Sylfaen" w:hAnsi="Sylfaen" w:cs="Sylfaen"/>
                <w:b/>
                <w:color w:val="0000FF"/>
                <w:sz w:val="20"/>
                <w:szCs w:val="20"/>
                <w:lang w:val="ka-GE"/>
              </w:rPr>
              <w:t>არ გამოიყენება</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2.3 (</w:t>
            </w:r>
            <w:r w:rsidRPr="00FE7561">
              <w:rPr>
                <w:rFonts w:ascii="Sylfaen" w:hAnsi="Sylfaen" w:cs="Sylfaen"/>
                <w:b/>
                <w:sz w:val="20"/>
                <w:szCs w:val="20"/>
              </w:rPr>
              <w:t>ი</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2E37D2" w:rsidRPr="00FE7561" w:rsidRDefault="002E37D2" w:rsidP="002E37D2">
            <w:pPr>
              <w:spacing w:before="60" w:after="160"/>
              <w:ind w:right="-72"/>
              <w:rPr>
                <w:rFonts w:ascii="AcadNusx" w:hAnsi="AcadNusx" w:cs="Arial"/>
                <w:sz w:val="20"/>
                <w:szCs w:val="20"/>
              </w:rPr>
            </w:pPr>
            <w:r w:rsidRPr="00FE7561">
              <w:rPr>
                <w:rFonts w:ascii="Sylfaen" w:hAnsi="Sylfaen" w:cs="Sylfaen"/>
                <w:sz w:val="20"/>
                <w:szCs w:val="20"/>
              </w:rPr>
              <w:t>შემდეგი</w:t>
            </w:r>
            <w:r w:rsidRPr="00FE7561">
              <w:rPr>
                <w:rFonts w:ascii="AcadNusx" w:hAnsi="AcadNusx" w:cs="Arial"/>
                <w:sz w:val="20"/>
                <w:szCs w:val="20"/>
              </w:rPr>
              <w:t xml:space="preserve"> </w:t>
            </w:r>
            <w:r w:rsidRPr="00FE7561">
              <w:rPr>
                <w:rFonts w:ascii="Sylfaen" w:hAnsi="Sylfaen" w:cs="Sylfaen"/>
                <w:sz w:val="20"/>
                <w:szCs w:val="20"/>
              </w:rPr>
              <w:t>დოკუმენტები</w:t>
            </w:r>
            <w:r w:rsidRPr="00FE7561">
              <w:rPr>
                <w:rFonts w:ascii="AcadNusx" w:hAnsi="AcadNusx" w:cs="Arial"/>
                <w:sz w:val="20"/>
                <w:szCs w:val="20"/>
              </w:rPr>
              <w:t xml:space="preserve"> </w:t>
            </w:r>
            <w:r w:rsidRPr="00FE7561">
              <w:rPr>
                <w:rFonts w:ascii="Sylfaen" w:hAnsi="Sylfaen" w:cs="Sylfaen"/>
                <w:sz w:val="20"/>
                <w:szCs w:val="20"/>
              </w:rPr>
              <w:t>ასევე</w:t>
            </w:r>
            <w:r w:rsidRPr="00FE7561">
              <w:rPr>
                <w:rFonts w:ascii="AcadNusx" w:hAnsi="AcadNusx" w:cs="Arial"/>
                <w:sz w:val="20"/>
                <w:szCs w:val="20"/>
              </w:rPr>
              <w:t xml:space="preserve"> </w:t>
            </w:r>
            <w:r w:rsidRPr="00FE7561">
              <w:rPr>
                <w:rFonts w:ascii="Sylfaen" w:hAnsi="Sylfaen" w:cs="Sylfaen"/>
                <w:sz w:val="20"/>
                <w:szCs w:val="20"/>
              </w:rPr>
              <w:t>წარმოადგენს</w:t>
            </w:r>
            <w:r w:rsidRPr="00FE7561">
              <w:rPr>
                <w:rFonts w:ascii="AcadNusx" w:hAnsi="AcadNusx" w:cs="Arial"/>
                <w:sz w:val="20"/>
                <w:szCs w:val="20"/>
              </w:rPr>
              <w:t xml:space="preserve"> </w:t>
            </w:r>
            <w:r w:rsidRPr="00FE7561">
              <w:rPr>
                <w:rFonts w:ascii="Sylfaen" w:hAnsi="Sylfaen" w:cs="Sylfaen"/>
                <w:sz w:val="20"/>
                <w:szCs w:val="20"/>
              </w:rPr>
              <w:t>კონტრაქტის</w:t>
            </w:r>
            <w:r w:rsidRPr="00FE7561">
              <w:rPr>
                <w:rFonts w:ascii="AcadNusx" w:hAnsi="AcadNusx" w:cs="Arial"/>
                <w:sz w:val="20"/>
                <w:szCs w:val="20"/>
              </w:rPr>
              <w:t xml:space="preserve"> </w:t>
            </w:r>
            <w:r w:rsidRPr="00FE7561">
              <w:rPr>
                <w:rFonts w:ascii="Sylfaen" w:hAnsi="Sylfaen" w:cs="Sylfaen"/>
                <w:sz w:val="20"/>
                <w:szCs w:val="20"/>
              </w:rPr>
              <w:t>ნაწილს</w:t>
            </w:r>
            <w:r w:rsidRPr="00FE7561">
              <w:rPr>
                <w:rFonts w:ascii="AcadNusx" w:hAnsi="AcadNusx" w:cs="Arial"/>
                <w:sz w:val="20"/>
                <w:szCs w:val="20"/>
              </w:rPr>
              <w:t xml:space="preserve">: </w:t>
            </w:r>
          </w:p>
          <w:p w:rsidR="009C3DAD" w:rsidRPr="00FE7561" w:rsidRDefault="002345EA" w:rsidP="002E37D2">
            <w:pPr>
              <w:spacing w:before="60" w:after="160"/>
              <w:ind w:right="-72"/>
              <w:rPr>
                <w:rFonts w:ascii="AcadNusx" w:hAnsi="AcadNusx" w:cs="Arial"/>
                <w:b/>
                <w:i/>
                <w:color w:val="0000FF"/>
                <w:sz w:val="20"/>
                <w:szCs w:val="20"/>
              </w:rPr>
            </w:pPr>
            <w:r w:rsidRPr="006366DB">
              <w:rPr>
                <w:rFonts w:ascii="Sylfaen" w:hAnsi="Sylfaen" w:cs="Arial"/>
                <w:b/>
                <w:color w:val="0000FF"/>
                <w:sz w:val="20"/>
                <w:szCs w:val="20"/>
                <w:lang w:val="ka-GE"/>
              </w:rPr>
              <w:t>გარემოსდაცვითი მართვის გეგმა</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3.1 </w:t>
            </w:r>
          </w:p>
        </w:tc>
        <w:tc>
          <w:tcPr>
            <w:tcW w:w="8280" w:type="dxa"/>
            <w:tcBorders>
              <w:top w:val="single" w:sz="6" w:space="0" w:color="auto"/>
              <w:left w:val="single" w:sz="6" w:space="0" w:color="auto"/>
              <w:bottom w:val="single" w:sz="6" w:space="0" w:color="auto"/>
              <w:right w:val="single" w:sz="6" w:space="0" w:color="auto"/>
            </w:tcBorders>
          </w:tcPr>
          <w:p w:rsidR="00BF53DE" w:rsidRPr="00FE7561" w:rsidRDefault="00687EA2" w:rsidP="007213FE">
            <w:pPr>
              <w:spacing w:after="160"/>
              <w:ind w:right="-72"/>
              <w:rPr>
                <w:rFonts w:ascii="Sylfaen" w:hAnsi="Sylfaen" w:cs="Arial"/>
                <w:b/>
                <w:color w:val="0000FF"/>
                <w:sz w:val="20"/>
                <w:szCs w:val="20"/>
                <w:lang w:val="ka-GE"/>
              </w:rPr>
            </w:pPr>
            <w:r w:rsidRPr="00FE7561">
              <w:rPr>
                <w:rFonts w:ascii="Sylfaen" w:hAnsi="Sylfaen" w:cs="Sylfaen"/>
                <w:sz w:val="20"/>
                <w:szCs w:val="20"/>
              </w:rPr>
              <w:t>კონტრაქტის</w:t>
            </w:r>
            <w:r w:rsidRPr="00FE7561">
              <w:rPr>
                <w:rFonts w:ascii="Sylfaen" w:hAnsi="Sylfaen" w:cs="Arial"/>
                <w:sz w:val="20"/>
                <w:szCs w:val="20"/>
              </w:rPr>
              <w:t xml:space="preserve"> </w:t>
            </w:r>
            <w:r w:rsidRPr="00FE7561">
              <w:rPr>
                <w:rFonts w:ascii="Sylfaen" w:hAnsi="Sylfaen" w:cs="Sylfaen"/>
                <w:sz w:val="20"/>
                <w:szCs w:val="20"/>
              </w:rPr>
              <w:t>ენა</w:t>
            </w:r>
            <w:r w:rsidR="00BF53DE" w:rsidRPr="00FE7561">
              <w:rPr>
                <w:rFonts w:ascii="Sylfaen" w:hAnsi="Sylfaen" w:cs="Arial"/>
                <w:sz w:val="20"/>
                <w:szCs w:val="20"/>
              </w:rPr>
              <w:t>:</w:t>
            </w:r>
            <w:r w:rsidR="00E86911" w:rsidRPr="00FE7561">
              <w:rPr>
                <w:rFonts w:ascii="Sylfaen" w:hAnsi="Sylfaen" w:cs="Arial"/>
                <w:sz w:val="20"/>
                <w:szCs w:val="20"/>
              </w:rPr>
              <w:t xml:space="preserve"> </w:t>
            </w:r>
            <w:r w:rsidR="00707625" w:rsidRPr="00FE7561">
              <w:rPr>
                <w:rFonts w:ascii="Sylfaen" w:hAnsi="Sylfaen" w:cs="Arial"/>
                <w:b/>
                <w:color w:val="0000FF"/>
                <w:sz w:val="20"/>
                <w:szCs w:val="20"/>
                <w:lang w:val="ka-GE"/>
              </w:rPr>
              <w:t>ქართული</w:t>
            </w:r>
          </w:p>
          <w:p w:rsidR="009C3DAD" w:rsidRPr="003B5593" w:rsidRDefault="00BF53DE" w:rsidP="007213FE">
            <w:pPr>
              <w:spacing w:after="160"/>
              <w:ind w:right="-72"/>
              <w:rPr>
                <w:rFonts w:ascii="Sylfaen" w:hAnsi="Sylfaen" w:cs="Arial"/>
                <w:color w:val="0000FF"/>
                <w:sz w:val="20"/>
                <w:szCs w:val="20"/>
                <w:lang w:val="ka-GE"/>
              </w:rPr>
            </w:pPr>
            <w:r w:rsidRPr="00FE7561">
              <w:rPr>
                <w:rFonts w:ascii="Sylfaen" w:hAnsi="Sylfaen" w:cs="Arial"/>
                <w:sz w:val="20"/>
                <w:szCs w:val="20"/>
                <w:lang w:val="ka-GE"/>
              </w:rPr>
              <w:t xml:space="preserve">პროექტის მენეჯერთან </w:t>
            </w:r>
            <w:r w:rsidRPr="00F52614">
              <w:rPr>
                <w:rFonts w:ascii="Sylfaen" w:hAnsi="Sylfaen" w:cs="Arial"/>
                <w:sz w:val="20"/>
                <w:szCs w:val="20"/>
                <w:lang w:val="ka-GE"/>
              </w:rPr>
              <w:t>საკომუნიკაციო ენა:</w:t>
            </w:r>
            <w:r w:rsidRPr="00F52614">
              <w:rPr>
                <w:rFonts w:ascii="Sylfaen" w:hAnsi="Sylfaen" w:cs="Arial"/>
                <w:b/>
                <w:sz w:val="20"/>
                <w:szCs w:val="20"/>
                <w:lang w:val="ka-GE"/>
              </w:rPr>
              <w:t xml:space="preserve"> </w:t>
            </w:r>
            <w:r w:rsidR="004F1975" w:rsidRPr="00F52614">
              <w:rPr>
                <w:rFonts w:ascii="Sylfaen" w:hAnsi="Sylfaen" w:cs="Arial"/>
                <w:b/>
                <w:color w:val="0000FF"/>
                <w:sz w:val="20"/>
                <w:szCs w:val="20"/>
                <w:lang w:val="ka-GE"/>
              </w:rPr>
              <w:t>ორენოვანი - ქართულ/</w:t>
            </w:r>
            <w:r w:rsidRPr="00F52614">
              <w:rPr>
                <w:rFonts w:ascii="Sylfaen" w:hAnsi="Sylfaen" w:cs="Arial"/>
                <w:b/>
                <w:color w:val="0000FF"/>
                <w:sz w:val="20"/>
                <w:szCs w:val="20"/>
                <w:lang w:val="ka-GE"/>
              </w:rPr>
              <w:t>ინგლისური</w:t>
            </w:r>
            <w:r w:rsidR="004F1975" w:rsidRPr="00F52614">
              <w:rPr>
                <w:rFonts w:ascii="Sylfaen" w:hAnsi="Sylfaen" w:cs="Arial"/>
                <w:b/>
                <w:color w:val="0000FF"/>
                <w:sz w:val="20"/>
                <w:szCs w:val="20"/>
                <w:lang w:val="ka-GE"/>
              </w:rPr>
              <w:t xml:space="preserve"> (უპირატესობა მიენიჭება კონტრაქტის ენას)</w:t>
            </w:r>
          </w:p>
          <w:p w:rsidR="009C3DAD" w:rsidRPr="00FE7561" w:rsidRDefault="00687EA2" w:rsidP="00ED3299">
            <w:pPr>
              <w:tabs>
                <w:tab w:val="left" w:pos="556"/>
              </w:tabs>
              <w:spacing w:after="160"/>
              <w:ind w:left="556" w:right="-72" w:hanging="556"/>
              <w:rPr>
                <w:rFonts w:ascii="AcadNusx" w:hAnsi="AcadNusx" w:cs="Arial"/>
                <w:sz w:val="20"/>
                <w:szCs w:val="20"/>
              </w:rPr>
            </w:pPr>
            <w:r w:rsidRPr="00FE7561">
              <w:rPr>
                <w:rFonts w:ascii="Sylfaen" w:hAnsi="Sylfaen" w:cs="Sylfaen"/>
                <w:sz w:val="20"/>
                <w:szCs w:val="20"/>
              </w:rPr>
              <w:t>კონტრაქტის</w:t>
            </w:r>
            <w:r w:rsidRPr="00FE7561">
              <w:rPr>
                <w:rFonts w:ascii="Sylfaen" w:hAnsi="Sylfaen" w:cs="Arial"/>
                <w:sz w:val="20"/>
                <w:szCs w:val="20"/>
              </w:rPr>
              <w:t xml:space="preserve"> </w:t>
            </w:r>
            <w:r w:rsidRPr="00FE7561">
              <w:rPr>
                <w:rFonts w:ascii="Sylfaen" w:hAnsi="Sylfaen" w:cs="Sylfaen"/>
                <w:sz w:val="20"/>
                <w:szCs w:val="20"/>
              </w:rPr>
              <w:t>მარეგულირებელი</w:t>
            </w:r>
            <w:r w:rsidRPr="00FE7561">
              <w:rPr>
                <w:rFonts w:ascii="Sylfaen" w:hAnsi="Sylfaen" w:cs="Arial"/>
                <w:sz w:val="20"/>
                <w:szCs w:val="20"/>
              </w:rPr>
              <w:t xml:space="preserve"> </w:t>
            </w:r>
            <w:r w:rsidRPr="00FE7561">
              <w:rPr>
                <w:rFonts w:ascii="Sylfaen" w:hAnsi="Sylfaen" w:cs="Sylfaen"/>
                <w:sz w:val="20"/>
                <w:szCs w:val="20"/>
              </w:rPr>
              <w:t>კანონმდელობა</w:t>
            </w:r>
            <w:r w:rsidRPr="00FE7561">
              <w:rPr>
                <w:rFonts w:ascii="Sylfaen" w:hAnsi="Sylfaen" w:cs="Arial"/>
                <w:sz w:val="20"/>
                <w:szCs w:val="20"/>
              </w:rPr>
              <w:t xml:space="preserve">: </w:t>
            </w:r>
            <w:r w:rsidRPr="00FE7561">
              <w:rPr>
                <w:rFonts w:ascii="Sylfaen" w:hAnsi="Sylfaen" w:cs="Sylfaen"/>
                <w:b/>
                <w:color w:val="0000FF"/>
                <w:sz w:val="20"/>
                <w:szCs w:val="20"/>
              </w:rPr>
              <w:t>საქართველოს კანონმდებლობა</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lastRenderedPageBreak/>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5.1 </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687EA2" w:rsidP="007213FE">
            <w:pPr>
              <w:tabs>
                <w:tab w:val="right" w:pos="7254"/>
              </w:tabs>
              <w:spacing w:before="60" w:after="160"/>
              <w:rPr>
                <w:rFonts w:ascii="AcadNusx" w:hAnsi="AcadNusx" w:cs="Arial"/>
                <w:sz w:val="20"/>
                <w:szCs w:val="20"/>
              </w:rPr>
            </w:pPr>
            <w:proofErr w:type="gramStart"/>
            <w:r w:rsidRPr="00FE7561">
              <w:rPr>
                <w:rFonts w:ascii="Sylfaen" w:hAnsi="Sylfaen" w:cs="Sylfaen"/>
                <w:sz w:val="20"/>
                <w:szCs w:val="20"/>
              </w:rPr>
              <w:t>კონტრაქტის</w:t>
            </w:r>
            <w:proofErr w:type="gramEnd"/>
            <w:r w:rsidRPr="00FE7561">
              <w:rPr>
                <w:rFonts w:ascii="AcadNusx" w:hAnsi="AcadNusx"/>
                <w:sz w:val="20"/>
                <w:szCs w:val="20"/>
              </w:rPr>
              <w:t xml:space="preserve"> </w:t>
            </w:r>
            <w:r w:rsidRPr="00FE7561">
              <w:rPr>
                <w:rFonts w:ascii="Sylfaen" w:hAnsi="Sylfaen" w:cs="Sylfaen"/>
                <w:sz w:val="20"/>
                <w:szCs w:val="20"/>
              </w:rPr>
              <w:t>მენეჯერს</w:t>
            </w:r>
            <w:r w:rsidRPr="00FE7561">
              <w:rPr>
                <w:rFonts w:ascii="AcadNusx" w:hAnsi="AcadNusx"/>
                <w:sz w:val="20"/>
                <w:szCs w:val="20"/>
              </w:rPr>
              <w:t xml:space="preserve"> </w:t>
            </w:r>
            <w:r w:rsidRPr="00FE7561">
              <w:rPr>
                <w:rFonts w:ascii="Sylfaen" w:hAnsi="Sylfaen" w:cs="Sylfaen"/>
                <w:b/>
                <w:color w:val="0000FF"/>
                <w:sz w:val="20"/>
                <w:szCs w:val="20"/>
              </w:rPr>
              <w:t>არ</w:t>
            </w:r>
            <w:r w:rsidRPr="00FE7561">
              <w:rPr>
                <w:rFonts w:ascii="AcadNusx" w:hAnsi="AcadNusx"/>
                <w:b/>
                <w:color w:val="0000FF"/>
                <w:sz w:val="20"/>
                <w:szCs w:val="20"/>
              </w:rPr>
              <w:t xml:space="preserve"> </w:t>
            </w:r>
            <w:r w:rsidRPr="00FE7561">
              <w:rPr>
                <w:rFonts w:ascii="Sylfaen" w:hAnsi="Sylfaen" w:cs="Sylfaen"/>
                <w:b/>
                <w:color w:val="0000FF"/>
                <w:sz w:val="20"/>
                <w:szCs w:val="20"/>
              </w:rPr>
              <w:t>შეუძლია</w:t>
            </w:r>
            <w:r w:rsidRPr="00FE7561">
              <w:rPr>
                <w:rFonts w:ascii="AcadNusx" w:hAnsi="AcadNusx"/>
                <w:b/>
                <w:color w:val="0000FF"/>
                <w:sz w:val="20"/>
                <w:szCs w:val="20"/>
              </w:rPr>
              <w:t xml:space="preserve"> </w:t>
            </w:r>
            <w:r w:rsidRPr="00FE7561">
              <w:rPr>
                <w:rFonts w:ascii="Sylfaen" w:hAnsi="Sylfaen" w:cs="Sylfaen"/>
                <w:b/>
                <w:color w:val="0000FF"/>
                <w:sz w:val="20"/>
                <w:szCs w:val="20"/>
              </w:rPr>
              <w:t>თავისი</w:t>
            </w:r>
            <w:r w:rsidRPr="00FE7561">
              <w:rPr>
                <w:rFonts w:ascii="AcadNusx" w:hAnsi="AcadNusx"/>
                <w:b/>
                <w:color w:val="0000FF"/>
                <w:sz w:val="20"/>
                <w:szCs w:val="20"/>
              </w:rPr>
              <w:t xml:space="preserve"> </w:t>
            </w:r>
            <w:r w:rsidRPr="00FE7561">
              <w:rPr>
                <w:rFonts w:ascii="Sylfaen" w:hAnsi="Sylfaen" w:cs="Sylfaen"/>
                <w:b/>
                <w:color w:val="0000FF"/>
                <w:sz w:val="20"/>
                <w:szCs w:val="20"/>
              </w:rPr>
              <w:t>ნებისმიერი</w:t>
            </w:r>
            <w:r w:rsidRPr="00FE7561">
              <w:rPr>
                <w:rFonts w:ascii="AcadNusx" w:hAnsi="AcadNusx"/>
                <w:b/>
                <w:color w:val="0000FF"/>
                <w:sz w:val="20"/>
                <w:szCs w:val="20"/>
              </w:rPr>
              <w:t xml:space="preserve"> </w:t>
            </w:r>
            <w:r w:rsidRPr="00FE7561">
              <w:rPr>
                <w:rFonts w:ascii="Sylfaen" w:hAnsi="Sylfaen" w:cs="Sylfaen"/>
                <w:b/>
                <w:color w:val="0000FF"/>
                <w:sz w:val="20"/>
                <w:szCs w:val="20"/>
              </w:rPr>
              <w:t>ვალდებულებებისა</w:t>
            </w:r>
            <w:r w:rsidRPr="00FE7561">
              <w:rPr>
                <w:rFonts w:ascii="AcadNusx" w:hAnsi="AcadNusx"/>
                <w:b/>
                <w:color w:val="0000FF"/>
                <w:sz w:val="20"/>
                <w:szCs w:val="20"/>
              </w:rPr>
              <w:t xml:space="preserve"> </w:t>
            </w:r>
            <w:r w:rsidRPr="00FE7561">
              <w:rPr>
                <w:rFonts w:ascii="Sylfaen" w:hAnsi="Sylfaen" w:cs="Sylfaen"/>
                <w:b/>
                <w:color w:val="0000FF"/>
                <w:sz w:val="20"/>
                <w:szCs w:val="20"/>
              </w:rPr>
              <w:t>და</w:t>
            </w:r>
            <w:r w:rsidRPr="00FE7561">
              <w:rPr>
                <w:rFonts w:ascii="AcadNusx" w:hAnsi="AcadNusx"/>
                <w:b/>
                <w:color w:val="0000FF"/>
                <w:sz w:val="20"/>
                <w:szCs w:val="20"/>
              </w:rPr>
              <w:t xml:space="preserve"> </w:t>
            </w:r>
            <w:r w:rsidRPr="00FE7561">
              <w:rPr>
                <w:rFonts w:ascii="Sylfaen" w:hAnsi="Sylfaen" w:cs="Sylfaen"/>
                <w:b/>
                <w:color w:val="0000FF"/>
                <w:sz w:val="20"/>
                <w:szCs w:val="20"/>
              </w:rPr>
              <w:t>მოვალეობების</w:t>
            </w:r>
            <w:r w:rsidRPr="00FE7561">
              <w:rPr>
                <w:rFonts w:ascii="AcadNusx" w:hAnsi="AcadNusx"/>
                <w:b/>
                <w:color w:val="0000FF"/>
                <w:sz w:val="20"/>
                <w:szCs w:val="20"/>
              </w:rPr>
              <w:t xml:space="preserve"> </w:t>
            </w:r>
            <w:r w:rsidRPr="00FE7561">
              <w:rPr>
                <w:rFonts w:ascii="Sylfaen" w:hAnsi="Sylfaen" w:cs="Sylfaen"/>
                <w:b/>
                <w:color w:val="0000FF"/>
                <w:sz w:val="20"/>
                <w:szCs w:val="20"/>
              </w:rPr>
              <w:t>სხვა</w:t>
            </w:r>
            <w:r w:rsidRPr="00FE7561">
              <w:rPr>
                <w:rFonts w:ascii="AcadNusx" w:hAnsi="AcadNusx"/>
                <w:b/>
                <w:color w:val="0000FF"/>
                <w:sz w:val="20"/>
                <w:szCs w:val="20"/>
              </w:rPr>
              <w:t xml:space="preserve"> </w:t>
            </w:r>
            <w:r w:rsidRPr="00FE7561">
              <w:rPr>
                <w:rFonts w:ascii="Sylfaen" w:hAnsi="Sylfaen" w:cs="Sylfaen"/>
                <w:b/>
                <w:color w:val="0000FF"/>
                <w:sz w:val="20"/>
                <w:szCs w:val="20"/>
              </w:rPr>
              <w:t>პირებისათვის</w:t>
            </w:r>
            <w:r w:rsidRPr="00FE7561">
              <w:rPr>
                <w:rFonts w:ascii="AcadNusx" w:hAnsi="AcadNusx"/>
                <w:b/>
                <w:color w:val="0000FF"/>
                <w:sz w:val="20"/>
                <w:szCs w:val="20"/>
              </w:rPr>
              <w:t xml:space="preserve"> </w:t>
            </w:r>
            <w:r w:rsidRPr="00FE7561">
              <w:rPr>
                <w:rFonts w:ascii="Sylfaen" w:hAnsi="Sylfaen" w:cs="Sylfaen"/>
                <w:b/>
                <w:color w:val="0000FF"/>
                <w:sz w:val="20"/>
                <w:szCs w:val="20"/>
              </w:rPr>
              <w:t>გადაცემა</w:t>
            </w:r>
            <w:r w:rsidRPr="00FE7561">
              <w:rPr>
                <w:rFonts w:ascii="AcadNusx" w:hAnsi="AcadNusx"/>
                <w:b/>
                <w:color w:val="0000FF"/>
                <w:sz w:val="20"/>
                <w:szCs w:val="20"/>
              </w:rPr>
              <w:t>.</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8.1 </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687EA2" w:rsidP="00F82923">
            <w:pPr>
              <w:tabs>
                <w:tab w:val="right" w:pos="7254"/>
              </w:tabs>
              <w:spacing w:before="60" w:after="160"/>
              <w:rPr>
                <w:rFonts w:ascii="Sylfaen" w:hAnsi="Sylfaen" w:cs="Arial"/>
                <w:sz w:val="20"/>
                <w:szCs w:val="20"/>
                <w:lang w:val="ka-GE"/>
              </w:rPr>
            </w:pPr>
            <w:r w:rsidRPr="00FE7561">
              <w:rPr>
                <w:rFonts w:ascii="Sylfaen" w:hAnsi="Sylfaen" w:cs="Sylfaen"/>
                <w:sz w:val="20"/>
                <w:szCs w:val="20"/>
              </w:rPr>
              <w:t>სხვა</w:t>
            </w:r>
            <w:r w:rsidRPr="00FE7561">
              <w:rPr>
                <w:rFonts w:ascii="AcadNusx" w:hAnsi="AcadNusx" w:cs="Arial"/>
                <w:sz w:val="20"/>
                <w:szCs w:val="20"/>
              </w:rPr>
              <w:t xml:space="preserve"> </w:t>
            </w:r>
            <w:r w:rsidRPr="00FE7561">
              <w:rPr>
                <w:rFonts w:ascii="Sylfaen" w:hAnsi="Sylfaen" w:cs="Sylfaen"/>
                <w:sz w:val="20"/>
                <w:szCs w:val="20"/>
              </w:rPr>
              <w:t>კონტრაქტორების</w:t>
            </w:r>
            <w:r w:rsidRPr="00FE7561">
              <w:rPr>
                <w:rFonts w:ascii="AcadNusx" w:hAnsi="AcadNusx" w:cs="Arial"/>
                <w:sz w:val="20"/>
                <w:szCs w:val="20"/>
              </w:rPr>
              <w:t xml:space="preserve"> </w:t>
            </w:r>
            <w:r w:rsidRPr="00FE7561">
              <w:rPr>
                <w:rFonts w:ascii="Sylfaen" w:hAnsi="Sylfaen" w:cs="Sylfaen"/>
                <w:sz w:val="20"/>
                <w:szCs w:val="20"/>
              </w:rPr>
              <w:t>გრაფიკი</w:t>
            </w:r>
            <w:r w:rsidRPr="00FE7561">
              <w:rPr>
                <w:rFonts w:ascii="AcadNusx" w:hAnsi="AcadNusx" w:cs="Arial"/>
                <w:sz w:val="20"/>
                <w:szCs w:val="20"/>
              </w:rPr>
              <w:t xml:space="preserve">: </w:t>
            </w:r>
            <w:r w:rsidR="009C3DAD" w:rsidRPr="00FE7561">
              <w:rPr>
                <w:rFonts w:ascii="Sylfaen" w:hAnsi="Sylfaen" w:cs="Arial"/>
                <w:b/>
                <w:i/>
                <w:color w:val="0000FF"/>
                <w:sz w:val="20"/>
                <w:szCs w:val="20"/>
                <w:lang w:val="ka-GE"/>
              </w:rPr>
              <w:t>ა/გ</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13.1 </w:t>
            </w:r>
          </w:p>
        </w:tc>
        <w:tc>
          <w:tcPr>
            <w:tcW w:w="8280" w:type="dxa"/>
            <w:tcBorders>
              <w:top w:val="single" w:sz="6" w:space="0" w:color="auto"/>
              <w:left w:val="single" w:sz="6" w:space="0" w:color="auto"/>
              <w:bottom w:val="single" w:sz="6" w:space="0" w:color="auto"/>
              <w:right w:val="single" w:sz="6" w:space="0" w:color="auto"/>
            </w:tcBorders>
          </w:tcPr>
          <w:p w:rsidR="004A514D" w:rsidRPr="00FE7561" w:rsidRDefault="004A514D" w:rsidP="00DC56B8">
            <w:pPr>
              <w:spacing w:before="60" w:after="160"/>
              <w:ind w:right="-72"/>
              <w:jc w:val="both"/>
              <w:rPr>
                <w:sz w:val="20"/>
                <w:szCs w:val="20"/>
                <w:lang w:val="fi-FI"/>
              </w:rPr>
            </w:pPr>
            <w:r w:rsidRPr="00FE7561">
              <w:rPr>
                <w:rFonts w:ascii="Sylfaen" w:hAnsi="Sylfaen" w:cs="Sylfaen"/>
                <w:sz w:val="20"/>
                <w:szCs w:val="20"/>
                <w:lang w:val="fi-FI"/>
              </w:rPr>
              <w:t>დაზღვევის</w:t>
            </w:r>
            <w:r w:rsidRPr="00FE7561">
              <w:rPr>
                <w:sz w:val="20"/>
                <w:szCs w:val="20"/>
                <w:lang w:val="fi-FI"/>
              </w:rPr>
              <w:t xml:space="preserve"> </w:t>
            </w:r>
            <w:r w:rsidRPr="00FE7561">
              <w:rPr>
                <w:rFonts w:ascii="Sylfaen" w:hAnsi="Sylfaen" w:cs="Sylfaen"/>
                <w:sz w:val="20"/>
                <w:szCs w:val="20"/>
                <w:lang w:val="fi-FI"/>
              </w:rPr>
              <w:t>მინიმალური</w:t>
            </w:r>
            <w:r w:rsidRPr="00FE7561">
              <w:rPr>
                <w:sz w:val="20"/>
                <w:szCs w:val="20"/>
                <w:lang w:val="fi-FI"/>
              </w:rPr>
              <w:t xml:space="preserve"> </w:t>
            </w:r>
            <w:r w:rsidRPr="00FE7561">
              <w:rPr>
                <w:rFonts w:ascii="Sylfaen" w:hAnsi="Sylfaen" w:cs="Sylfaen"/>
                <w:sz w:val="20"/>
                <w:szCs w:val="20"/>
                <w:lang w:val="fi-FI"/>
              </w:rPr>
              <w:t>თანხა</w:t>
            </w:r>
            <w:r w:rsidRPr="00FE7561">
              <w:rPr>
                <w:sz w:val="20"/>
                <w:szCs w:val="20"/>
                <w:lang w:val="fi-FI"/>
              </w:rPr>
              <w:t xml:space="preserve"> </w:t>
            </w:r>
            <w:r w:rsidRPr="00FE7561">
              <w:rPr>
                <w:rFonts w:ascii="Sylfaen" w:hAnsi="Sylfaen" w:cs="Sylfaen"/>
                <w:sz w:val="20"/>
                <w:szCs w:val="20"/>
                <w:lang w:val="fi-FI"/>
              </w:rPr>
              <w:t>და</w:t>
            </w:r>
            <w:r w:rsidRPr="00FE7561">
              <w:rPr>
                <w:sz w:val="20"/>
                <w:szCs w:val="20"/>
                <w:lang w:val="fi-FI"/>
              </w:rPr>
              <w:t xml:space="preserve"> </w:t>
            </w:r>
            <w:r w:rsidRPr="00FE7561">
              <w:rPr>
                <w:rFonts w:ascii="Sylfaen" w:hAnsi="Sylfaen" w:cs="Sylfaen"/>
                <w:sz w:val="20"/>
                <w:szCs w:val="20"/>
                <w:lang w:val="fi-FI"/>
              </w:rPr>
              <w:t>სხვა</w:t>
            </w:r>
            <w:r w:rsidRPr="00FE7561">
              <w:rPr>
                <w:sz w:val="20"/>
                <w:szCs w:val="20"/>
                <w:lang w:val="fi-FI"/>
              </w:rPr>
              <w:t xml:space="preserve"> </w:t>
            </w:r>
            <w:r w:rsidRPr="00FE7561">
              <w:rPr>
                <w:rFonts w:ascii="Sylfaen" w:hAnsi="Sylfaen" w:cs="Sylfaen"/>
                <w:sz w:val="20"/>
                <w:szCs w:val="20"/>
                <w:lang w:val="fi-FI"/>
              </w:rPr>
              <w:t>გამოსაქვითი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w:t>
            </w:r>
          </w:p>
          <w:p w:rsidR="004A514D" w:rsidRPr="00FE7561" w:rsidRDefault="004A514D" w:rsidP="00DC56B8">
            <w:pPr>
              <w:spacing w:before="60" w:after="160"/>
              <w:ind w:right="-72"/>
              <w:jc w:val="both"/>
              <w:rPr>
                <w:b/>
                <w:color w:val="0000FF"/>
                <w:sz w:val="20"/>
                <w:szCs w:val="20"/>
                <w:lang w:val="fi-FI"/>
              </w:rPr>
            </w:pPr>
            <w:r w:rsidRPr="00FE7561">
              <w:rPr>
                <w:sz w:val="20"/>
                <w:szCs w:val="20"/>
                <w:lang w:val="fi-FI"/>
              </w:rPr>
              <w:t>(</w:t>
            </w:r>
            <w:r w:rsidRPr="00FE7561">
              <w:rPr>
                <w:rFonts w:ascii="Sylfaen" w:hAnsi="Sylfaen" w:cs="Sylfaen"/>
                <w:sz w:val="20"/>
                <w:szCs w:val="20"/>
                <w:lang w:val="fi-FI"/>
              </w:rPr>
              <w:t>ა</w:t>
            </w:r>
            <w:r w:rsidRPr="00FE7561">
              <w:rPr>
                <w:sz w:val="20"/>
                <w:szCs w:val="20"/>
                <w:lang w:val="fi-FI"/>
              </w:rPr>
              <w:t xml:space="preserve">) </w:t>
            </w:r>
            <w:r w:rsidRPr="00FE7561">
              <w:rPr>
                <w:rFonts w:ascii="Sylfaen" w:hAnsi="Sylfaen" w:cs="Sylfaen"/>
                <w:sz w:val="20"/>
                <w:szCs w:val="20"/>
                <w:lang w:val="fi-FI"/>
              </w:rPr>
              <w:t>მინიმალური</w:t>
            </w:r>
            <w:r w:rsidRPr="00FE7561">
              <w:rPr>
                <w:sz w:val="20"/>
                <w:szCs w:val="20"/>
                <w:lang w:val="fi-FI"/>
              </w:rPr>
              <w:t xml:space="preserve"> </w:t>
            </w:r>
            <w:r w:rsidRPr="00FE7561">
              <w:rPr>
                <w:rFonts w:ascii="Sylfaen" w:hAnsi="Sylfaen" w:cs="Sylfaen"/>
                <w:sz w:val="20"/>
                <w:szCs w:val="20"/>
                <w:lang w:val="fi-FI"/>
              </w:rPr>
              <w:t>სადაზღვევო</w:t>
            </w:r>
            <w:r w:rsidRPr="00FE7561">
              <w:rPr>
                <w:sz w:val="20"/>
                <w:szCs w:val="20"/>
                <w:lang w:val="fi-FI"/>
              </w:rPr>
              <w:t xml:space="preserve"> </w:t>
            </w:r>
            <w:r w:rsidRPr="00FE7561">
              <w:rPr>
                <w:rFonts w:ascii="Sylfaen" w:hAnsi="Sylfaen" w:cs="Sylfaen"/>
                <w:sz w:val="20"/>
                <w:szCs w:val="20"/>
                <w:lang w:val="fi-FI"/>
              </w:rPr>
              <w:t>დასაფარი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 xml:space="preserve"> </w:t>
            </w:r>
            <w:r w:rsidRPr="00FE7561">
              <w:rPr>
                <w:rFonts w:ascii="Sylfaen" w:hAnsi="Sylfaen" w:cs="Sylfaen"/>
                <w:sz w:val="20"/>
                <w:szCs w:val="20"/>
                <w:lang w:val="fi-FI"/>
              </w:rPr>
              <w:t>სამუშაოების</w:t>
            </w:r>
            <w:r w:rsidRPr="00FE7561">
              <w:rPr>
                <w:sz w:val="20"/>
                <w:szCs w:val="20"/>
                <w:lang w:val="fi-FI"/>
              </w:rPr>
              <w:t xml:space="preserve">, </w:t>
            </w:r>
            <w:r w:rsidRPr="00FE7561">
              <w:rPr>
                <w:rFonts w:ascii="Sylfaen" w:hAnsi="Sylfaen" w:cs="Sylfaen"/>
                <w:sz w:val="20"/>
                <w:szCs w:val="20"/>
                <w:lang w:val="fi-FI"/>
              </w:rPr>
              <w:t>ქარხნის</w:t>
            </w:r>
            <w:r w:rsidRPr="00FE7561">
              <w:rPr>
                <w:sz w:val="20"/>
                <w:szCs w:val="20"/>
                <w:lang w:val="fi-FI"/>
              </w:rPr>
              <w:t>/</w:t>
            </w:r>
            <w:r w:rsidRPr="00FE7561">
              <w:rPr>
                <w:rFonts w:ascii="Sylfaen" w:hAnsi="Sylfaen" w:cs="Sylfaen"/>
                <w:sz w:val="20"/>
                <w:szCs w:val="20"/>
                <w:lang w:val="fi-FI"/>
              </w:rPr>
              <w:t>დანადგარების</w:t>
            </w:r>
            <w:r w:rsidRPr="00FE7561">
              <w:rPr>
                <w:sz w:val="20"/>
                <w:szCs w:val="20"/>
                <w:lang w:val="fi-FI"/>
              </w:rPr>
              <w:t xml:space="preserve"> </w:t>
            </w:r>
            <w:r w:rsidRPr="00FE7561">
              <w:rPr>
                <w:rFonts w:ascii="Sylfaen" w:hAnsi="Sylfaen" w:cs="Sylfaen"/>
                <w:sz w:val="20"/>
                <w:szCs w:val="20"/>
                <w:lang w:val="fi-FI"/>
              </w:rPr>
              <w:t>და</w:t>
            </w:r>
            <w:r w:rsidRPr="00FE7561">
              <w:rPr>
                <w:sz w:val="20"/>
                <w:szCs w:val="20"/>
                <w:lang w:val="fi-FI"/>
              </w:rPr>
              <w:t xml:space="preserve"> </w:t>
            </w:r>
            <w:r w:rsidRPr="00FE7561">
              <w:rPr>
                <w:rFonts w:ascii="Sylfaen" w:hAnsi="Sylfaen" w:cs="Sylfaen"/>
                <w:sz w:val="20"/>
                <w:szCs w:val="20"/>
                <w:lang w:val="fi-FI"/>
              </w:rPr>
              <w:t>მასალებისათვის</w:t>
            </w:r>
            <w:r w:rsidRPr="00FE7561">
              <w:rPr>
                <w:sz w:val="20"/>
                <w:szCs w:val="20"/>
                <w:lang w:val="fi-FI"/>
              </w:rPr>
              <w:t xml:space="preserve">: </w:t>
            </w:r>
            <w:r w:rsidRPr="00FE7561">
              <w:rPr>
                <w:rFonts w:ascii="Sylfaen" w:hAnsi="Sylfaen" w:cs="Sylfaen"/>
                <w:sz w:val="20"/>
                <w:szCs w:val="20"/>
                <w:lang w:val="fi-FI"/>
              </w:rPr>
              <w:t>კონტრაქტის</w:t>
            </w:r>
            <w:r w:rsidRPr="00FE7561">
              <w:rPr>
                <w:sz w:val="20"/>
                <w:szCs w:val="20"/>
                <w:lang w:val="fi-FI"/>
              </w:rPr>
              <w:t xml:space="preserve"> </w:t>
            </w:r>
            <w:r w:rsidRPr="00FE7561">
              <w:rPr>
                <w:rFonts w:ascii="Sylfaen" w:hAnsi="Sylfaen" w:cs="Sylfaen"/>
                <w:sz w:val="20"/>
                <w:szCs w:val="20"/>
                <w:lang w:val="fi-FI"/>
              </w:rPr>
              <w:t>ღირებულების</w:t>
            </w:r>
            <w:r w:rsidRPr="00FE7561">
              <w:rPr>
                <w:sz w:val="20"/>
                <w:szCs w:val="20"/>
                <w:lang w:val="fi-FI"/>
              </w:rPr>
              <w:t xml:space="preserve"> </w:t>
            </w:r>
            <w:r w:rsidRPr="00FE7561">
              <w:rPr>
                <w:rFonts w:ascii="Sylfaen" w:hAnsi="Sylfaen" w:cs="Sylfaen"/>
                <w:b/>
                <w:color w:val="0000FF"/>
                <w:sz w:val="20"/>
                <w:szCs w:val="20"/>
                <w:lang w:val="fi-FI"/>
              </w:rPr>
              <w:t>ას</w:t>
            </w:r>
            <w:r w:rsidR="00CE1E2C" w:rsidRPr="00FE7561">
              <w:rPr>
                <w:b/>
                <w:color w:val="0000FF"/>
                <w:sz w:val="20"/>
                <w:szCs w:val="20"/>
                <w:lang w:val="ka-GE"/>
              </w:rPr>
              <w:t xml:space="preserve"> </w:t>
            </w:r>
            <w:r w:rsidR="00CE1E2C" w:rsidRPr="00FE7561">
              <w:rPr>
                <w:rFonts w:ascii="Sylfaen" w:hAnsi="Sylfaen" w:cs="Sylfaen"/>
                <w:b/>
                <w:color w:val="0000FF"/>
                <w:sz w:val="20"/>
                <w:szCs w:val="20"/>
                <w:lang w:val="fi-FI"/>
              </w:rPr>
              <w:t>ათი</w:t>
            </w:r>
            <w:r w:rsidR="00CE1E2C" w:rsidRPr="00FE7561">
              <w:rPr>
                <w:b/>
                <w:color w:val="0000FF"/>
                <w:sz w:val="20"/>
                <w:szCs w:val="20"/>
                <w:lang w:val="fi-FI"/>
              </w:rPr>
              <w:t xml:space="preserve"> (110</w:t>
            </w:r>
            <w:r w:rsidRPr="00FE7561">
              <w:rPr>
                <w:b/>
                <w:color w:val="0000FF"/>
                <w:sz w:val="20"/>
                <w:szCs w:val="20"/>
                <w:lang w:val="fi-FI"/>
              </w:rPr>
              <w:t xml:space="preserve">) </w:t>
            </w:r>
            <w:r w:rsidRPr="00FE7561">
              <w:rPr>
                <w:rFonts w:ascii="Sylfaen" w:hAnsi="Sylfaen" w:cs="Sylfaen"/>
                <w:b/>
                <w:color w:val="0000FF"/>
                <w:sz w:val="20"/>
                <w:szCs w:val="20"/>
                <w:lang w:val="fi-FI"/>
              </w:rPr>
              <w:t>პროცენტი</w:t>
            </w:r>
            <w:r w:rsidRPr="00FE7561">
              <w:rPr>
                <w:b/>
                <w:color w:val="0000FF"/>
                <w:sz w:val="20"/>
                <w:szCs w:val="20"/>
                <w:lang w:val="fi-FI"/>
              </w:rPr>
              <w:t>.</w:t>
            </w:r>
          </w:p>
          <w:p w:rsidR="004A514D" w:rsidRPr="00FE7561" w:rsidRDefault="004A514D" w:rsidP="00DC56B8">
            <w:pPr>
              <w:spacing w:before="60" w:after="160"/>
              <w:ind w:right="-72"/>
              <w:jc w:val="both"/>
              <w:rPr>
                <w:b/>
                <w:color w:val="0000FF"/>
                <w:sz w:val="20"/>
                <w:szCs w:val="20"/>
                <w:lang w:val="ka-GE"/>
              </w:rPr>
            </w:pPr>
            <w:r w:rsidRPr="00FE7561">
              <w:rPr>
                <w:rFonts w:ascii="Sylfaen" w:hAnsi="Sylfaen" w:cs="Sylfaen"/>
                <w:sz w:val="20"/>
                <w:szCs w:val="20"/>
                <w:lang w:val="fi-FI"/>
              </w:rPr>
              <w:t>მაქსიმალური</w:t>
            </w:r>
            <w:r w:rsidRPr="00FE7561">
              <w:rPr>
                <w:sz w:val="20"/>
                <w:szCs w:val="20"/>
                <w:lang w:val="fi-FI"/>
              </w:rPr>
              <w:t xml:space="preserve"> </w:t>
            </w:r>
            <w:r w:rsidRPr="00FE7561">
              <w:rPr>
                <w:rFonts w:ascii="Sylfaen" w:hAnsi="Sylfaen" w:cs="Sylfaen"/>
                <w:sz w:val="20"/>
                <w:szCs w:val="20"/>
                <w:lang w:val="fi-FI"/>
              </w:rPr>
              <w:t>სადაზღვევო</w:t>
            </w:r>
            <w:r w:rsidRPr="00FE7561">
              <w:rPr>
                <w:sz w:val="20"/>
                <w:szCs w:val="20"/>
                <w:lang w:val="fi-FI"/>
              </w:rPr>
              <w:t xml:space="preserve"> </w:t>
            </w:r>
            <w:r w:rsidRPr="00FE7561">
              <w:rPr>
                <w:rFonts w:ascii="Sylfaen" w:hAnsi="Sylfaen" w:cs="Sylfaen"/>
                <w:sz w:val="20"/>
                <w:szCs w:val="20"/>
                <w:lang w:val="fi-FI"/>
              </w:rPr>
              <w:t>დასაკავებელი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 xml:space="preserve"> </w:t>
            </w:r>
            <w:r w:rsidRPr="00FE7561">
              <w:rPr>
                <w:rFonts w:ascii="Sylfaen" w:hAnsi="Sylfaen" w:cs="Sylfaen"/>
                <w:sz w:val="20"/>
                <w:szCs w:val="20"/>
                <w:lang w:val="fi-FI"/>
              </w:rPr>
              <w:t>სამუშაოების</w:t>
            </w:r>
            <w:r w:rsidRPr="00FE7561">
              <w:rPr>
                <w:sz w:val="20"/>
                <w:szCs w:val="20"/>
                <w:lang w:val="fi-FI"/>
              </w:rPr>
              <w:t xml:space="preserve">, </w:t>
            </w:r>
            <w:r w:rsidRPr="00FE7561">
              <w:rPr>
                <w:rFonts w:ascii="Sylfaen" w:hAnsi="Sylfaen" w:cs="Sylfaen"/>
                <w:sz w:val="20"/>
                <w:szCs w:val="20"/>
                <w:lang w:val="fi-FI"/>
              </w:rPr>
              <w:t>ქარხნის</w:t>
            </w:r>
            <w:r w:rsidRPr="00FE7561">
              <w:rPr>
                <w:sz w:val="20"/>
                <w:szCs w:val="20"/>
                <w:lang w:val="fi-FI"/>
              </w:rPr>
              <w:t>/</w:t>
            </w:r>
            <w:r w:rsidRPr="00FE7561">
              <w:rPr>
                <w:rFonts w:ascii="Sylfaen" w:hAnsi="Sylfaen" w:cs="Sylfaen"/>
                <w:sz w:val="20"/>
                <w:szCs w:val="20"/>
                <w:lang w:val="fi-FI"/>
              </w:rPr>
              <w:t>დანადგარების</w:t>
            </w:r>
            <w:r w:rsidRPr="00FE7561">
              <w:rPr>
                <w:sz w:val="20"/>
                <w:szCs w:val="20"/>
                <w:lang w:val="fi-FI"/>
              </w:rPr>
              <w:t xml:space="preserve"> </w:t>
            </w:r>
            <w:r w:rsidRPr="00FE7561">
              <w:rPr>
                <w:rFonts w:ascii="Sylfaen" w:hAnsi="Sylfaen" w:cs="Sylfaen"/>
                <w:sz w:val="20"/>
                <w:szCs w:val="20"/>
                <w:lang w:val="fi-FI"/>
              </w:rPr>
              <w:t>და</w:t>
            </w:r>
            <w:r w:rsidRPr="00FE7561">
              <w:rPr>
                <w:sz w:val="20"/>
                <w:szCs w:val="20"/>
                <w:lang w:val="fi-FI"/>
              </w:rPr>
              <w:t xml:space="preserve"> </w:t>
            </w:r>
            <w:r w:rsidRPr="00FE7561">
              <w:rPr>
                <w:rFonts w:ascii="Sylfaen" w:hAnsi="Sylfaen" w:cs="Sylfaen"/>
                <w:sz w:val="20"/>
                <w:szCs w:val="20"/>
                <w:lang w:val="fi-FI"/>
              </w:rPr>
              <w:t>მასალების</w:t>
            </w:r>
            <w:r w:rsidRPr="00FE7561">
              <w:rPr>
                <w:sz w:val="20"/>
                <w:szCs w:val="20"/>
                <w:lang w:val="fi-FI"/>
              </w:rPr>
              <w:t xml:space="preserve"> </w:t>
            </w:r>
            <w:r w:rsidRPr="00FE7561">
              <w:rPr>
                <w:rFonts w:ascii="Sylfaen" w:hAnsi="Sylfaen" w:cs="Sylfaen"/>
                <w:sz w:val="20"/>
                <w:szCs w:val="20"/>
                <w:lang w:val="fi-FI"/>
              </w:rPr>
              <w:t>დაზღვევისათვის</w:t>
            </w:r>
            <w:r w:rsidRPr="00FE7561">
              <w:rPr>
                <w:sz w:val="20"/>
                <w:szCs w:val="20"/>
                <w:lang w:val="fi-FI"/>
              </w:rPr>
              <w:t xml:space="preserve">: </w:t>
            </w:r>
            <w:r w:rsidR="004B4D16" w:rsidRPr="00FE7561">
              <w:rPr>
                <w:b/>
                <w:color w:val="0000FF"/>
                <w:sz w:val="20"/>
                <w:szCs w:val="20"/>
                <w:lang w:val="fi-FI"/>
              </w:rPr>
              <w:t xml:space="preserve">8,500 </w:t>
            </w:r>
            <w:r w:rsidR="004B4D16" w:rsidRPr="00FE7561">
              <w:rPr>
                <w:rFonts w:ascii="Sylfaen" w:hAnsi="Sylfaen" w:cs="Sylfaen"/>
                <w:b/>
                <w:color w:val="0000FF"/>
                <w:sz w:val="20"/>
                <w:szCs w:val="20"/>
                <w:lang w:val="fi-FI"/>
              </w:rPr>
              <w:t>ლარი</w:t>
            </w:r>
            <w:r w:rsidR="004B4D16" w:rsidRPr="00FE7561">
              <w:rPr>
                <w:b/>
                <w:color w:val="0000FF"/>
                <w:sz w:val="20"/>
                <w:szCs w:val="20"/>
                <w:lang w:val="fi-FI"/>
              </w:rPr>
              <w:t>;</w:t>
            </w:r>
          </w:p>
          <w:p w:rsidR="004A514D" w:rsidRPr="00FE7561" w:rsidRDefault="004A514D" w:rsidP="00DC56B8">
            <w:pPr>
              <w:spacing w:before="60" w:after="160"/>
              <w:ind w:right="-72"/>
              <w:jc w:val="both"/>
              <w:rPr>
                <w:sz w:val="20"/>
                <w:szCs w:val="20"/>
                <w:lang w:val="fi-FI"/>
              </w:rPr>
            </w:pPr>
            <w:r w:rsidRPr="00FE7561">
              <w:rPr>
                <w:sz w:val="20"/>
                <w:szCs w:val="20"/>
                <w:lang w:val="fi-FI"/>
              </w:rPr>
              <w:t>(</w:t>
            </w:r>
            <w:r w:rsidRPr="00FE7561">
              <w:rPr>
                <w:rFonts w:ascii="Sylfaen" w:hAnsi="Sylfaen" w:cs="Sylfaen"/>
                <w:sz w:val="20"/>
                <w:szCs w:val="20"/>
                <w:lang w:val="fi-FI"/>
              </w:rPr>
              <w:t>ბ</w:t>
            </w:r>
            <w:r w:rsidRPr="00FE7561">
              <w:rPr>
                <w:sz w:val="20"/>
                <w:szCs w:val="20"/>
                <w:lang w:val="fi-FI"/>
              </w:rPr>
              <w:t xml:space="preserve">) </w:t>
            </w:r>
            <w:r w:rsidRPr="00FE7561">
              <w:rPr>
                <w:rFonts w:ascii="Sylfaen" w:hAnsi="Sylfaen" w:cs="Sylfaen"/>
                <w:sz w:val="20"/>
                <w:szCs w:val="20"/>
                <w:lang w:val="fi-FI"/>
              </w:rPr>
              <w:t>მინიმალური</w:t>
            </w:r>
            <w:r w:rsidRPr="00FE7561">
              <w:rPr>
                <w:sz w:val="20"/>
                <w:szCs w:val="20"/>
                <w:lang w:val="fi-FI"/>
              </w:rPr>
              <w:t xml:space="preserve"> </w:t>
            </w:r>
            <w:r w:rsidRPr="00FE7561">
              <w:rPr>
                <w:rFonts w:ascii="Sylfaen" w:hAnsi="Sylfaen" w:cs="Sylfaen"/>
                <w:sz w:val="20"/>
                <w:szCs w:val="20"/>
                <w:lang w:val="fi-FI"/>
              </w:rPr>
              <w:t>სადაზღვევო</w:t>
            </w:r>
            <w:r w:rsidRPr="00FE7561">
              <w:rPr>
                <w:sz w:val="20"/>
                <w:szCs w:val="20"/>
                <w:lang w:val="fi-FI"/>
              </w:rPr>
              <w:t xml:space="preserve"> </w:t>
            </w:r>
            <w:r w:rsidRPr="00FE7561">
              <w:rPr>
                <w:rFonts w:ascii="Sylfaen" w:hAnsi="Sylfaen" w:cs="Sylfaen"/>
                <w:sz w:val="20"/>
                <w:szCs w:val="20"/>
                <w:lang w:val="fi-FI"/>
              </w:rPr>
              <w:t>დასაფარი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 xml:space="preserve"> </w:t>
            </w:r>
            <w:r w:rsidRPr="00FE7561">
              <w:rPr>
                <w:rFonts w:ascii="Sylfaen" w:hAnsi="Sylfaen" w:cs="Sylfaen"/>
                <w:sz w:val="20"/>
                <w:szCs w:val="20"/>
                <w:lang w:val="fi-FI"/>
              </w:rPr>
              <w:t>მანქანა</w:t>
            </w:r>
            <w:r w:rsidRPr="00FE7561">
              <w:rPr>
                <w:sz w:val="20"/>
                <w:szCs w:val="20"/>
                <w:lang w:val="fi-FI"/>
              </w:rPr>
              <w:t>-</w:t>
            </w:r>
            <w:r w:rsidRPr="00FE7561">
              <w:rPr>
                <w:rFonts w:ascii="Sylfaen" w:hAnsi="Sylfaen" w:cs="Sylfaen"/>
                <w:sz w:val="20"/>
                <w:szCs w:val="20"/>
                <w:lang w:val="fi-FI"/>
              </w:rPr>
              <w:t>დანადგარების</w:t>
            </w:r>
            <w:r w:rsidRPr="00FE7561">
              <w:rPr>
                <w:sz w:val="20"/>
                <w:szCs w:val="20"/>
                <w:lang w:val="fi-FI"/>
              </w:rPr>
              <w:t xml:space="preserve"> </w:t>
            </w:r>
            <w:r w:rsidRPr="00FE7561">
              <w:rPr>
                <w:rFonts w:ascii="Sylfaen" w:hAnsi="Sylfaen" w:cs="Sylfaen"/>
                <w:sz w:val="20"/>
                <w:szCs w:val="20"/>
                <w:lang w:val="fi-FI"/>
              </w:rPr>
              <w:t>დაზიანების</w:t>
            </w:r>
            <w:r w:rsidRPr="00FE7561">
              <w:rPr>
                <w:sz w:val="20"/>
                <w:szCs w:val="20"/>
                <w:lang w:val="fi-FI"/>
              </w:rPr>
              <w:t xml:space="preserve"> </w:t>
            </w:r>
            <w:r w:rsidRPr="00FE7561">
              <w:rPr>
                <w:rFonts w:ascii="Sylfaen" w:hAnsi="Sylfaen" w:cs="Sylfaen"/>
                <w:sz w:val="20"/>
                <w:szCs w:val="20"/>
                <w:lang w:val="fi-FI"/>
              </w:rPr>
              <w:t>ან</w:t>
            </w:r>
            <w:r w:rsidRPr="00FE7561">
              <w:rPr>
                <w:sz w:val="20"/>
                <w:szCs w:val="20"/>
                <w:lang w:val="fi-FI"/>
              </w:rPr>
              <w:t xml:space="preserve"> </w:t>
            </w:r>
            <w:r w:rsidRPr="00FE7561">
              <w:rPr>
                <w:rFonts w:ascii="Sylfaen" w:hAnsi="Sylfaen" w:cs="Sylfaen"/>
                <w:sz w:val="20"/>
                <w:szCs w:val="20"/>
                <w:lang w:val="fi-FI"/>
              </w:rPr>
              <w:t>დაკარგვის</w:t>
            </w:r>
            <w:r w:rsidRPr="00FE7561">
              <w:rPr>
                <w:sz w:val="20"/>
                <w:szCs w:val="20"/>
                <w:lang w:val="fi-FI"/>
              </w:rPr>
              <w:t xml:space="preserve"> </w:t>
            </w:r>
            <w:r w:rsidRPr="00FE7561">
              <w:rPr>
                <w:rFonts w:ascii="Sylfaen" w:hAnsi="Sylfaen" w:cs="Sylfaen"/>
                <w:sz w:val="20"/>
                <w:szCs w:val="20"/>
                <w:lang w:val="fi-FI"/>
              </w:rPr>
              <w:t>შემთხვევაში</w:t>
            </w:r>
            <w:r w:rsidRPr="00FE7561">
              <w:rPr>
                <w:sz w:val="20"/>
                <w:szCs w:val="20"/>
                <w:lang w:val="fi-FI"/>
              </w:rPr>
              <w:t xml:space="preserve">: </w:t>
            </w:r>
            <w:r w:rsidR="00724B55">
              <w:rPr>
                <w:b/>
                <w:color w:val="0000FF"/>
                <w:sz w:val="20"/>
                <w:szCs w:val="20"/>
                <w:lang w:val="fi-FI"/>
              </w:rPr>
              <w:t>4</w:t>
            </w:r>
            <w:r w:rsidR="00982E1C" w:rsidRPr="00FE7561">
              <w:rPr>
                <w:b/>
                <w:color w:val="0000FF"/>
                <w:sz w:val="20"/>
                <w:szCs w:val="20"/>
                <w:lang w:val="fi-FI"/>
              </w:rPr>
              <w:t>0</w:t>
            </w:r>
            <w:r w:rsidR="0056331F" w:rsidRPr="00FE7561">
              <w:rPr>
                <w:b/>
                <w:color w:val="0000FF"/>
                <w:sz w:val="20"/>
                <w:szCs w:val="20"/>
                <w:lang w:val="fi-FI"/>
              </w:rPr>
              <w:t>0</w:t>
            </w:r>
            <w:r w:rsidRPr="00FE7561">
              <w:rPr>
                <w:b/>
                <w:color w:val="0000FF"/>
                <w:sz w:val="20"/>
                <w:szCs w:val="20"/>
                <w:lang w:val="fi-FI"/>
              </w:rPr>
              <w:t xml:space="preserve">,000 </w:t>
            </w:r>
            <w:r w:rsidRPr="00FE7561">
              <w:rPr>
                <w:rFonts w:ascii="Sylfaen" w:hAnsi="Sylfaen" w:cs="Sylfaen"/>
                <w:b/>
                <w:color w:val="0000FF"/>
                <w:sz w:val="20"/>
                <w:szCs w:val="20"/>
                <w:lang w:val="fi-FI"/>
              </w:rPr>
              <w:t>ლარი</w:t>
            </w:r>
            <w:r w:rsidRPr="00FE7561">
              <w:rPr>
                <w:b/>
                <w:color w:val="0000FF"/>
                <w:sz w:val="20"/>
                <w:szCs w:val="20"/>
                <w:lang w:val="fi-FI"/>
              </w:rPr>
              <w:t>.</w:t>
            </w:r>
          </w:p>
          <w:p w:rsidR="004A514D" w:rsidRPr="00FE7561" w:rsidRDefault="004A514D" w:rsidP="00DC56B8">
            <w:pPr>
              <w:spacing w:before="60" w:after="160"/>
              <w:ind w:right="-72"/>
              <w:jc w:val="both"/>
              <w:rPr>
                <w:b/>
                <w:color w:val="0000FF"/>
                <w:sz w:val="20"/>
                <w:szCs w:val="20"/>
                <w:lang w:val="fi-FI"/>
              </w:rPr>
            </w:pPr>
            <w:r w:rsidRPr="00FE7561">
              <w:rPr>
                <w:rFonts w:ascii="Sylfaen" w:hAnsi="Sylfaen" w:cs="Sylfaen"/>
                <w:sz w:val="20"/>
                <w:szCs w:val="20"/>
                <w:lang w:val="fi-FI"/>
              </w:rPr>
              <w:t>მაქსიმალური</w:t>
            </w:r>
            <w:r w:rsidRPr="00FE7561">
              <w:rPr>
                <w:sz w:val="20"/>
                <w:szCs w:val="20"/>
                <w:lang w:val="fi-FI"/>
              </w:rPr>
              <w:t xml:space="preserve"> </w:t>
            </w:r>
            <w:r w:rsidRPr="00FE7561">
              <w:rPr>
                <w:rFonts w:ascii="Sylfaen" w:hAnsi="Sylfaen" w:cs="Sylfaen"/>
                <w:sz w:val="20"/>
                <w:szCs w:val="20"/>
                <w:lang w:val="fi-FI"/>
              </w:rPr>
              <w:t>დასაკავებელი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 xml:space="preserve"> </w:t>
            </w:r>
            <w:r w:rsidRPr="00FE7561">
              <w:rPr>
                <w:rFonts w:ascii="Sylfaen" w:hAnsi="Sylfaen" w:cs="Sylfaen"/>
                <w:sz w:val="20"/>
                <w:szCs w:val="20"/>
                <w:lang w:val="fi-FI"/>
              </w:rPr>
              <w:t>მანქანა</w:t>
            </w:r>
            <w:r w:rsidRPr="00FE7561">
              <w:rPr>
                <w:sz w:val="20"/>
                <w:szCs w:val="20"/>
                <w:lang w:val="fi-FI"/>
              </w:rPr>
              <w:t>-</w:t>
            </w:r>
            <w:r w:rsidRPr="00FE7561">
              <w:rPr>
                <w:rFonts w:ascii="Sylfaen" w:hAnsi="Sylfaen" w:cs="Sylfaen"/>
                <w:sz w:val="20"/>
                <w:szCs w:val="20"/>
                <w:lang w:val="fi-FI"/>
              </w:rPr>
              <w:t>დანადგარების</w:t>
            </w:r>
            <w:r w:rsidRPr="00FE7561">
              <w:rPr>
                <w:sz w:val="20"/>
                <w:szCs w:val="20"/>
                <w:lang w:val="fi-FI"/>
              </w:rPr>
              <w:t xml:space="preserve"> </w:t>
            </w:r>
            <w:r w:rsidRPr="00FE7561">
              <w:rPr>
                <w:rFonts w:ascii="Sylfaen" w:hAnsi="Sylfaen" w:cs="Sylfaen"/>
                <w:sz w:val="20"/>
                <w:szCs w:val="20"/>
                <w:lang w:val="fi-FI"/>
              </w:rPr>
              <w:t>დაზღვევისათვის</w:t>
            </w:r>
            <w:r w:rsidRPr="00FE7561">
              <w:rPr>
                <w:sz w:val="20"/>
                <w:szCs w:val="20"/>
                <w:lang w:val="fi-FI"/>
              </w:rPr>
              <w:t xml:space="preserve">: </w:t>
            </w:r>
            <w:r w:rsidRPr="00FE7561">
              <w:rPr>
                <w:b/>
                <w:color w:val="0000FF"/>
                <w:sz w:val="20"/>
                <w:szCs w:val="20"/>
                <w:lang w:val="fi-FI"/>
              </w:rPr>
              <w:t xml:space="preserve">8,500 </w:t>
            </w:r>
            <w:r w:rsidRPr="00FE7561">
              <w:rPr>
                <w:rFonts w:ascii="Sylfaen" w:hAnsi="Sylfaen" w:cs="Sylfaen"/>
                <w:b/>
                <w:color w:val="0000FF"/>
                <w:sz w:val="20"/>
                <w:szCs w:val="20"/>
                <w:lang w:val="fi-FI"/>
              </w:rPr>
              <w:t>ლარი</w:t>
            </w:r>
            <w:r w:rsidRPr="00FE7561">
              <w:rPr>
                <w:b/>
                <w:color w:val="0000FF"/>
                <w:sz w:val="20"/>
                <w:szCs w:val="20"/>
                <w:lang w:val="fi-FI"/>
              </w:rPr>
              <w:t>;</w:t>
            </w:r>
          </w:p>
          <w:p w:rsidR="004A514D" w:rsidRPr="00FE7561" w:rsidRDefault="004A514D" w:rsidP="00DC56B8">
            <w:pPr>
              <w:spacing w:before="60" w:after="160"/>
              <w:ind w:right="-72"/>
              <w:jc w:val="both"/>
              <w:rPr>
                <w:sz w:val="20"/>
                <w:szCs w:val="20"/>
                <w:lang w:val="fi-FI"/>
              </w:rPr>
            </w:pPr>
            <w:r w:rsidRPr="00FE7561">
              <w:rPr>
                <w:sz w:val="20"/>
                <w:szCs w:val="20"/>
                <w:lang w:val="fi-FI"/>
              </w:rPr>
              <w:t>(</w:t>
            </w:r>
            <w:r w:rsidRPr="00FE7561">
              <w:rPr>
                <w:rFonts w:ascii="Sylfaen" w:hAnsi="Sylfaen" w:cs="Sylfaen"/>
                <w:sz w:val="20"/>
                <w:szCs w:val="20"/>
                <w:lang w:val="fi-FI"/>
              </w:rPr>
              <w:t>გ</w:t>
            </w:r>
            <w:r w:rsidRPr="00FE7561">
              <w:rPr>
                <w:sz w:val="20"/>
                <w:szCs w:val="20"/>
                <w:lang w:val="fi-FI"/>
              </w:rPr>
              <w:t xml:space="preserve">) </w:t>
            </w:r>
            <w:r w:rsidRPr="00FE7561">
              <w:rPr>
                <w:rFonts w:ascii="Sylfaen" w:hAnsi="Sylfaen" w:cs="Sylfaen"/>
                <w:sz w:val="20"/>
                <w:szCs w:val="20"/>
                <w:lang w:val="fi-FI"/>
              </w:rPr>
              <w:t>მინიმალური</w:t>
            </w:r>
            <w:r w:rsidRPr="00FE7561">
              <w:rPr>
                <w:sz w:val="20"/>
                <w:szCs w:val="20"/>
                <w:lang w:val="fi-FI"/>
              </w:rPr>
              <w:t xml:space="preserve"> </w:t>
            </w:r>
            <w:r w:rsidRPr="00FE7561">
              <w:rPr>
                <w:rFonts w:ascii="Sylfaen" w:hAnsi="Sylfaen" w:cs="Sylfaen"/>
                <w:sz w:val="20"/>
                <w:szCs w:val="20"/>
                <w:lang w:val="fi-FI"/>
              </w:rPr>
              <w:t>სადაზღვევო</w:t>
            </w:r>
            <w:r w:rsidRPr="00FE7561">
              <w:rPr>
                <w:sz w:val="20"/>
                <w:szCs w:val="20"/>
                <w:lang w:val="fi-FI"/>
              </w:rPr>
              <w:t xml:space="preserve"> </w:t>
            </w:r>
            <w:r w:rsidRPr="00FE7561">
              <w:rPr>
                <w:rFonts w:ascii="Sylfaen" w:hAnsi="Sylfaen" w:cs="Sylfaen"/>
                <w:sz w:val="20"/>
                <w:szCs w:val="20"/>
                <w:lang w:val="fi-FI"/>
              </w:rPr>
              <w:t>დასაფარი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 xml:space="preserve"> </w:t>
            </w:r>
            <w:r w:rsidRPr="00FE7561">
              <w:rPr>
                <w:rFonts w:ascii="Sylfaen" w:hAnsi="Sylfaen" w:cs="Sylfaen"/>
                <w:sz w:val="20"/>
                <w:szCs w:val="20"/>
                <w:lang w:val="fi-FI"/>
              </w:rPr>
              <w:t>კონტრაქტთან</w:t>
            </w:r>
            <w:r w:rsidRPr="00FE7561">
              <w:rPr>
                <w:sz w:val="20"/>
                <w:szCs w:val="20"/>
                <w:lang w:val="fi-FI"/>
              </w:rPr>
              <w:t xml:space="preserve"> </w:t>
            </w:r>
            <w:r w:rsidRPr="00FE7561">
              <w:rPr>
                <w:rFonts w:ascii="Sylfaen" w:hAnsi="Sylfaen" w:cs="Sylfaen"/>
                <w:sz w:val="20"/>
                <w:szCs w:val="20"/>
                <w:lang w:val="fi-FI"/>
              </w:rPr>
              <w:t>დაკავშირებული</w:t>
            </w:r>
            <w:r w:rsidRPr="00FE7561">
              <w:rPr>
                <w:sz w:val="20"/>
                <w:szCs w:val="20"/>
                <w:lang w:val="fi-FI"/>
              </w:rPr>
              <w:t xml:space="preserve"> </w:t>
            </w:r>
            <w:r w:rsidRPr="00FE7561">
              <w:rPr>
                <w:rFonts w:ascii="Sylfaen" w:hAnsi="Sylfaen" w:cs="Sylfaen"/>
                <w:sz w:val="20"/>
                <w:szCs w:val="20"/>
                <w:lang w:val="fi-FI"/>
              </w:rPr>
              <w:t>ქონების</w:t>
            </w:r>
            <w:r w:rsidRPr="00FE7561">
              <w:rPr>
                <w:sz w:val="20"/>
                <w:szCs w:val="20"/>
                <w:lang w:val="fi-FI"/>
              </w:rPr>
              <w:t xml:space="preserve"> (</w:t>
            </w:r>
            <w:r w:rsidRPr="00FE7561">
              <w:rPr>
                <w:rFonts w:ascii="Sylfaen" w:hAnsi="Sylfaen" w:cs="Sylfaen"/>
                <w:sz w:val="20"/>
                <w:szCs w:val="20"/>
                <w:lang w:val="fi-FI"/>
              </w:rPr>
              <w:t>სამუშაოების</w:t>
            </w:r>
            <w:r w:rsidRPr="00FE7561">
              <w:rPr>
                <w:sz w:val="20"/>
                <w:szCs w:val="20"/>
                <w:lang w:val="fi-FI"/>
              </w:rPr>
              <w:t xml:space="preserve">, </w:t>
            </w:r>
            <w:r w:rsidRPr="00FE7561">
              <w:rPr>
                <w:rFonts w:ascii="Sylfaen" w:hAnsi="Sylfaen" w:cs="Sylfaen"/>
                <w:sz w:val="20"/>
                <w:szCs w:val="20"/>
                <w:lang w:val="fi-FI"/>
              </w:rPr>
              <w:t>ქარხნის</w:t>
            </w:r>
            <w:r w:rsidRPr="00FE7561">
              <w:rPr>
                <w:sz w:val="20"/>
                <w:szCs w:val="20"/>
                <w:lang w:val="fi-FI"/>
              </w:rPr>
              <w:t>/</w:t>
            </w:r>
            <w:r w:rsidRPr="00FE7561">
              <w:rPr>
                <w:rFonts w:ascii="Sylfaen" w:hAnsi="Sylfaen" w:cs="Sylfaen"/>
                <w:sz w:val="20"/>
                <w:szCs w:val="20"/>
                <w:lang w:val="fi-FI"/>
              </w:rPr>
              <w:t>დანადგარების</w:t>
            </w:r>
            <w:r w:rsidRPr="00FE7561">
              <w:rPr>
                <w:sz w:val="20"/>
                <w:szCs w:val="20"/>
                <w:lang w:val="fi-FI"/>
              </w:rPr>
              <w:t xml:space="preserve"> </w:t>
            </w:r>
            <w:r w:rsidRPr="00FE7561">
              <w:rPr>
                <w:rFonts w:ascii="Sylfaen" w:hAnsi="Sylfaen" w:cs="Sylfaen"/>
                <w:sz w:val="20"/>
                <w:szCs w:val="20"/>
                <w:lang w:val="fi-FI"/>
              </w:rPr>
              <w:t>და</w:t>
            </w:r>
            <w:r w:rsidRPr="00FE7561">
              <w:rPr>
                <w:sz w:val="20"/>
                <w:szCs w:val="20"/>
                <w:lang w:val="fi-FI"/>
              </w:rPr>
              <w:t xml:space="preserve"> </w:t>
            </w:r>
            <w:r w:rsidRPr="00FE7561">
              <w:rPr>
                <w:rFonts w:ascii="Sylfaen" w:hAnsi="Sylfaen" w:cs="Sylfaen"/>
                <w:sz w:val="20"/>
                <w:szCs w:val="20"/>
                <w:lang w:val="fi-FI"/>
              </w:rPr>
              <w:t>მასალების</w:t>
            </w:r>
            <w:r w:rsidRPr="00FE7561">
              <w:rPr>
                <w:sz w:val="20"/>
                <w:szCs w:val="20"/>
                <w:lang w:val="fi-FI"/>
              </w:rPr>
              <w:t xml:space="preserve"> </w:t>
            </w:r>
            <w:r w:rsidRPr="00FE7561">
              <w:rPr>
                <w:rFonts w:ascii="Sylfaen" w:hAnsi="Sylfaen" w:cs="Sylfaen"/>
                <w:sz w:val="20"/>
                <w:szCs w:val="20"/>
                <w:lang w:val="fi-FI"/>
              </w:rPr>
              <w:t>გარდა</w:t>
            </w:r>
            <w:r w:rsidRPr="00FE7561">
              <w:rPr>
                <w:sz w:val="20"/>
                <w:szCs w:val="20"/>
                <w:lang w:val="fi-FI"/>
              </w:rPr>
              <w:t xml:space="preserve">) </w:t>
            </w:r>
            <w:r w:rsidRPr="00FE7561">
              <w:rPr>
                <w:rFonts w:ascii="Sylfaen" w:hAnsi="Sylfaen" w:cs="Sylfaen"/>
                <w:sz w:val="20"/>
                <w:szCs w:val="20"/>
                <w:lang w:val="fi-FI"/>
              </w:rPr>
              <w:t>დაზიანების</w:t>
            </w:r>
            <w:r w:rsidRPr="00FE7561">
              <w:rPr>
                <w:sz w:val="20"/>
                <w:szCs w:val="20"/>
                <w:lang w:val="fi-FI"/>
              </w:rPr>
              <w:t xml:space="preserve"> </w:t>
            </w:r>
            <w:r w:rsidRPr="00FE7561">
              <w:rPr>
                <w:rFonts w:ascii="Sylfaen" w:hAnsi="Sylfaen" w:cs="Sylfaen"/>
                <w:sz w:val="20"/>
                <w:szCs w:val="20"/>
                <w:lang w:val="fi-FI"/>
              </w:rPr>
              <w:t>ან</w:t>
            </w:r>
            <w:r w:rsidRPr="00FE7561">
              <w:rPr>
                <w:sz w:val="20"/>
                <w:szCs w:val="20"/>
                <w:lang w:val="fi-FI"/>
              </w:rPr>
              <w:t xml:space="preserve"> </w:t>
            </w:r>
            <w:r w:rsidRPr="00FE7561">
              <w:rPr>
                <w:rFonts w:ascii="Sylfaen" w:hAnsi="Sylfaen" w:cs="Sylfaen"/>
                <w:sz w:val="20"/>
                <w:szCs w:val="20"/>
                <w:lang w:val="fi-FI"/>
              </w:rPr>
              <w:t>დაკარგვის</w:t>
            </w:r>
            <w:r w:rsidRPr="00FE7561">
              <w:rPr>
                <w:sz w:val="20"/>
                <w:szCs w:val="20"/>
                <w:lang w:val="fi-FI"/>
              </w:rPr>
              <w:t xml:space="preserve"> </w:t>
            </w:r>
            <w:r w:rsidRPr="00FE7561">
              <w:rPr>
                <w:rFonts w:ascii="Sylfaen" w:hAnsi="Sylfaen" w:cs="Sylfaen"/>
                <w:sz w:val="20"/>
                <w:szCs w:val="20"/>
                <w:lang w:val="fi-FI"/>
              </w:rPr>
              <w:t>შემთხვევაში</w:t>
            </w:r>
            <w:r w:rsidRPr="00FE7561">
              <w:rPr>
                <w:sz w:val="20"/>
                <w:szCs w:val="20"/>
                <w:lang w:val="fi-FI"/>
              </w:rPr>
              <w:t xml:space="preserve">: </w:t>
            </w:r>
            <w:r w:rsidR="00EE066C" w:rsidRPr="00FE7561">
              <w:rPr>
                <w:b/>
                <w:color w:val="0000FF"/>
                <w:sz w:val="20"/>
                <w:szCs w:val="20"/>
                <w:lang w:val="fi-FI"/>
              </w:rPr>
              <w:t>1</w:t>
            </w:r>
            <w:r w:rsidRPr="00FE7561">
              <w:rPr>
                <w:b/>
                <w:color w:val="0000FF"/>
                <w:sz w:val="20"/>
                <w:szCs w:val="20"/>
                <w:lang w:val="fi-FI"/>
              </w:rPr>
              <w:t xml:space="preserve">00,000 </w:t>
            </w:r>
            <w:r w:rsidRPr="00FE7561">
              <w:rPr>
                <w:rFonts w:ascii="Sylfaen" w:hAnsi="Sylfaen" w:cs="Sylfaen"/>
                <w:b/>
                <w:color w:val="0000FF"/>
                <w:sz w:val="20"/>
                <w:szCs w:val="20"/>
                <w:lang w:val="fi-FI"/>
              </w:rPr>
              <w:t>ლარი</w:t>
            </w:r>
            <w:r w:rsidRPr="00FE7561">
              <w:rPr>
                <w:b/>
                <w:color w:val="0000FF"/>
                <w:sz w:val="20"/>
                <w:szCs w:val="20"/>
                <w:lang w:val="fi-FI"/>
              </w:rPr>
              <w:t>.</w:t>
            </w:r>
          </w:p>
          <w:p w:rsidR="004A514D" w:rsidRPr="00FE7561" w:rsidRDefault="004A514D" w:rsidP="00DC56B8">
            <w:pPr>
              <w:spacing w:before="60" w:after="160"/>
              <w:ind w:right="-72"/>
              <w:jc w:val="both"/>
              <w:rPr>
                <w:b/>
                <w:color w:val="0000FF"/>
                <w:sz w:val="20"/>
                <w:szCs w:val="20"/>
                <w:lang w:val="fi-FI"/>
              </w:rPr>
            </w:pPr>
            <w:r w:rsidRPr="00FE7561">
              <w:rPr>
                <w:rFonts w:ascii="Sylfaen" w:hAnsi="Sylfaen" w:cs="Sylfaen"/>
                <w:sz w:val="20"/>
                <w:szCs w:val="20"/>
                <w:lang w:val="fi-FI"/>
              </w:rPr>
              <w:t>მაქსიმალური</w:t>
            </w:r>
            <w:r w:rsidRPr="00FE7561">
              <w:rPr>
                <w:sz w:val="20"/>
                <w:szCs w:val="20"/>
                <w:lang w:val="fi-FI"/>
              </w:rPr>
              <w:t xml:space="preserve"> </w:t>
            </w:r>
            <w:r w:rsidRPr="00FE7561">
              <w:rPr>
                <w:rFonts w:ascii="Sylfaen" w:hAnsi="Sylfaen" w:cs="Sylfaen"/>
                <w:sz w:val="20"/>
                <w:szCs w:val="20"/>
                <w:lang w:val="fi-FI"/>
              </w:rPr>
              <w:t>დასაკავებელი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 xml:space="preserve"> </w:t>
            </w:r>
            <w:r w:rsidRPr="00FE7561">
              <w:rPr>
                <w:rFonts w:ascii="Sylfaen" w:hAnsi="Sylfaen" w:cs="Sylfaen"/>
                <w:sz w:val="20"/>
                <w:szCs w:val="20"/>
                <w:lang w:val="fi-FI"/>
              </w:rPr>
              <w:t>მესამე</w:t>
            </w:r>
            <w:r w:rsidRPr="00FE7561">
              <w:rPr>
                <w:sz w:val="20"/>
                <w:szCs w:val="20"/>
                <w:lang w:val="fi-FI"/>
              </w:rPr>
              <w:t xml:space="preserve"> </w:t>
            </w:r>
            <w:r w:rsidRPr="00FE7561">
              <w:rPr>
                <w:rFonts w:ascii="Sylfaen" w:hAnsi="Sylfaen" w:cs="Sylfaen"/>
                <w:sz w:val="20"/>
                <w:szCs w:val="20"/>
                <w:lang w:val="fi-FI"/>
              </w:rPr>
              <w:t>სხვა</w:t>
            </w:r>
            <w:r w:rsidRPr="00FE7561">
              <w:rPr>
                <w:sz w:val="20"/>
                <w:szCs w:val="20"/>
                <w:lang w:val="fi-FI"/>
              </w:rPr>
              <w:t xml:space="preserve"> </w:t>
            </w:r>
            <w:r w:rsidRPr="00FE7561">
              <w:rPr>
                <w:rFonts w:ascii="Sylfaen" w:hAnsi="Sylfaen" w:cs="Sylfaen"/>
                <w:sz w:val="20"/>
                <w:szCs w:val="20"/>
                <w:lang w:val="fi-FI"/>
              </w:rPr>
              <w:t>ქონების</w:t>
            </w:r>
            <w:r w:rsidRPr="00FE7561">
              <w:rPr>
                <w:sz w:val="20"/>
                <w:szCs w:val="20"/>
                <w:lang w:val="fi-FI"/>
              </w:rPr>
              <w:t xml:space="preserve"> </w:t>
            </w:r>
            <w:r w:rsidRPr="00FE7561">
              <w:rPr>
                <w:rFonts w:ascii="Sylfaen" w:hAnsi="Sylfaen" w:cs="Sylfaen"/>
                <w:sz w:val="20"/>
                <w:szCs w:val="20"/>
                <w:lang w:val="fi-FI"/>
              </w:rPr>
              <w:t>დაზღვევისათვის</w:t>
            </w:r>
            <w:r w:rsidRPr="00FE7561">
              <w:rPr>
                <w:sz w:val="20"/>
                <w:szCs w:val="20"/>
                <w:lang w:val="fi-FI"/>
              </w:rPr>
              <w:t xml:space="preserve"> – </w:t>
            </w:r>
            <w:r w:rsidRPr="00FE7561">
              <w:rPr>
                <w:b/>
                <w:color w:val="0000FF"/>
                <w:sz w:val="20"/>
                <w:szCs w:val="20"/>
                <w:lang w:val="fi-FI"/>
              </w:rPr>
              <w:t xml:space="preserve">8,500 </w:t>
            </w:r>
            <w:r w:rsidRPr="00FE7561">
              <w:rPr>
                <w:rFonts w:ascii="Sylfaen" w:hAnsi="Sylfaen" w:cs="Sylfaen"/>
                <w:b/>
                <w:color w:val="0000FF"/>
                <w:sz w:val="20"/>
                <w:szCs w:val="20"/>
                <w:lang w:val="fi-FI"/>
              </w:rPr>
              <w:t>ლარი</w:t>
            </w:r>
            <w:r w:rsidRPr="00FE7561">
              <w:rPr>
                <w:b/>
                <w:color w:val="0000FF"/>
                <w:sz w:val="20"/>
                <w:szCs w:val="20"/>
                <w:lang w:val="fi-FI"/>
              </w:rPr>
              <w:t>;</w:t>
            </w:r>
          </w:p>
          <w:p w:rsidR="004A514D" w:rsidRPr="00FE7561" w:rsidRDefault="004A514D" w:rsidP="00DC56B8">
            <w:pPr>
              <w:spacing w:before="60" w:after="160"/>
              <w:ind w:right="-72"/>
              <w:jc w:val="both"/>
              <w:rPr>
                <w:sz w:val="20"/>
                <w:szCs w:val="20"/>
                <w:lang w:val="fi-FI"/>
              </w:rPr>
            </w:pPr>
            <w:r w:rsidRPr="00FE7561">
              <w:rPr>
                <w:sz w:val="20"/>
                <w:szCs w:val="20"/>
                <w:lang w:val="fi-FI"/>
              </w:rPr>
              <w:t>(</w:t>
            </w:r>
            <w:r w:rsidRPr="00FE7561">
              <w:rPr>
                <w:rFonts w:ascii="Sylfaen" w:hAnsi="Sylfaen" w:cs="Sylfaen"/>
                <w:sz w:val="20"/>
                <w:szCs w:val="20"/>
                <w:lang w:val="fi-FI"/>
              </w:rPr>
              <w:t>დ</w:t>
            </w:r>
            <w:r w:rsidRPr="00FE7561">
              <w:rPr>
                <w:sz w:val="20"/>
                <w:szCs w:val="20"/>
                <w:lang w:val="fi-FI"/>
              </w:rPr>
              <w:t xml:space="preserve">) </w:t>
            </w:r>
            <w:r w:rsidRPr="00FE7561">
              <w:rPr>
                <w:rFonts w:ascii="Sylfaen" w:hAnsi="Sylfaen" w:cs="Sylfaen"/>
                <w:sz w:val="20"/>
                <w:szCs w:val="20"/>
                <w:lang w:val="fi-FI"/>
              </w:rPr>
              <w:t>მინიმალური</w:t>
            </w:r>
            <w:r w:rsidRPr="00FE7561">
              <w:rPr>
                <w:sz w:val="20"/>
                <w:szCs w:val="20"/>
                <w:lang w:val="fi-FI"/>
              </w:rPr>
              <w:t xml:space="preserve"> </w:t>
            </w:r>
            <w:r w:rsidRPr="00FE7561">
              <w:rPr>
                <w:rFonts w:ascii="Sylfaen" w:hAnsi="Sylfaen" w:cs="Sylfaen"/>
                <w:sz w:val="20"/>
                <w:szCs w:val="20"/>
                <w:lang w:val="fi-FI"/>
              </w:rPr>
              <w:t>სადაზღვევო</w:t>
            </w:r>
            <w:r w:rsidRPr="00FE7561">
              <w:rPr>
                <w:sz w:val="20"/>
                <w:szCs w:val="20"/>
                <w:lang w:val="fi-FI"/>
              </w:rPr>
              <w:t xml:space="preserve"> </w:t>
            </w:r>
            <w:r w:rsidRPr="00FE7561">
              <w:rPr>
                <w:rFonts w:ascii="Sylfaen" w:hAnsi="Sylfaen" w:cs="Sylfaen"/>
                <w:sz w:val="20"/>
                <w:szCs w:val="20"/>
                <w:lang w:val="fi-FI"/>
              </w:rPr>
              <w:t>დასაფარი</w:t>
            </w:r>
            <w:r w:rsidRPr="00FE7561">
              <w:rPr>
                <w:sz w:val="20"/>
                <w:szCs w:val="20"/>
                <w:lang w:val="fi-FI"/>
              </w:rPr>
              <w:t xml:space="preserve"> </w:t>
            </w:r>
            <w:r w:rsidRPr="00FE7561">
              <w:rPr>
                <w:rFonts w:ascii="Sylfaen" w:hAnsi="Sylfaen" w:cs="Sylfaen"/>
                <w:sz w:val="20"/>
                <w:szCs w:val="20"/>
                <w:lang w:val="fi-FI"/>
              </w:rPr>
              <w:t>თანხები</w:t>
            </w:r>
            <w:r w:rsidRPr="00FE7561">
              <w:rPr>
                <w:sz w:val="20"/>
                <w:szCs w:val="20"/>
                <w:lang w:val="fi-FI"/>
              </w:rPr>
              <w:t xml:space="preserve"> </w:t>
            </w:r>
            <w:r w:rsidRPr="00FE7561">
              <w:rPr>
                <w:rFonts w:ascii="Sylfaen" w:hAnsi="Sylfaen" w:cs="Sylfaen"/>
                <w:sz w:val="20"/>
                <w:szCs w:val="20"/>
                <w:lang w:val="fi-FI"/>
              </w:rPr>
              <w:t>ტრამვისა</w:t>
            </w:r>
            <w:r w:rsidRPr="00FE7561">
              <w:rPr>
                <w:sz w:val="20"/>
                <w:szCs w:val="20"/>
                <w:lang w:val="fi-FI"/>
              </w:rPr>
              <w:t xml:space="preserve"> </w:t>
            </w:r>
            <w:r w:rsidRPr="00FE7561">
              <w:rPr>
                <w:rFonts w:ascii="Sylfaen" w:hAnsi="Sylfaen" w:cs="Sylfaen"/>
                <w:sz w:val="20"/>
                <w:szCs w:val="20"/>
                <w:lang w:val="fi-FI"/>
              </w:rPr>
              <w:t>და</w:t>
            </w:r>
            <w:r w:rsidRPr="00FE7561">
              <w:rPr>
                <w:sz w:val="20"/>
                <w:szCs w:val="20"/>
                <w:lang w:val="fi-FI"/>
              </w:rPr>
              <w:t xml:space="preserve"> </w:t>
            </w:r>
            <w:r w:rsidRPr="00FE7561">
              <w:rPr>
                <w:rFonts w:ascii="Sylfaen" w:hAnsi="Sylfaen" w:cs="Sylfaen"/>
                <w:sz w:val="20"/>
                <w:szCs w:val="20"/>
                <w:lang w:val="fi-FI"/>
              </w:rPr>
              <w:t>სიკვდილის</w:t>
            </w:r>
            <w:r w:rsidRPr="00FE7561">
              <w:rPr>
                <w:sz w:val="20"/>
                <w:szCs w:val="20"/>
                <w:lang w:val="fi-FI"/>
              </w:rPr>
              <w:t xml:space="preserve"> </w:t>
            </w:r>
            <w:r w:rsidRPr="00FE7561">
              <w:rPr>
                <w:rFonts w:ascii="Sylfaen" w:hAnsi="Sylfaen" w:cs="Sylfaen"/>
                <w:sz w:val="20"/>
                <w:szCs w:val="20"/>
                <w:lang w:val="fi-FI"/>
              </w:rPr>
              <w:t>შემთხვევაში</w:t>
            </w:r>
            <w:r w:rsidRPr="00FE7561">
              <w:rPr>
                <w:sz w:val="20"/>
                <w:szCs w:val="20"/>
                <w:lang w:val="fi-FI"/>
              </w:rPr>
              <w:t xml:space="preserve"> </w:t>
            </w:r>
            <w:r w:rsidRPr="00FE7561">
              <w:rPr>
                <w:rFonts w:ascii="Sylfaen" w:hAnsi="Sylfaen" w:cs="Sylfaen"/>
                <w:sz w:val="20"/>
                <w:szCs w:val="20"/>
                <w:lang w:val="fi-FI"/>
              </w:rPr>
              <w:t>შეადგენს</w:t>
            </w:r>
            <w:r w:rsidRPr="00FE7561">
              <w:rPr>
                <w:sz w:val="20"/>
                <w:szCs w:val="20"/>
                <w:lang w:val="fi-FI"/>
              </w:rPr>
              <w:t>:</w:t>
            </w:r>
          </w:p>
          <w:p w:rsidR="004A514D" w:rsidRPr="00FE7561" w:rsidRDefault="004A514D" w:rsidP="00DC56B8">
            <w:pPr>
              <w:spacing w:before="60" w:after="160"/>
              <w:ind w:left="702" w:right="-72" w:hanging="360"/>
              <w:jc w:val="both"/>
              <w:rPr>
                <w:sz w:val="20"/>
                <w:szCs w:val="20"/>
                <w:lang w:val="fi-FI"/>
              </w:rPr>
            </w:pPr>
            <w:r w:rsidRPr="00FE7561">
              <w:rPr>
                <w:sz w:val="20"/>
                <w:szCs w:val="20"/>
                <w:lang w:val="fi-FI"/>
              </w:rPr>
              <w:t>(</w:t>
            </w:r>
            <w:r w:rsidR="004A5303" w:rsidRPr="00FE7561">
              <w:rPr>
                <w:sz w:val="20"/>
                <w:szCs w:val="20"/>
              </w:rPr>
              <w:t>i</w:t>
            </w:r>
            <w:r w:rsidRPr="00FE7561">
              <w:rPr>
                <w:sz w:val="20"/>
                <w:szCs w:val="20"/>
                <w:lang w:val="fi-FI"/>
              </w:rPr>
              <w:t xml:space="preserve">) </w:t>
            </w:r>
            <w:r w:rsidRPr="00FE7561">
              <w:rPr>
                <w:rFonts w:ascii="Sylfaen" w:hAnsi="Sylfaen" w:cs="Sylfaen"/>
                <w:sz w:val="20"/>
                <w:szCs w:val="20"/>
                <w:lang w:val="fi-FI"/>
              </w:rPr>
              <w:t>კონტრაქტორის</w:t>
            </w:r>
            <w:r w:rsidRPr="00FE7561">
              <w:rPr>
                <w:sz w:val="20"/>
                <w:szCs w:val="20"/>
                <w:lang w:val="fi-FI"/>
              </w:rPr>
              <w:t xml:space="preserve"> </w:t>
            </w:r>
            <w:r w:rsidRPr="00FE7561">
              <w:rPr>
                <w:rFonts w:ascii="Sylfaen" w:hAnsi="Sylfaen" w:cs="Sylfaen"/>
                <w:sz w:val="20"/>
                <w:szCs w:val="20"/>
                <w:lang w:val="fi-FI"/>
              </w:rPr>
              <w:t>პერსონალისათვის</w:t>
            </w:r>
            <w:r w:rsidRPr="00FE7561">
              <w:rPr>
                <w:sz w:val="20"/>
                <w:szCs w:val="20"/>
                <w:lang w:val="fi-FI"/>
              </w:rPr>
              <w:t xml:space="preserve">: </w:t>
            </w:r>
            <w:r w:rsidRPr="00FE7561">
              <w:rPr>
                <w:b/>
                <w:color w:val="0000FF"/>
                <w:sz w:val="20"/>
                <w:szCs w:val="20"/>
                <w:lang w:val="fi-FI"/>
              </w:rPr>
              <w:t xml:space="preserve">5,000 </w:t>
            </w:r>
            <w:r w:rsidRPr="00FE7561">
              <w:rPr>
                <w:rFonts w:ascii="Sylfaen" w:hAnsi="Sylfaen" w:cs="Sylfaen"/>
                <w:b/>
                <w:color w:val="0000FF"/>
                <w:sz w:val="20"/>
                <w:szCs w:val="20"/>
                <w:lang w:val="fi-FI"/>
              </w:rPr>
              <w:t>ლარს</w:t>
            </w:r>
            <w:r w:rsidRPr="00FE7561">
              <w:rPr>
                <w:b/>
                <w:color w:val="0000FF"/>
                <w:sz w:val="20"/>
                <w:szCs w:val="20"/>
                <w:lang w:val="fi-FI"/>
              </w:rPr>
              <w:t>/</w:t>
            </w:r>
            <w:r w:rsidRPr="00FE7561">
              <w:rPr>
                <w:rFonts w:ascii="Sylfaen" w:hAnsi="Sylfaen" w:cs="Sylfaen"/>
                <w:b/>
                <w:color w:val="0000FF"/>
                <w:sz w:val="20"/>
                <w:szCs w:val="20"/>
                <w:lang w:val="fi-FI"/>
              </w:rPr>
              <w:t>კაცზე</w:t>
            </w:r>
            <w:r w:rsidRPr="00FE7561">
              <w:rPr>
                <w:b/>
                <w:color w:val="0000FF"/>
                <w:sz w:val="20"/>
                <w:szCs w:val="20"/>
                <w:lang w:val="fi-FI"/>
              </w:rPr>
              <w:t>,</w:t>
            </w:r>
            <w:r w:rsidRPr="00FE7561">
              <w:rPr>
                <w:sz w:val="20"/>
                <w:szCs w:val="20"/>
                <w:lang w:val="fi-FI"/>
              </w:rPr>
              <w:t xml:space="preserve">  </w:t>
            </w:r>
            <w:r w:rsidRPr="00FE7561">
              <w:rPr>
                <w:rFonts w:ascii="Sylfaen" w:hAnsi="Sylfaen" w:cs="Sylfaen"/>
                <w:sz w:val="20"/>
                <w:szCs w:val="20"/>
                <w:lang w:val="fi-FI"/>
              </w:rPr>
              <w:t>მთლიანობაში</w:t>
            </w:r>
            <w:r w:rsidRPr="00FE7561">
              <w:rPr>
                <w:sz w:val="20"/>
                <w:szCs w:val="20"/>
                <w:lang w:val="fi-FI"/>
              </w:rPr>
              <w:t xml:space="preserve"> </w:t>
            </w:r>
            <w:r w:rsidRPr="00FE7561">
              <w:rPr>
                <w:rFonts w:ascii="Sylfaen" w:hAnsi="Sylfaen" w:cs="Sylfaen"/>
                <w:sz w:val="20"/>
                <w:szCs w:val="20"/>
                <w:lang w:val="fi-FI"/>
              </w:rPr>
              <w:t>მინიმუმ</w:t>
            </w:r>
            <w:r w:rsidRPr="00FE7561">
              <w:rPr>
                <w:sz w:val="20"/>
                <w:szCs w:val="20"/>
                <w:lang w:val="fi-FI"/>
              </w:rPr>
              <w:t xml:space="preserve"> </w:t>
            </w:r>
            <w:r w:rsidRPr="00FE7561">
              <w:rPr>
                <w:b/>
                <w:color w:val="0000FF"/>
                <w:sz w:val="20"/>
                <w:szCs w:val="20"/>
                <w:lang w:val="fi-FI"/>
              </w:rPr>
              <w:t xml:space="preserve">100,000 </w:t>
            </w:r>
            <w:r w:rsidRPr="00FE7561">
              <w:rPr>
                <w:rFonts w:ascii="Sylfaen" w:hAnsi="Sylfaen" w:cs="Sylfaen"/>
                <w:b/>
                <w:color w:val="0000FF"/>
                <w:sz w:val="20"/>
                <w:szCs w:val="20"/>
                <w:lang w:val="fi-FI"/>
              </w:rPr>
              <w:t>ლარს</w:t>
            </w:r>
            <w:r w:rsidRPr="00FE7561">
              <w:rPr>
                <w:b/>
                <w:color w:val="0000FF"/>
                <w:sz w:val="20"/>
                <w:szCs w:val="20"/>
                <w:lang w:val="fi-FI"/>
              </w:rPr>
              <w:t>;</w:t>
            </w:r>
          </w:p>
          <w:p w:rsidR="009C3DAD" w:rsidRPr="00FE7561" w:rsidRDefault="004A514D" w:rsidP="00DC56B8">
            <w:pPr>
              <w:ind w:left="360"/>
              <w:jc w:val="both"/>
              <w:rPr>
                <w:rFonts w:ascii="AcadNusx" w:hAnsi="AcadNusx"/>
                <w:sz w:val="20"/>
                <w:szCs w:val="20"/>
              </w:rPr>
            </w:pPr>
            <w:r w:rsidRPr="00FE7561">
              <w:rPr>
                <w:sz w:val="20"/>
                <w:szCs w:val="20"/>
                <w:lang w:val="fi-FI"/>
              </w:rPr>
              <w:t>(</w:t>
            </w:r>
            <w:r w:rsidR="004A5303" w:rsidRPr="00FE7561">
              <w:rPr>
                <w:sz w:val="20"/>
                <w:szCs w:val="20"/>
                <w:lang w:val="fi-FI"/>
              </w:rPr>
              <w:t>ii</w:t>
            </w:r>
            <w:r w:rsidRPr="00FE7561">
              <w:rPr>
                <w:sz w:val="20"/>
                <w:szCs w:val="20"/>
                <w:lang w:val="fi-FI"/>
              </w:rPr>
              <w:t xml:space="preserve">) </w:t>
            </w:r>
            <w:r w:rsidRPr="00FE7561">
              <w:rPr>
                <w:rFonts w:ascii="Sylfaen" w:hAnsi="Sylfaen" w:cs="Sylfaen"/>
                <w:sz w:val="20"/>
                <w:szCs w:val="20"/>
                <w:lang w:val="fi-FI"/>
              </w:rPr>
              <w:t>მესამე</w:t>
            </w:r>
            <w:r w:rsidRPr="00FE7561">
              <w:rPr>
                <w:sz w:val="20"/>
                <w:szCs w:val="20"/>
                <w:lang w:val="fi-FI"/>
              </w:rPr>
              <w:t xml:space="preserve"> </w:t>
            </w:r>
            <w:r w:rsidRPr="00FE7561">
              <w:rPr>
                <w:rFonts w:ascii="Sylfaen" w:hAnsi="Sylfaen" w:cs="Sylfaen"/>
                <w:sz w:val="20"/>
                <w:szCs w:val="20"/>
                <w:lang w:val="fi-FI"/>
              </w:rPr>
              <w:t>პირთათვის</w:t>
            </w:r>
            <w:r w:rsidRPr="00FE7561">
              <w:rPr>
                <w:sz w:val="20"/>
                <w:szCs w:val="20"/>
                <w:lang w:val="fi-FI"/>
              </w:rPr>
              <w:t xml:space="preserve"> </w:t>
            </w:r>
            <w:r w:rsidRPr="00FE7561">
              <w:rPr>
                <w:b/>
                <w:color w:val="0000FF"/>
                <w:sz w:val="20"/>
                <w:szCs w:val="20"/>
                <w:lang w:val="fi-FI"/>
              </w:rPr>
              <w:t xml:space="preserve">50,000 </w:t>
            </w:r>
            <w:r w:rsidRPr="00FE7561">
              <w:rPr>
                <w:rFonts w:ascii="Sylfaen" w:hAnsi="Sylfaen" w:cs="Sylfaen"/>
                <w:b/>
                <w:color w:val="0000FF"/>
                <w:sz w:val="20"/>
                <w:szCs w:val="20"/>
                <w:lang w:val="fi-FI"/>
              </w:rPr>
              <w:t>ლარს</w:t>
            </w:r>
            <w:r w:rsidRPr="00FE7561">
              <w:rPr>
                <w:b/>
                <w:color w:val="0000FF"/>
                <w:sz w:val="20"/>
                <w:szCs w:val="20"/>
                <w:lang w:val="fi-FI"/>
              </w:rPr>
              <w:t>;</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14.1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B10E6B">
            <w:pPr>
              <w:spacing w:before="60" w:after="160"/>
              <w:ind w:right="-72"/>
              <w:rPr>
                <w:rFonts w:ascii="Sylfaen" w:hAnsi="Sylfaen" w:cs="Arial"/>
                <w:sz w:val="20"/>
                <w:szCs w:val="20"/>
                <w:lang w:val="ka-GE"/>
              </w:rPr>
            </w:pPr>
            <w:r w:rsidRPr="00FE7561">
              <w:rPr>
                <w:rFonts w:ascii="Sylfaen" w:hAnsi="Sylfaen" w:cs="Sylfaen"/>
                <w:sz w:val="20"/>
                <w:szCs w:val="20"/>
              </w:rPr>
              <w:t>ობიექტის</w:t>
            </w:r>
            <w:r w:rsidRPr="00FE7561">
              <w:rPr>
                <w:rFonts w:ascii="Sylfaen" w:hAnsi="Sylfaen" w:cs="Arial"/>
                <w:sz w:val="20"/>
                <w:szCs w:val="20"/>
              </w:rPr>
              <w:t xml:space="preserve"> </w:t>
            </w:r>
            <w:r w:rsidRPr="00FE7561">
              <w:rPr>
                <w:rFonts w:ascii="Sylfaen" w:hAnsi="Sylfaen" w:cs="Sylfaen"/>
                <w:sz w:val="20"/>
                <w:szCs w:val="20"/>
              </w:rPr>
              <w:t>მონაცემები</w:t>
            </w:r>
            <w:r w:rsidRPr="00FE7561">
              <w:rPr>
                <w:rFonts w:ascii="Sylfaen" w:hAnsi="Sylfaen" w:cs="Arial"/>
                <w:sz w:val="20"/>
                <w:szCs w:val="20"/>
              </w:rPr>
              <w:t xml:space="preserve">:  </w:t>
            </w:r>
            <w:r w:rsidR="00B10E6B" w:rsidRPr="00FE7561">
              <w:rPr>
                <w:rFonts w:ascii="Sylfaen" w:hAnsi="Sylfaen" w:cs="Sylfaen"/>
                <w:b/>
                <w:color w:val="0000FF"/>
                <w:sz w:val="20"/>
                <w:szCs w:val="20"/>
                <w:lang w:val="fi-FI"/>
              </w:rPr>
              <w:t>არ გამოიყენება</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20.1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DC56B8">
            <w:pPr>
              <w:ind w:right="-72"/>
              <w:jc w:val="both"/>
              <w:rPr>
                <w:rFonts w:ascii="AcadNusx" w:hAnsi="AcadNusx" w:cs="Arial"/>
                <w:sz w:val="20"/>
                <w:szCs w:val="20"/>
                <w:lang w:val="pt-BR"/>
              </w:rPr>
            </w:pPr>
            <w:r w:rsidRPr="00FE7561">
              <w:rPr>
                <w:rFonts w:ascii="Sylfaen" w:hAnsi="Sylfaen" w:cs="Sylfaen"/>
                <w:sz w:val="20"/>
                <w:szCs w:val="20"/>
                <w:lang w:val="pt-BR"/>
              </w:rPr>
              <w:t>ობიექტის</w:t>
            </w:r>
            <w:r w:rsidRPr="00FE7561">
              <w:rPr>
                <w:rFonts w:ascii="AcadNusx" w:hAnsi="AcadNusx" w:cs="Arial"/>
                <w:sz w:val="20"/>
                <w:szCs w:val="20"/>
                <w:lang w:val="pt-BR"/>
              </w:rPr>
              <w:t xml:space="preserve"> </w:t>
            </w:r>
            <w:r w:rsidRPr="00FE7561">
              <w:rPr>
                <w:rFonts w:ascii="Sylfaen" w:hAnsi="Sylfaen" w:cs="Sylfaen"/>
                <w:sz w:val="20"/>
                <w:szCs w:val="20"/>
                <w:lang w:val="pt-BR"/>
              </w:rPr>
              <w:t>ტერიტორიის</w:t>
            </w:r>
            <w:r w:rsidRPr="00FE7561">
              <w:rPr>
                <w:rFonts w:ascii="AcadNusx" w:hAnsi="AcadNusx" w:cs="Arial"/>
                <w:sz w:val="20"/>
                <w:szCs w:val="20"/>
                <w:lang w:val="pt-BR"/>
              </w:rPr>
              <w:t xml:space="preserve"> </w:t>
            </w:r>
            <w:r w:rsidRPr="00FE7561">
              <w:rPr>
                <w:rFonts w:ascii="Sylfaen" w:hAnsi="Sylfaen" w:cs="Sylfaen"/>
                <w:sz w:val="20"/>
                <w:szCs w:val="20"/>
                <w:lang w:val="pt-BR"/>
              </w:rPr>
              <w:t>გადაცემის</w:t>
            </w:r>
            <w:r w:rsidRPr="00FE7561">
              <w:rPr>
                <w:rFonts w:ascii="AcadNusx" w:hAnsi="AcadNusx" w:cs="Arial"/>
                <w:sz w:val="20"/>
                <w:szCs w:val="20"/>
                <w:lang w:val="pt-BR"/>
              </w:rPr>
              <w:t xml:space="preserve"> </w:t>
            </w:r>
            <w:r w:rsidRPr="00FE7561">
              <w:rPr>
                <w:rFonts w:ascii="Sylfaen" w:hAnsi="Sylfaen" w:cs="Sylfaen"/>
                <w:sz w:val="20"/>
                <w:szCs w:val="20"/>
                <w:lang w:val="pt-BR"/>
              </w:rPr>
              <w:t>თარიღ</w:t>
            </w:r>
            <w:r w:rsidRPr="00FE7561">
              <w:rPr>
                <w:rFonts w:ascii="AcadNusx" w:hAnsi="AcadNusx" w:cs="Arial"/>
                <w:sz w:val="20"/>
                <w:szCs w:val="20"/>
                <w:lang w:val="pt-BR"/>
              </w:rPr>
              <w:t>(</w:t>
            </w:r>
            <w:r w:rsidRPr="00FE7561">
              <w:rPr>
                <w:rFonts w:ascii="Sylfaen" w:hAnsi="Sylfaen" w:cs="Sylfaen"/>
                <w:sz w:val="20"/>
                <w:szCs w:val="20"/>
                <w:lang w:val="pt-BR"/>
              </w:rPr>
              <w:t>ებ</w:t>
            </w:r>
            <w:r w:rsidRPr="00FE7561">
              <w:rPr>
                <w:rFonts w:ascii="AcadNusx" w:hAnsi="AcadNusx" w:cs="Arial"/>
                <w:sz w:val="20"/>
                <w:szCs w:val="20"/>
                <w:lang w:val="pt-BR"/>
              </w:rPr>
              <w:t>)</w:t>
            </w:r>
            <w:r w:rsidRPr="00FE7561">
              <w:rPr>
                <w:rFonts w:ascii="Sylfaen" w:hAnsi="Sylfaen" w:cs="Sylfaen"/>
                <w:sz w:val="20"/>
                <w:szCs w:val="20"/>
                <w:lang w:val="pt-BR"/>
              </w:rPr>
              <w:t>ი</w:t>
            </w:r>
            <w:r w:rsidRPr="00FE7561">
              <w:rPr>
                <w:rFonts w:ascii="AcadNusx" w:hAnsi="AcadNusx" w:cs="Arial"/>
                <w:sz w:val="20"/>
                <w:szCs w:val="20"/>
                <w:lang w:val="pt-BR"/>
              </w:rPr>
              <w:t xml:space="preserve">: </w:t>
            </w:r>
            <w:r w:rsidRPr="00FE7561">
              <w:rPr>
                <w:rFonts w:ascii="Sylfaen" w:hAnsi="Sylfaen" w:cs="Sylfaen"/>
                <w:b/>
                <w:color w:val="0000FF"/>
                <w:sz w:val="20"/>
                <w:szCs w:val="20"/>
                <w:lang w:val="pt-BR"/>
              </w:rPr>
              <w:t>კონტრაქტის</w:t>
            </w:r>
            <w:r w:rsidRPr="00FE7561">
              <w:rPr>
                <w:rFonts w:ascii="AcadNusx" w:hAnsi="AcadNusx" w:cs="Arial"/>
                <w:b/>
                <w:color w:val="0000FF"/>
                <w:sz w:val="20"/>
                <w:szCs w:val="20"/>
                <w:lang w:val="pt-BR"/>
              </w:rPr>
              <w:t xml:space="preserve"> </w:t>
            </w:r>
            <w:r w:rsidR="00876818" w:rsidRPr="00FE7561">
              <w:rPr>
                <w:rFonts w:ascii="Sylfaen" w:hAnsi="Sylfaen" w:cs="Arial"/>
                <w:b/>
                <w:color w:val="0000FF"/>
                <w:sz w:val="20"/>
                <w:szCs w:val="20"/>
                <w:lang w:val="ka-GE"/>
              </w:rPr>
              <w:t xml:space="preserve">ორმხრივად </w:t>
            </w:r>
            <w:r w:rsidRPr="00FE7561">
              <w:rPr>
                <w:rFonts w:ascii="Sylfaen" w:hAnsi="Sylfaen" w:cs="Sylfaen"/>
                <w:b/>
                <w:color w:val="0000FF"/>
                <w:sz w:val="20"/>
                <w:szCs w:val="20"/>
                <w:lang w:val="pt-BR"/>
              </w:rPr>
              <w:t>ხელმოწერის</w:t>
            </w:r>
            <w:r w:rsidRPr="00FE7561">
              <w:rPr>
                <w:rFonts w:ascii="AcadNusx" w:hAnsi="AcadNusx" w:cs="Arial"/>
                <w:b/>
                <w:color w:val="0000FF"/>
                <w:sz w:val="20"/>
                <w:szCs w:val="20"/>
                <w:lang w:val="pt-BR"/>
              </w:rPr>
              <w:t xml:space="preserve"> </w:t>
            </w:r>
            <w:r w:rsidRPr="00FE7561">
              <w:rPr>
                <w:rFonts w:ascii="Sylfaen" w:hAnsi="Sylfaen" w:cs="Sylfaen"/>
                <w:b/>
                <w:color w:val="0000FF"/>
                <w:sz w:val="20"/>
                <w:szCs w:val="20"/>
                <w:lang w:val="pt-BR"/>
              </w:rPr>
              <w:t>დღე</w:t>
            </w:r>
            <w:r w:rsidRPr="00FE7561">
              <w:rPr>
                <w:rFonts w:ascii="AcadNusx" w:hAnsi="AcadNusx" w:cs="Arial"/>
                <w:b/>
                <w:color w:val="0000FF"/>
                <w:sz w:val="20"/>
                <w:szCs w:val="20"/>
                <w:lang w:val="pt-BR"/>
              </w:rPr>
              <w:t>.</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23.1 </w:t>
            </w:r>
            <w:r w:rsidRPr="00FE7561">
              <w:rPr>
                <w:rFonts w:ascii="Sylfaen" w:hAnsi="Sylfaen" w:cs="Sylfaen"/>
                <w:b/>
                <w:sz w:val="20"/>
                <w:szCs w:val="20"/>
              </w:rPr>
              <w:t>და</w:t>
            </w:r>
            <w:r w:rsidRPr="00FE7561">
              <w:rPr>
                <w:rFonts w:ascii="Sylfaen" w:hAnsi="Sylfaen"/>
                <w:b/>
                <w:sz w:val="20"/>
                <w:szCs w:val="20"/>
              </w:rPr>
              <w:t xml:space="preserve"> 23.2</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F82923">
            <w:pPr>
              <w:ind w:right="86"/>
              <w:rPr>
                <w:rFonts w:ascii="Sylfaen" w:hAnsi="Sylfaen" w:cs="Sylfaen"/>
                <w:sz w:val="20"/>
                <w:szCs w:val="20"/>
                <w:lang w:val="pt-BR"/>
              </w:rPr>
            </w:pPr>
            <w:r w:rsidRPr="00FE7561">
              <w:rPr>
                <w:rFonts w:ascii="Sylfaen" w:hAnsi="Sylfaen" w:cs="Sylfaen"/>
                <w:sz w:val="20"/>
                <w:szCs w:val="20"/>
                <w:lang w:val="pt-BR"/>
              </w:rPr>
              <w:t xml:space="preserve">მომრიგებლის დამნიშნავი უწყება: </w:t>
            </w:r>
          </w:p>
          <w:p w:rsidR="00092152" w:rsidRPr="00FE7561" w:rsidRDefault="00092152" w:rsidP="00092152">
            <w:pPr>
              <w:spacing w:after="10"/>
              <w:ind w:right="86"/>
              <w:rPr>
                <w:rFonts w:ascii="Sylfaen" w:hAnsi="Sylfaen" w:cs="Sylfaen"/>
                <w:b/>
                <w:color w:val="0000FF"/>
                <w:sz w:val="20"/>
                <w:szCs w:val="20"/>
                <w:lang w:val="pt-BR"/>
              </w:rPr>
            </w:pPr>
            <w:r w:rsidRPr="00FE7561">
              <w:rPr>
                <w:rFonts w:ascii="Sylfaen" w:hAnsi="Sylfaen" w:cs="Sylfaen"/>
                <w:b/>
                <w:color w:val="0000FF"/>
                <w:sz w:val="20"/>
                <w:szCs w:val="20"/>
                <w:lang w:val="pt-BR"/>
              </w:rPr>
              <w:t>დავების განმხილველი ცენტრი</w:t>
            </w:r>
          </w:p>
          <w:p w:rsidR="00092152" w:rsidRPr="00FE7561" w:rsidRDefault="00092152" w:rsidP="00092152">
            <w:pPr>
              <w:spacing w:after="10"/>
              <w:ind w:right="86"/>
              <w:rPr>
                <w:rFonts w:ascii="Sylfaen" w:hAnsi="Sylfaen" w:cs="Sylfaen"/>
                <w:sz w:val="20"/>
                <w:szCs w:val="20"/>
                <w:lang w:val="pt-BR"/>
              </w:rPr>
            </w:pPr>
            <w:r w:rsidRPr="00FE7561">
              <w:rPr>
                <w:rFonts w:ascii="Sylfaen" w:hAnsi="Sylfaen" w:cs="Sylfaen"/>
                <w:sz w:val="20"/>
                <w:szCs w:val="20"/>
                <w:lang w:val="pt-BR"/>
              </w:rPr>
              <w:t>ვაჟა-ფშაველას 71,  ბლოკი, 1 სართული</w:t>
            </w:r>
          </w:p>
          <w:p w:rsidR="00092152" w:rsidRPr="00FE7561" w:rsidRDefault="00092152" w:rsidP="00092152">
            <w:pPr>
              <w:spacing w:after="10"/>
              <w:ind w:right="86"/>
              <w:rPr>
                <w:rFonts w:ascii="Sylfaen" w:hAnsi="Sylfaen" w:cs="Sylfaen"/>
                <w:sz w:val="20"/>
                <w:szCs w:val="20"/>
                <w:lang w:val="pt-BR"/>
              </w:rPr>
            </w:pPr>
            <w:r w:rsidRPr="00FE7561">
              <w:rPr>
                <w:rFonts w:ascii="Sylfaen" w:hAnsi="Sylfaen" w:cs="Sylfaen"/>
                <w:sz w:val="20"/>
                <w:szCs w:val="20"/>
                <w:lang w:val="pt-BR"/>
              </w:rPr>
              <w:t>ტელ: 032 2 207 327</w:t>
            </w:r>
          </w:p>
          <w:p w:rsidR="009C3DAD" w:rsidRPr="00FE7561" w:rsidRDefault="00092152" w:rsidP="00092152">
            <w:pPr>
              <w:spacing w:after="10"/>
              <w:ind w:right="86"/>
              <w:rPr>
                <w:rFonts w:ascii="Sylfaen" w:hAnsi="Sylfaen" w:cs="Arial"/>
                <w:sz w:val="22"/>
                <w:szCs w:val="22"/>
                <w:lang w:val="ka-GE"/>
              </w:rPr>
            </w:pPr>
            <w:r w:rsidRPr="00FE7561">
              <w:rPr>
                <w:rFonts w:ascii="Sylfaen" w:hAnsi="Sylfaen" w:cs="Sylfaen"/>
                <w:sz w:val="20"/>
                <w:szCs w:val="20"/>
                <w:lang w:val="pt-BR"/>
              </w:rPr>
              <w:t>ელ-ფოსტა: info@drc-arbitration.ge</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24.3</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DC56B8">
            <w:pPr>
              <w:spacing w:before="60" w:after="160"/>
              <w:ind w:right="-72"/>
              <w:jc w:val="both"/>
              <w:rPr>
                <w:rFonts w:ascii="Sylfaen" w:hAnsi="Sylfaen" w:cs="Arial"/>
                <w:b/>
                <w:sz w:val="20"/>
                <w:szCs w:val="20"/>
                <w:lang w:val="ka-GE"/>
              </w:rPr>
            </w:pPr>
            <w:r w:rsidRPr="00FE7561">
              <w:rPr>
                <w:rFonts w:ascii="Sylfaen" w:hAnsi="Sylfaen" w:cs="Sylfaen"/>
                <w:sz w:val="20"/>
                <w:szCs w:val="20"/>
              </w:rPr>
              <w:t>მომრიგებლის</w:t>
            </w:r>
            <w:r w:rsidRPr="00FE7561">
              <w:rPr>
                <w:rFonts w:ascii="AcadNusx" w:hAnsi="AcadNusx" w:cs="Arial"/>
                <w:sz w:val="20"/>
                <w:szCs w:val="20"/>
              </w:rPr>
              <w:t xml:space="preserve"> </w:t>
            </w:r>
            <w:r w:rsidRPr="00FE7561">
              <w:rPr>
                <w:rFonts w:ascii="Sylfaen" w:hAnsi="Sylfaen" w:cs="Sylfaen"/>
                <w:sz w:val="20"/>
                <w:szCs w:val="20"/>
              </w:rPr>
              <w:t>საათობრივი</w:t>
            </w:r>
            <w:r w:rsidRPr="00FE7561">
              <w:rPr>
                <w:rFonts w:ascii="AcadNusx" w:hAnsi="AcadNusx" w:cs="Arial"/>
                <w:sz w:val="20"/>
                <w:szCs w:val="20"/>
              </w:rPr>
              <w:t xml:space="preserve"> </w:t>
            </w:r>
            <w:r w:rsidRPr="00FE7561">
              <w:rPr>
                <w:rFonts w:ascii="Sylfaen" w:hAnsi="Sylfaen" w:cs="Sylfaen"/>
                <w:sz w:val="20"/>
                <w:szCs w:val="20"/>
              </w:rPr>
              <w:t>ანაზღაურების</w:t>
            </w:r>
            <w:r w:rsidRPr="00FE7561">
              <w:rPr>
                <w:rFonts w:ascii="AcadNusx" w:hAnsi="AcadNusx" w:cs="Arial"/>
                <w:sz w:val="20"/>
                <w:szCs w:val="20"/>
              </w:rPr>
              <w:t xml:space="preserve"> </w:t>
            </w:r>
            <w:r w:rsidRPr="00FE7561">
              <w:rPr>
                <w:rFonts w:ascii="Sylfaen" w:hAnsi="Sylfaen" w:cs="Sylfaen"/>
                <w:sz w:val="20"/>
                <w:szCs w:val="20"/>
              </w:rPr>
              <w:t>განაკვეთი</w:t>
            </w:r>
            <w:r w:rsidRPr="00FE7561">
              <w:rPr>
                <w:rFonts w:ascii="AcadNusx" w:hAnsi="AcadNusx" w:cs="Arial"/>
                <w:sz w:val="20"/>
                <w:szCs w:val="20"/>
              </w:rPr>
              <w:t xml:space="preserve"> </w:t>
            </w:r>
            <w:r w:rsidRPr="00FE7561">
              <w:rPr>
                <w:rFonts w:ascii="Sylfaen" w:hAnsi="Sylfaen" w:cs="Sylfaen"/>
                <w:sz w:val="20"/>
                <w:szCs w:val="20"/>
              </w:rPr>
              <w:t>და</w:t>
            </w:r>
            <w:r w:rsidRPr="00FE7561">
              <w:rPr>
                <w:rFonts w:ascii="AcadNusx" w:hAnsi="AcadNusx" w:cs="Arial"/>
                <w:sz w:val="20"/>
                <w:szCs w:val="20"/>
              </w:rPr>
              <w:t xml:space="preserve"> </w:t>
            </w:r>
            <w:r w:rsidRPr="00FE7561">
              <w:rPr>
                <w:rFonts w:ascii="Sylfaen" w:hAnsi="Sylfaen" w:cs="Sylfaen"/>
                <w:sz w:val="20"/>
                <w:szCs w:val="20"/>
              </w:rPr>
              <w:t>ანაზღაურებადი</w:t>
            </w:r>
            <w:r w:rsidRPr="00FE7561">
              <w:rPr>
                <w:rFonts w:ascii="AcadNusx" w:hAnsi="AcadNusx" w:cs="Arial"/>
                <w:sz w:val="20"/>
                <w:szCs w:val="20"/>
              </w:rPr>
              <w:t xml:space="preserve"> </w:t>
            </w:r>
            <w:r w:rsidRPr="00FE7561">
              <w:rPr>
                <w:rFonts w:ascii="Sylfaen" w:hAnsi="Sylfaen" w:cs="Sylfaen"/>
                <w:sz w:val="20"/>
                <w:szCs w:val="20"/>
              </w:rPr>
              <w:t>ხარჯების</w:t>
            </w:r>
            <w:r w:rsidRPr="00FE7561">
              <w:rPr>
                <w:rFonts w:ascii="AcadNusx" w:hAnsi="AcadNusx" w:cs="Arial"/>
                <w:sz w:val="20"/>
                <w:szCs w:val="20"/>
              </w:rPr>
              <w:t xml:space="preserve"> </w:t>
            </w:r>
            <w:r w:rsidRPr="00FE7561">
              <w:rPr>
                <w:rFonts w:ascii="Sylfaen" w:hAnsi="Sylfaen" w:cs="Sylfaen"/>
                <w:sz w:val="20"/>
                <w:szCs w:val="20"/>
              </w:rPr>
              <w:t>ტიპები</w:t>
            </w:r>
            <w:r w:rsidRPr="00FE7561">
              <w:rPr>
                <w:rFonts w:ascii="AcadNusx" w:hAnsi="AcadNusx" w:cs="Arial"/>
                <w:sz w:val="20"/>
                <w:szCs w:val="20"/>
              </w:rPr>
              <w:t xml:space="preserve">: </w:t>
            </w:r>
            <w:r w:rsidRPr="00FE7561">
              <w:rPr>
                <w:rFonts w:ascii="Sylfaen" w:hAnsi="Sylfaen" w:cs="Sylfaen"/>
                <w:b/>
                <w:color w:val="0000FF"/>
                <w:sz w:val="20"/>
                <w:szCs w:val="20"/>
              </w:rPr>
              <w:t>გადახდის</w:t>
            </w:r>
            <w:r w:rsidRPr="00FE7561">
              <w:rPr>
                <w:rFonts w:ascii="AcadNusx" w:hAnsi="AcadNusx" w:cs="Arial"/>
                <w:b/>
                <w:color w:val="0000FF"/>
                <w:sz w:val="20"/>
                <w:szCs w:val="20"/>
              </w:rPr>
              <w:t xml:space="preserve"> </w:t>
            </w:r>
            <w:r w:rsidRPr="00FE7561">
              <w:rPr>
                <w:rFonts w:ascii="Sylfaen" w:hAnsi="Sylfaen" w:cs="Sylfaen"/>
                <w:b/>
                <w:color w:val="0000FF"/>
                <w:sz w:val="20"/>
                <w:szCs w:val="20"/>
              </w:rPr>
              <w:t>თარიღისათვის</w:t>
            </w:r>
            <w:r w:rsidRPr="00FE7561">
              <w:rPr>
                <w:rFonts w:ascii="AcadNusx" w:hAnsi="AcadNusx" w:cs="Arial"/>
                <w:b/>
                <w:color w:val="0000FF"/>
                <w:sz w:val="20"/>
                <w:szCs w:val="20"/>
              </w:rPr>
              <w:t xml:space="preserve"> 150 </w:t>
            </w:r>
            <w:r w:rsidRPr="00FE7561">
              <w:rPr>
                <w:rFonts w:ascii="Sylfaen" w:hAnsi="Sylfaen" w:cs="Sylfaen"/>
                <w:b/>
                <w:color w:val="0000FF"/>
                <w:sz w:val="20"/>
                <w:szCs w:val="20"/>
              </w:rPr>
              <w:t>აშშ</w:t>
            </w:r>
            <w:r w:rsidRPr="00FE7561">
              <w:rPr>
                <w:rFonts w:ascii="AcadNusx" w:hAnsi="AcadNusx" w:cs="Arial"/>
                <w:b/>
                <w:color w:val="0000FF"/>
                <w:sz w:val="20"/>
                <w:szCs w:val="20"/>
              </w:rPr>
              <w:t xml:space="preserve"> </w:t>
            </w:r>
            <w:r w:rsidRPr="00FE7561">
              <w:rPr>
                <w:rFonts w:ascii="Sylfaen" w:hAnsi="Sylfaen" w:cs="Sylfaen"/>
                <w:b/>
                <w:color w:val="0000FF"/>
                <w:sz w:val="20"/>
                <w:szCs w:val="20"/>
              </w:rPr>
              <w:t>დოლარის</w:t>
            </w:r>
            <w:r w:rsidRPr="00FE7561">
              <w:rPr>
                <w:rFonts w:ascii="AcadNusx" w:hAnsi="AcadNusx" w:cs="Arial"/>
                <w:b/>
                <w:color w:val="0000FF"/>
                <w:sz w:val="20"/>
                <w:szCs w:val="20"/>
              </w:rPr>
              <w:t xml:space="preserve"> </w:t>
            </w:r>
            <w:r w:rsidRPr="00FE7561">
              <w:rPr>
                <w:rFonts w:ascii="Sylfaen" w:hAnsi="Sylfaen" w:cs="Sylfaen"/>
                <w:b/>
                <w:color w:val="0000FF"/>
                <w:sz w:val="20"/>
                <w:szCs w:val="20"/>
              </w:rPr>
              <w:t>ექვივალენტი</w:t>
            </w:r>
            <w:r w:rsidRPr="00FE7561">
              <w:rPr>
                <w:rFonts w:ascii="AcadNusx" w:hAnsi="AcadNusx" w:cs="Arial"/>
                <w:b/>
                <w:color w:val="0000FF"/>
                <w:sz w:val="20"/>
                <w:szCs w:val="20"/>
              </w:rPr>
              <w:t xml:space="preserve"> </w:t>
            </w:r>
            <w:r w:rsidRPr="00FE7561">
              <w:rPr>
                <w:rFonts w:ascii="Sylfaen" w:hAnsi="Sylfaen" w:cs="Sylfaen"/>
                <w:b/>
                <w:color w:val="0000FF"/>
                <w:sz w:val="20"/>
                <w:szCs w:val="20"/>
              </w:rPr>
              <w:t>საათში</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24.4</w:t>
            </w:r>
          </w:p>
        </w:tc>
        <w:tc>
          <w:tcPr>
            <w:tcW w:w="8280" w:type="dxa"/>
            <w:tcBorders>
              <w:top w:val="single" w:sz="6" w:space="0" w:color="auto"/>
              <w:left w:val="single" w:sz="6" w:space="0" w:color="auto"/>
              <w:bottom w:val="single" w:sz="6" w:space="0" w:color="auto"/>
              <w:right w:val="single" w:sz="6" w:space="0" w:color="auto"/>
            </w:tcBorders>
          </w:tcPr>
          <w:p w:rsidR="004A514D" w:rsidRPr="00FE7561" w:rsidRDefault="004A514D" w:rsidP="002B75B6">
            <w:pPr>
              <w:ind w:right="92"/>
              <w:rPr>
                <w:rFonts w:ascii="Sylfaen" w:hAnsi="Sylfaen" w:cs="Arial"/>
                <w:sz w:val="20"/>
                <w:szCs w:val="20"/>
                <w:lang w:val="ka-GE"/>
              </w:rPr>
            </w:pPr>
            <w:proofErr w:type="gramStart"/>
            <w:r w:rsidRPr="00FE7561">
              <w:rPr>
                <w:rFonts w:ascii="Sylfaen" w:hAnsi="Sylfaen" w:cs="Sylfaen"/>
                <w:sz w:val="20"/>
                <w:szCs w:val="20"/>
              </w:rPr>
              <w:t>უწყებები</w:t>
            </w:r>
            <w:proofErr w:type="gramEnd"/>
            <w:r w:rsidRPr="00FE7561">
              <w:rPr>
                <w:rFonts w:ascii="AcadNusx" w:hAnsi="AcadNusx" w:cs="Arial"/>
                <w:sz w:val="20"/>
                <w:szCs w:val="20"/>
              </w:rPr>
              <w:t xml:space="preserve">, </w:t>
            </w:r>
            <w:r w:rsidRPr="00FE7561">
              <w:rPr>
                <w:rFonts w:ascii="Sylfaen" w:hAnsi="Sylfaen" w:cs="Sylfaen"/>
                <w:sz w:val="20"/>
                <w:szCs w:val="20"/>
              </w:rPr>
              <w:t>რომელთა</w:t>
            </w:r>
            <w:r w:rsidRPr="00FE7561">
              <w:rPr>
                <w:rFonts w:ascii="AcadNusx" w:hAnsi="AcadNusx" w:cs="Arial"/>
                <w:sz w:val="20"/>
                <w:szCs w:val="20"/>
              </w:rPr>
              <w:t xml:space="preserve"> </w:t>
            </w:r>
            <w:r w:rsidRPr="00FE7561">
              <w:rPr>
                <w:rFonts w:ascii="Sylfaen" w:hAnsi="Sylfaen" w:cs="Sylfaen"/>
                <w:sz w:val="20"/>
                <w:szCs w:val="20"/>
              </w:rPr>
              <w:t>არბიტრაჟის</w:t>
            </w:r>
            <w:r w:rsidRPr="00FE7561">
              <w:rPr>
                <w:rFonts w:ascii="AcadNusx" w:hAnsi="AcadNusx" w:cs="Arial"/>
                <w:sz w:val="20"/>
                <w:szCs w:val="20"/>
              </w:rPr>
              <w:t xml:space="preserve"> </w:t>
            </w:r>
            <w:r w:rsidRPr="00FE7561">
              <w:rPr>
                <w:rFonts w:ascii="Sylfaen" w:hAnsi="Sylfaen" w:cs="Sylfaen"/>
                <w:sz w:val="20"/>
                <w:szCs w:val="20"/>
              </w:rPr>
              <w:t>რეგლამენტიც</w:t>
            </w:r>
            <w:r w:rsidRPr="00FE7561">
              <w:rPr>
                <w:rFonts w:ascii="AcadNusx" w:hAnsi="AcadNusx" w:cs="Arial"/>
                <w:sz w:val="20"/>
                <w:szCs w:val="20"/>
              </w:rPr>
              <w:t xml:space="preserve"> </w:t>
            </w:r>
            <w:r w:rsidRPr="00FE7561">
              <w:rPr>
                <w:rFonts w:ascii="Sylfaen" w:hAnsi="Sylfaen" w:cs="Sylfaen"/>
                <w:sz w:val="20"/>
                <w:szCs w:val="20"/>
              </w:rPr>
              <w:t>იქნება</w:t>
            </w:r>
            <w:r w:rsidRPr="00FE7561">
              <w:rPr>
                <w:rFonts w:ascii="AcadNusx" w:hAnsi="AcadNusx" w:cs="Arial"/>
                <w:sz w:val="20"/>
                <w:szCs w:val="20"/>
              </w:rPr>
              <w:t xml:space="preserve"> </w:t>
            </w:r>
            <w:r w:rsidRPr="00FE7561">
              <w:rPr>
                <w:rFonts w:ascii="Sylfaen" w:hAnsi="Sylfaen" w:cs="Sylfaen"/>
                <w:sz w:val="20"/>
                <w:szCs w:val="20"/>
              </w:rPr>
              <w:t>გამოყენებული</w:t>
            </w:r>
            <w:r w:rsidRPr="00FE7561">
              <w:rPr>
                <w:rFonts w:ascii="AcadNusx" w:hAnsi="AcadNusx" w:cs="Arial"/>
                <w:sz w:val="20"/>
                <w:szCs w:val="20"/>
              </w:rPr>
              <w:t>:</w:t>
            </w:r>
            <w:r w:rsidR="00565917" w:rsidRPr="00FE7561">
              <w:rPr>
                <w:rFonts w:ascii="Sylfaen" w:hAnsi="Sylfaen" w:cs="Arial"/>
                <w:sz w:val="20"/>
                <w:szCs w:val="20"/>
                <w:lang w:val="ka-GE"/>
              </w:rPr>
              <w:t xml:space="preserve"> </w:t>
            </w:r>
            <w:r w:rsidR="00565917" w:rsidRPr="00FE7561">
              <w:rPr>
                <w:rFonts w:ascii="Sylfaen" w:hAnsi="Sylfaen" w:cs="Sylfaen"/>
                <w:b/>
                <w:color w:val="0000FF"/>
                <w:sz w:val="20"/>
                <w:szCs w:val="20"/>
              </w:rPr>
              <w:t>საქართველოს კანონმდებლობის შესაბამისი.</w:t>
            </w:r>
          </w:p>
          <w:p w:rsidR="00565917" w:rsidRPr="00FE7561" w:rsidRDefault="00565917" w:rsidP="002B75B6">
            <w:pPr>
              <w:ind w:right="92"/>
              <w:rPr>
                <w:rFonts w:ascii="Sylfaen" w:hAnsi="Sylfaen" w:cs="Arial"/>
                <w:sz w:val="20"/>
                <w:szCs w:val="20"/>
                <w:lang w:val="ka-GE"/>
              </w:rPr>
            </w:pPr>
          </w:p>
          <w:p w:rsidR="00565917" w:rsidRPr="00FE7561" w:rsidRDefault="00092152" w:rsidP="002B75B6">
            <w:pPr>
              <w:ind w:right="92"/>
              <w:rPr>
                <w:rFonts w:ascii="Sylfaen" w:hAnsi="Sylfaen" w:cs="Arial"/>
                <w:sz w:val="20"/>
                <w:szCs w:val="20"/>
                <w:lang w:val="ka-GE"/>
              </w:rPr>
            </w:pPr>
            <w:r w:rsidRPr="00FE7561">
              <w:rPr>
                <w:rFonts w:ascii="Sylfaen" w:hAnsi="Sylfaen" w:cs="Arial"/>
                <w:sz w:val="20"/>
                <w:szCs w:val="20"/>
                <w:lang w:val="ka-GE"/>
              </w:rPr>
              <w:t>არბიტრაჟის მისამართია</w:t>
            </w:r>
            <w:r w:rsidR="00565917" w:rsidRPr="00FE7561">
              <w:rPr>
                <w:rFonts w:ascii="Sylfaen" w:hAnsi="Sylfaen" w:cs="Arial"/>
                <w:sz w:val="20"/>
                <w:szCs w:val="20"/>
                <w:lang w:val="ka-GE"/>
              </w:rPr>
              <w:t>:</w:t>
            </w:r>
          </w:p>
          <w:p w:rsidR="00565917" w:rsidRPr="00FE7561" w:rsidRDefault="00565917" w:rsidP="00565917">
            <w:pPr>
              <w:spacing w:after="10"/>
              <w:ind w:right="86"/>
              <w:rPr>
                <w:rFonts w:ascii="Sylfaen" w:hAnsi="Sylfaen" w:cs="Sylfaen"/>
                <w:b/>
                <w:color w:val="0000FF"/>
                <w:sz w:val="20"/>
                <w:szCs w:val="20"/>
                <w:lang w:val="pt-BR"/>
              </w:rPr>
            </w:pPr>
            <w:r w:rsidRPr="00FE7561">
              <w:rPr>
                <w:rFonts w:ascii="Sylfaen" w:hAnsi="Sylfaen" w:cs="Sylfaen"/>
                <w:b/>
                <w:color w:val="0000FF"/>
                <w:sz w:val="20"/>
                <w:szCs w:val="20"/>
                <w:lang w:val="pt-BR"/>
              </w:rPr>
              <w:t>დავების განმხილველი ცენტრი</w:t>
            </w:r>
          </w:p>
          <w:p w:rsidR="00092152" w:rsidRPr="00FE7561" w:rsidRDefault="00092152" w:rsidP="00565917">
            <w:pPr>
              <w:spacing w:after="10"/>
              <w:ind w:right="86"/>
              <w:rPr>
                <w:rFonts w:ascii="Sylfaen" w:hAnsi="Sylfaen" w:cs="Arial"/>
                <w:sz w:val="20"/>
                <w:szCs w:val="20"/>
                <w:lang w:val="ka-GE"/>
              </w:rPr>
            </w:pPr>
            <w:r w:rsidRPr="00FE7561">
              <w:rPr>
                <w:rFonts w:ascii="Sylfaen" w:hAnsi="Sylfaen" w:cs="Arial"/>
                <w:sz w:val="20"/>
                <w:szCs w:val="20"/>
                <w:lang w:val="ka-GE"/>
              </w:rPr>
              <w:t>ვაჟა-ფშაველას 71,  ბლოკი, 1 სართული</w:t>
            </w:r>
          </w:p>
          <w:p w:rsidR="00092152" w:rsidRPr="00FE7561" w:rsidRDefault="00092152" w:rsidP="00565917">
            <w:pPr>
              <w:spacing w:after="10"/>
              <w:ind w:right="86"/>
              <w:rPr>
                <w:rFonts w:ascii="Sylfaen" w:hAnsi="Sylfaen" w:cs="Arial"/>
                <w:sz w:val="20"/>
                <w:szCs w:val="20"/>
                <w:lang w:val="ka-GE"/>
              </w:rPr>
            </w:pPr>
            <w:r w:rsidRPr="00FE7561">
              <w:rPr>
                <w:rFonts w:ascii="Sylfaen" w:hAnsi="Sylfaen" w:cs="Arial"/>
                <w:sz w:val="20"/>
                <w:szCs w:val="20"/>
                <w:lang w:val="ka-GE"/>
              </w:rPr>
              <w:t>ტელ: 032 2 207 327</w:t>
            </w:r>
          </w:p>
          <w:p w:rsidR="009C3DAD" w:rsidRDefault="00092152" w:rsidP="00092152">
            <w:pPr>
              <w:spacing w:after="10"/>
              <w:ind w:right="86"/>
              <w:rPr>
                <w:rFonts w:ascii="Sylfaen" w:hAnsi="Sylfaen" w:cs="Calibri"/>
                <w:sz w:val="20"/>
                <w:szCs w:val="20"/>
                <w:lang w:val="ka-GE"/>
              </w:rPr>
            </w:pPr>
            <w:r w:rsidRPr="00FE7561">
              <w:rPr>
                <w:rFonts w:ascii="Sylfaen" w:hAnsi="Sylfaen" w:cs="Arial"/>
                <w:sz w:val="20"/>
                <w:szCs w:val="20"/>
                <w:lang w:val="ka-GE"/>
              </w:rPr>
              <w:t xml:space="preserve">ელ-ფოსტა: </w:t>
            </w:r>
            <w:hyperlink r:id="rId18" w:history="1">
              <w:r w:rsidR="00794860" w:rsidRPr="00730533">
                <w:rPr>
                  <w:rStyle w:val="Hyperlink"/>
                  <w:rFonts w:ascii="Sylfaen" w:hAnsi="Sylfaen" w:cs="Calibri"/>
                  <w:sz w:val="20"/>
                  <w:szCs w:val="20"/>
                  <w:lang w:val="ka-GE"/>
                </w:rPr>
                <w:t>info@drc-arbitration.ge</w:t>
              </w:r>
            </w:hyperlink>
          </w:p>
          <w:p w:rsidR="00794860" w:rsidRDefault="00794860" w:rsidP="00092152">
            <w:pPr>
              <w:spacing w:after="10"/>
              <w:ind w:right="86"/>
              <w:rPr>
                <w:rFonts w:ascii="Sylfaen" w:hAnsi="Sylfaen" w:cs="Calibri"/>
                <w:sz w:val="20"/>
                <w:szCs w:val="20"/>
                <w:lang w:val="ka-GE"/>
              </w:rPr>
            </w:pPr>
          </w:p>
          <w:p w:rsidR="00794860" w:rsidRPr="00FE7561" w:rsidRDefault="00794860" w:rsidP="00092152">
            <w:pPr>
              <w:spacing w:after="10"/>
              <w:ind w:right="86"/>
              <w:rPr>
                <w:rFonts w:ascii="Sylfaen" w:hAnsi="Sylfaen" w:cs="Arial"/>
                <w:sz w:val="22"/>
                <w:szCs w:val="22"/>
                <w:lang w:val="ka-GE"/>
              </w:rPr>
            </w:pPr>
          </w:p>
        </w:tc>
      </w:tr>
      <w:tr w:rsidR="00CB157F" w:rsidRPr="00FE7561">
        <w:trPr>
          <w:cantSplit/>
        </w:trPr>
        <w:tc>
          <w:tcPr>
            <w:tcW w:w="10080" w:type="dxa"/>
            <w:gridSpan w:val="2"/>
            <w:tcBorders>
              <w:top w:val="single" w:sz="6" w:space="0" w:color="auto"/>
              <w:left w:val="single" w:sz="6" w:space="0" w:color="auto"/>
              <w:bottom w:val="single" w:sz="6" w:space="0" w:color="auto"/>
              <w:right w:val="single" w:sz="6" w:space="0" w:color="auto"/>
            </w:tcBorders>
          </w:tcPr>
          <w:p w:rsidR="00CB157F" w:rsidRPr="00FE7561" w:rsidRDefault="004A514D" w:rsidP="004A514D">
            <w:pPr>
              <w:tabs>
                <w:tab w:val="left" w:pos="556"/>
              </w:tabs>
              <w:spacing w:before="120" w:after="120"/>
              <w:ind w:left="562" w:right="-72" w:hanging="562"/>
              <w:jc w:val="center"/>
              <w:rPr>
                <w:rFonts w:ascii="Sylfaen" w:hAnsi="Sylfaen" w:cs="Arial"/>
                <w:b/>
                <w:sz w:val="20"/>
                <w:szCs w:val="20"/>
                <w:lang w:val="ka-GE"/>
              </w:rPr>
            </w:pPr>
            <w:r w:rsidRPr="00FE7561">
              <w:rPr>
                <w:rFonts w:ascii="Sylfaen" w:hAnsi="Sylfaen" w:cs="Arial"/>
                <w:b/>
                <w:sz w:val="20"/>
                <w:szCs w:val="20"/>
                <w:lang w:val="ka-GE"/>
              </w:rPr>
              <w:lastRenderedPageBreak/>
              <w:t>ბ. ვადების კონტროლი</w:t>
            </w:r>
          </w:p>
        </w:tc>
      </w:tr>
      <w:tr w:rsidR="009C3DAD" w:rsidRPr="00FE7561">
        <w:trPr>
          <w:trHeight w:val="994"/>
        </w:trPr>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26.1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9C294C" w:rsidP="00DC56B8">
            <w:pPr>
              <w:spacing w:before="60" w:after="160"/>
              <w:ind w:right="92"/>
              <w:jc w:val="both"/>
              <w:rPr>
                <w:rFonts w:ascii="AcadNusx" w:hAnsi="AcadNusx" w:cs="Arial"/>
                <w:sz w:val="20"/>
                <w:szCs w:val="20"/>
              </w:rPr>
            </w:pPr>
            <w:r w:rsidRPr="00FE7561">
              <w:rPr>
                <w:rFonts w:ascii="Sylfaen" w:hAnsi="Sylfaen" w:cs="Arial"/>
                <w:sz w:val="20"/>
                <w:szCs w:val="20"/>
                <w:lang w:val="ka-GE"/>
              </w:rPr>
              <w:t>კონტრაქტის ხელმოწერის</w:t>
            </w:r>
            <w:r w:rsidR="004A514D" w:rsidRPr="00FE7561">
              <w:rPr>
                <w:rFonts w:ascii="AcadNusx" w:hAnsi="AcadNusx" w:cs="Arial"/>
                <w:sz w:val="20"/>
                <w:szCs w:val="20"/>
              </w:rPr>
              <w:t xml:space="preserve"> </w:t>
            </w:r>
            <w:r w:rsidR="004A514D" w:rsidRPr="00FE7561">
              <w:rPr>
                <w:rFonts w:ascii="Sylfaen" w:hAnsi="Sylfaen" w:cs="Sylfaen"/>
                <w:sz w:val="20"/>
                <w:szCs w:val="20"/>
              </w:rPr>
              <w:t>თარიღიდან</w:t>
            </w:r>
            <w:r w:rsidR="004A514D" w:rsidRPr="00FE7561">
              <w:rPr>
                <w:rFonts w:ascii="AcadNusx" w:hAnsi="AcadNusx" w:cs="Arial"/>
                <w:sz w:val="20"/>
                <w:szCs w:val="20"/>
              </w:rPr>
              <w:t xml:space="preserve"> </w:t>
            </w:r>
            <w:r w:rsidR="004A514D" w:rsidRPr="00FE7561">
              <w:rPr>
                <w:rFonts w:ascii="AcadNusx" w:hAnsi="AcadNusx" w:cs="Arial"/>
                <w:b/>
                <w:color w:val="0000FF"/>
                <w:sz w:val="20"/>
                <w:szCs w:val="20"/>
              </w:rPr>
              <w:t>7</w:t>
            </w:r>
            <w:r w:rsidR="004A514D" w:rsidRPr="00FE7561">
              <w:rPr>
                <w:rFonts w:ascii="AcadNusx" w:hAnsi="AcadNusx" w:cs="Arial"/>
                <w:sz w:val="20"/>
                <w:szCs w:val="20"/>
              </w:rPr>
              <w:t xml:space="preserve"> </w:t>
            </w:r>
            <w:r w:rsidR="004A514D" w:rsidRPr="00FE7561">
              <w:rPr>
                <w:rFonts w:ascii="Sylfaen" w:hAnsi="Sylfaen" w:cs="Sylfaen"/>
                <w:b/>
                <w:color w:val="0000FF"/>
                <w:sz w:val="20"/>
                <w:szCs w:val="20"/>
              </w:rPr>
              <w:t xml:space="preserve">დღის </w:t>
            </w:r>
            <w:r w:rsidR="004A514D" w:rsidRPr="00FE7561">
              <w:rPr>
                <w:rFonts w:ascii="Sylfaen" w:hAnsi="Sylfaen" w:cs="Sylfaen"/>
                <w:sz w:val="20"/>
                <w:szCs w:val="20"/>
              </w:rPr>
              <w:t>განმავლობაში</w:t>
            </w:r>
            <w:r w:rsidR="004A514D" w:rsidRPr="00FE7561">
              <w:rPr>
                <w:rFonts w:ascii="AcadNusx" w:hAnsi="AcadNusx" w:cs="Arial"/>
                <w:sz w:val="20"/>
                <w:szCs w:val="20"/>
              </w:rPr>
              <w:t xml:space="preserve"> </w:t>
            </w:r>
            <w:r w:rsidR="004A514D" w:rsidRPr="00FE7561">
              <w:rPr>
                <w:rFonts w:ascii="Sylfaen" w:hAnsi="Sylfaen" w:cs="Sylfaen"/>
                <w:sz w:val="20"/>
                <w:szCs w:val="20"/>
              </w:rPr>
              <w:t>კონტრატორმა</w:t>
            </w:r>
            <w:r w:rsidR="004A514D" w:rsidRPr="00FE7561">
              <w:rPr>
                <w:rFonts w:ascii="AcadNusx" w:hAnsi="AcadNusx" w:cs="Arial"/>
                <w:sz w:val="20"/>
                <w:szCs w:val="20"/>
              </w:rPr>
              <w:t xml:space="preserve"> </w:t>
            </w:r>
            <w:r w:rsidR="004A514D" w:rsidRPr="00FE7561">
              <w:rPr>
                <w:rFonts w:ascii="Sylfaen" w:hAnsi="Sylfaen" w:cs="Sylfaen"/>
                <w:sz w:val="20"/>
                <w:szCs w:val="20"/>
              </w:rPr>
              <w:t>დასამტკიცებლად</w:t>
            </w:r>
            <w:r w:rsidR="004A514D" w:rsidRPr="00FE7561">
              <w:rPr>
                <w:rFonts w:ascii="AcadNusx" w:hAnsi="AcadNusx" w:cs="Arial"/>
                <w:sz w:val="20"/>
                <w:szCs w:val="20"/>
              </w:rPr>
              <w:t xml:space="preserve"> </w:t>
            </w:r>
            <w:r w:rsidR="004A514D" w:rsidRPr="00FE7561">
              <w:rPr>
                <w:rFonts w:ascii="Sylfaen" w:hAnsi="Sylfaen" w:cs="Sylfaen"/>
                <w:sz w:val="20"/>
                <w:szCs w:val="20"/>
              </w:rPr>
              <w:t>უნდა</w:t>
            </w:r>
            <w:r w:rsidR="004A514D" w:rsidRPr="00FE7561">
              <w:rPr>
                <w:rFonts w:ascii="AcadNusx" w:hAnsi="AcadNusx" w:cs="Arial"/>
                <w:sz w:val="20"/>
                <w:szCs w:val="20"/>
              </w:rPr>
              <w:t xml:space="preserve"> </w:t>
            </w:r>
            <w:r w:rsidR="004A514D" w:rsidRPr="00FE7561">
              <w:rPr>
                <w:rFonts w:ascii="Sylfaen" w:hAnsi="Sylfaen" w:cs="Sylfaen"/>
                <w:sz w:val="20"/>
                <w:szCs w:val="20"/>
              </w:rPr>
              <w:t>წარმოადგინოს</w:t>
            </w:r>
            <w:r w:rsidR="004A514D" w:rsidRPr="00FE7561">
              <w:rPr>
                <w:rFonts w:ascii="AcadNusx" w:hAnsi="AcadNusx" w:cs="Arial"/>
                <w:sz w:val="20"/>
                <w:szCs w:val="20"/>
              </w:rPr>
              <w:t xml:space="preserve"> </w:t>
            </w:r>
            <w:r w:rsidR="004A514D" w:rsidRPr="00FE7561">
              <w:rPr>
                <w:rFonts w:ascii="Sylfaen" w:hAnsi="Sylfaen" w:cs="Sylfaen"/>
                <w:sz w:val="20"/>
                <w:szCs w:val="20"/>
              </w:rPr>
              <w:t>სამუშაოების</w:t>
            </w:r>
            <w:r w:rsidR="004A514D" w:rsidRPr="00FE7561">
              <w:rPr>
                <w:rFonts w:ascii="AcadNusx" w:hAnsi="AcadNusx" w:cs="Arial"/>
                <w:sz w:val="20"/>
                <w:szCs w:val="20"/>
              </w:rPr>
              <w:t xml:space="preserve"> </w:t>
            </w:r>
            <w:r w:rsidR="004A514D" w:rsidRPr="00FE7561">
              <w:rPr>
                <w:rFonts w:ascii="Sylfaen" w:hAnsi="Sylfaen" w:cs="Sylfaen"/>
                <w:sz w:val="20"/>
                <w:szCs w:val="20"/>
              </w:rPr>
              <w:t>პროგრამა</w:t>
            </w:r>
            <w:r w:rsidR="004A514D" w:rsidRPr="00FE7561">
              <w:rPr>
                <w:rFonts w:ascii="AcadNusx" w:hAnsi="AcadNusx" w:cs="Arial"/>
                <w:sz w:val="20"/>
                <w:szCs w:val="20"/>
              </w:rPr>
              <w:t>.</w:t>
            </w:r>
          </w:p>
        </w:tc>
      </w:tr>
      <w:tr w:rsidR="009C3DAD" w:rsidRPr="00FE7561">
        <w:trPr>
          <w:trHeight w:val="1156"/>
        </w:trPr>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26.3</w:t>
            </w:r>
          </w:p>
        </w:tc>
        <w:tc>
          <w:tcPr>
            <w:tcW w:w="8280" w:type="dxa"/>
            <w:tcBorders>
              <w:top w:val="single" w:sz="6" w:space="0" w:color="auto"/>
              <w:left w:val="single" w:sz="6" w:space="0" w:color="auto"/>
              <w:bottom w:val="single" w:sz="6" w:space="0" w:color="auto"/>
              <w:right w:val="single" w:sz="6" w:space="0" w:color="auto"/>
            </w:tcBorders>
          </w:tcPr>
          <w:p w:rsidR="004A514D" w:rsidRPr="00FE7561" w:rsidRDefault="004A514D" w:rsidP="00DC56B8">
            <w:pPr>
              <w:spacing w:before="60" w:after="160"/>
              <w:ind w:right="92"/>
              <w:jc w:val="both"/>
              <w:rPr>
                <w:rFonts w:ascii="AcadNusx" w:hAnsi="AcadNusx" w:cs="Arial"/>
                <w:sz w:val="20"/>
                <w:szCs w:val="20"/>
              </w:rPr>
            </w:pPr>
            <w:r w:rsidRPr="00FE7561">
              <w:rPr>
                <w:rFonts w:ascii="Sylfaen" w:hAnsi="Sylfaen" w:cs="Sylfaen"/>
                <w:sz w:val="20"/>
                <w:szCs w:val="20"/>
              </w:rPr>
              <w:t>სამუშაოთა</w:t>
            </w:r>
            <w:r w:rsidRPr="00FE7561">
              <w:rPr>
                <w:rFonts w:ascii="AcadNusx" w:hAnsi="AcadNusx" w:cs="Arial"/>
                <w:sz w:val="20"/>
                <w:szCs w:val="20"/>
              </w:rPr>
              <w:t xml:space="preserve"> </w:t>
            </w:r>
            <w:r w:rsidRPr="00FE7561">
              <w:rPr>
                <w:rFonts w:ascii="Sylfaen" w:hAnsi="Sylfaen" w:cs="Sylfaen"/>
                <w:sz w:val="20"/>
                <w:szCs w:val="20"/>
              </w:rPr>
              <w:t>პროგრამის</w:t>
            </w:r>
            <w:r w:rsidRPr="00FE7561">
              <w:rPr>
                <w:rFonts w:ascii="AcadNusx" w:hAnsi="AcadNusx" w:cs="Arial"/>
                <w:sz w:val="20"/>
                <w:szCs w:val="20"/>
              </w:rPr>
              <w:t xml:space="preserve"> </w:t>
            </w:r>
            <w:r w:rsidRPr="00FE7561">
              <w:rPr>
                <w:rFonts w:ascii="Sylfaen" w:hAnsi="Sylfaen" w:cs="Sylfaen"/>
                <w:sz w:val="20"/>
                <w:szCs w:val="20"/>
              </w:rPr>
              <w:t>განახლება</w:t>
            </w:r>
            <w:r w:rsidRPr="00FE7561">
              <w:rPr>
                <w:rFonts w:ascii="AcadNusx" w:hAnsi="AcadNusx" w:cs="Arial"/>
                <w:sz w:val="20"/>
                <w:szCs w:val="20"/>
              </w:rPr>
              <w:t xml:space="preserve"> </w:t>
            </w:r>
            <w:r w:rsidRPr="00FE7561">
              <w:rPr>
                <w:rFonts w:ascii="Sylfaen" w:hAnsi="Sylfaen" w:cs="Sylfaen"/>
                <w:sz w:val="20"/>
                <w:szCs w:val="20"/>
              </w:rPr>
              <w:t>უნდა</w:t>
            </w:r>
            <w:r w:rsidRPr="00FE7561">
              <w:rPr>
                <w:rFonts w:ascii="AcadNusx" w:hAnsi="AcadNusx" w:cs="Arial"/>
                <w:sz w:val="20"/>
                <w:szCs w:val="20"/>
              </w:rPr>
              <w:t xml:space="preserve"> </w:t>
            </w:r>
            <w:r w:rsidRPr="00FE7561">
              <w:rPr>
                <w:rFonts w:ascii="Sylfaen" w:hAnsi="Sylfaen" w:cs="Sylfaen"/>
                <w:sz w:val="20"/>
                <w:szCs w:val="20"/>
              </w:rPr>
              <w:t>მოხდეს</w:t>
            </w:r>
            <w:r w:rsidRPr="00FE7561">
              <w:rPr>
                <w:rFonts w:ascii="AcadNusx" w:hAnsi="AcadNusx" w:cs="Arial"/>
                <w:sz w:val="20"/>
                <w:szCs w:val="20"/>
              </w:rPr>
              <w:t xml:space="preserve"> </w:t>
            </w:r>
            <w:r w:rsidRPr="00FE7561">
              <w:rPr>
                <w:rFonts w:ascii="AcadNusx" w:hAnsi="AcadNusx" w:cs="Arial"/>
                <w:b/>
                <w:color w:val="0000FF"/>
                <w:sz w:val="20"/>
                <w:szCs w:val="20"/>
              </w:rPr>
              <w:t xml:space="preserve">30 </w:t>
            </w:r>
            <w:r w:rsidRPr="00FE7561">
              <w:rPr>
                <w:rFonts w:ascii="Sylfaen" w:hAnsi="Sylfaen" w:cs="Sylfaen"/>
                <w:b/>
                <w:color w:val="0000FF"/>
                <w:sz w:val="20"/>
                <w:szCs w:val="20"/>
              </w:rPr>
              <w:t>დღიანი</w:t>
            </w:r>
            <w:r w:rsidRPr="00FE7561">
              <w:rPr>
                <w:rFonts w:ascii="AcadNusx" w:hAnsi="AcadNusx" w:cs="Arial"/>
                <w:sz w:val="20"/>
                <w:szCs w:val="20"/>
              </w:rPr>
              <w:t xml:space="preserve"> </w:t>
            </w:r>
            <w:r w:rsidRPr="00FE7561">
              <w:rPr>
                <w:rFonts w:ascii="Sylfaen" w:hAnsi="Sylfaen" w:cs="Sylfaen"/>
                <w:sz w:val="20"/>
                <w:szCs w:val="20"/>
              </w:rPr>
              <w:t>ინტერვალებით</w:t>
            </w:r>
            <w:r w:rsidRPr="00FE7561">
              <w:rPr>
                <w:rFonts w:ascii="AcadNusx" w:hAnsi="AcadNusx" w:cs="Arial"/>
                <w:sz w:val="20"/>
                <w:szCs w:val="20"/>
              </w:rPr>
              <w:t xml:space="preserve"> </w:t>
            </w:r>
          </w:p>
          <w:p w:rsidR="009C3DAD" w:rsidRPr="00FE7561" w:rsidRDefault="004A514D" w:rsidP="00DC56B8">
            <w:pPr>
              <w:spacing w:before="60" w:after="160"/>
              <w:ind w:right="92"/>
              <w:jc w:val="both"/>
              <w:rPr>
                <w:rFonts w:ascii="AcadNusx" w:hAnsi="AcadNusx" w:cs="Arial"/>
                <w:sz w:val="20"/>
                <w:szCs w:val="20"/>
              </w:rPr>
            </w:pPr>
            <w:r w:rsidRPr="00FE7561">
              <w:rPr>
                <w:rFonts w:ascii="Sylfaen" w:hAnsi="Sylfaen" w:cs="Sylfaen"/>
                <w:sz w:val="20"/>
                <w:szCs w:val="20"/>
              </w:rPr>
              <w:t>განახლებული</w:t>
            </w:r>
            <w:r w:rsidRPr="00FE7561">
              <w:rPr>
                <w:rFonts w:ascii="AcadNusx" w:hAnsi="AcadNusx" w:cs="Arial"/>
                <w:sz w:val="20"/>
                <w:szCs w:val="20"/>
              </w:rPr>
              <w:t xml:space="preserve"> </w:t>
            </w:r>
            <w:r w:rsidRPr="00FE7561">
              <w:rPr>
                <w:rFonts w:ascii="Sylfaen" w:hAnsi="Sylfaen" w:cs="Sylfaen"/>
                <w:sz w:val="20"/>
                <w:szCs w:val="20"/>
              </w:rPr>
              <w:t>სამუშაოთა</w:t>
            </w:r>
            <w:r w:rsidRPr="00FE7561">
              <w:rPr>
                <w:rFonts w:ascii="AcadNusx" w:hAnsi="AcadNusx" w:cs="Arial"/>
                <w:sz w:val="20"/>
                <w:szCs w:val="20"/>
              </w:rPr>
              <w:t xml:space="preserve"> </w:t>
            </w:r>
            <w:r w:rsidRPr="00FE7561">
              <w:rPr>
                <w:rFonts w:ascii="Sylfaen" w:hAnsi="Sylfaen" w:cs="Sylfaen"/>
                <w:sz w:val="20"/>
                <w:szCs w:val="20"/>
              </w:rPr>
              <w:t>პროგრამის</w:t>
            </w:r>
            <w:r w:rsidRPr="00FE7561">
              <w:rPr>
                <w:rFonts w:ascii="AcadNusx" w:hAnsi="AcadNusx" w:cs="Arial"/>
                <w:sz w:val="20"/>
                <w:szCs w:val="20"/>
              </w:rPr>
              <w:t xml:space="preserve"> </w:t>
            </w:r>
            <w:r w:rsidRPr="00FE7561">
              <w:rPr>
                <w:rFonts w:ascii="Sylfaen" w:hAnsi="Sylfaen" w:cs="Sylfaen"/>
                <w:sz w:val="20"/>
                <w:szCs w:val="20"/>
              </w:rPr>
              <w:t>დაგვიანებით</w:t>
            </w:r>
            <w:r w:rsidRPr="00FE7561">
              <w:rPr>
                <w:rFonts w:ascii="AcadNusx" w:hAnsi="AcadNusx" w:cs="Arial"/>
                <w:sz w:val="20"/>
                <w:szCs w:val="20"/>
              </w:rPr>
              <w:t xml:space="preserve"> </w:t>
            </w:r>
            <w:r w:rsidRPr="00FE7561">
              <w:rPr>
                <w:rFonts w:ascii="Sylfaen" w:hAnsi="Sylfaen" w:cs="Sylfaen"/>
                <w:sz w:val="20"/>
                <w:szCs w:val="20"/>
              </w:rPr>
              <w:t>წარდგენის</w:t>
            </w:r>
            <w:r w:rsidRPr="00FE7561">
              <w:rPr>
                <w:rFonts w:ascii="AcadNusx" w:hAnsi="AcadNusx" w:cs="Arial"/>
                <w:sz w:val="20"/>
                <w:szCs w:val="20"/>
              </w:rPr>
              <w:t xml:space="preserve"> </w:t>
            </w:r>
            <w:r w:rsidRPr="00FE7561">
              <w:rPr>
                <w:rFonts w:ascii="Sylfaen" w:hAnsi="Sylfaen" w:cs="Sylfaen"/>
                <w:sz w:val="20"/>
                <w:szCs w:val="20"/>
              </w:rPr>
              <w:t>შემთხვევაში</w:t>
            </w:r>
            <w:r w:rsidRPr="00FE7561">
              <w:rPr>
                <w:rFonts w:ascii="AcadNusx" w:hAnsi="AcadNusx" w:cs="Arial"/>
                <w:sz w:val="20"/>
                <w:szCs w:val="20"/>
              </w:rPr>
              <w:t xml:space="preserve"> </w:t>
            </w:r>
            <w:r w:rsidRPr="00FE7561">
              <w:rPr>
                <w:rFonts w:ascii="Sylfaen" w:hAnsi="Sylfaen" w:cs="Sylfaen"/>
                <w:sz w:val="20"/>
                <w:szCs w:val="20"/>
              </w:rPr>
              <w:t>დაკავებული</w:t>
            </w:r>
            <w:r w:rsidRPr="00FE7561">
              <w:rPr>
                <w:rFonts w:ascii="AcadNusx" w:hAnsi="AcadNusx" w:cs="Arial"/>
                <w:sz w:val="20"/>
                <w:szCs w:val="20"/>
              </w:rPr>
              <w:t xml:space="preserve"> </w:t>
            </w:r>
            <w:r w:rsidRPr="00FE7561">
              <w:rPr>
                <w:rFonts w:ascii="Sylfaen" w:hAnsi="Sylfaen" w:cs="Sylfaen"/>
                <w:sz w:val="20"/>
                <w:szCs w:val="20"/>
              </w:rPr>
              <w:t>იქნება</w:t>
            </w:r>
            <w:r w:rsidRPr="00FE7561">
              <w:rPr>
                <w:rFonts w:ascii="AcadNusx" w:hAnsi="AcadNusx" w:cs="Arial"/>
                <w:sz w:val="20"/>
                <w:szCs w:val="20"/>
              </w:rPr>
              <w:t xml:space="preserve"> </w:t>
            </w:r>
            <w:r w:rsidR="00092152" w:rsidRPr="00FE7561">
              <w:rPr>
                <w:rFonts w:ascii="AcadNusx" w:hAnsi="AcadNusx" w:cs="Arial"/>
                <w:b/>
                <w:color w:val="0000FF"/>
                <w:sz w:val="20"/>
                <w:szCs w:val="20"/>
              </w:rPr>
              <w:t>20</w:t>
            </w:r>
            <w:r w:rsidR="00E86911" w:rsidRPr="00FE7561">
              <w:rPr>
                <w:rFonts w:ascii="AcadNusx" w:hAnsi="AcadNusx" w:cs="Arial"/>
                <w:b/>
                <w:color w:val="0000FF"/>
                <w:sz w:val="20"/>
                <w:szCs w:val="20"/>
              </w:rPr>
              <w:t>,</w:t>
            </w:r>
            <w:r w:rsidR="00092152" w:rsidRPr="00FE7561">
              <w:rPr>
                <w:rFonts w:ascii="AcadNusx" w:hAnsi="AcadNusx" w:cs="Arial"/>
                <w:b/>
                <w:color w:val="0000FF"/>
                <w:sz w:val="20"/>
                <w:szCs w:val="20"/>
              </w:rPr>
              <w:t>0</w:t>
            </w:r>
            <w:r w:rsidR="00092152" w:rsidRPr="00FE7561">
              <w:rPr>
                <w:rFonts w:ascii="Sylfaen" w:hAnsi="Sylfaen" w:cs="Arial"/>
                <w:b/>
                <w:color w:val="0000FF"/>
                <w:sz w:val="20"/>
                <w:szCs w:val="20"/>
                <w:lang w:val="ka-GE"/>
              </w:rPr>
              <w:t>0</w:t>
            </w:r>
            <w:r w:rsidR="00E86911" w:rsidRPr="00FE7561">
              <w:rPr>
                <w:rFonts w:ascii="Sylfaen" w:hAnsi="Sylfaen" w:cs="Arial"/>
                <w:b/>
                <w:color w:val="0000FF"/>
                <w:sz w:val="20"/>
                <w:szCs w:val="20"/>
              </w:rPr>
              <w:t>0</w:t>
            </w:r>
            <w:r w:rsidRPr="00FE7561">
              <w:rPr>
                <w:rFonts w:ascii="AcadNusx" w:hAnsi="AcadNusx" w:cs="Arial"/>
                <w:b/>
                <w:color w:val="0000FF"/>
                <w:sz w:val="20"/>
                <w:szCs w:val="20"/>
              </w:rPr>
              <w:t xml:space="preserve"> </w:t>
            </w:r>
            <w:r w:rsidRPr="00FE7561">
              <w:rPr>
                <w:rFonts w:ascii="Sylfaen" w:hAnsi="Sylfaen" w:cs="Sylfaen"/>
                <w:b/>
                <w:color w:val="0000FF"/>
                <w:sz w:val="20"/>
                <w:szCs w:val="20"/>
              </w:rPr>
              <w:t>ლარი</w:t>
            </w:r>
          </w:p>
        </w:tc>
      </w:tr>
      <w:tr w:rsidR="00CB157F" w:rsidRPr="00FE7561">
        <w:trPr>
          <w:cantSplit/>
          <w:trHeight w:val="508"/>
        </w:trPr>
        <w:tc>
          <w:tcPr>
            <w:tcW w:w="10080" w:type="dxa"/>
            <w:gridSpan w:val="2"/>
            <w:tcBorders>
              <w:top w:val="single" w:sz="6" w:space="0" w:color="auto"/>
              <w:left w:val="single" w:sz="6" w:space="0" w:color="auto"/>
              <w:bottom w:val="single" w:sz="6" w:space="0" w:color="auto"/>
              <w:right w:val="single" w:sz="6" w:space="0" w:color="auto"/>
            </w:tcBorders>
          </w:tcPr>
          <w:p w:rsidR="00CB157F" w:rsidRPr="00FE7561" w:rsidRDefault="004A514D" w:rsidP="007213FE">
            <w:pPr>
              <w:tabs>
                <w:tab w:val="left" w:pos="556"/>
              </w:tabs>
              <w:spacing w:before="120" w:after="120"/>
              <w:ind w:left="562" w:right="-72" w:hanging="562"/>
              <w:jc w:val="center"/>
              <w:rPr>
                <w:rFonts w:ascii="Sylfaen" w:hAnsi="Sylfaen" w:cs="Arial"/>
                <w:b/>
                <w:sz w:val="20"/>
                <w:szCs w:val="20"/>
                <w:lang w:val="ka-GE"/>
              </w:rPr>
            </w:pPr>
            <w:r w:rsidRPr="00FE7561">
              <w:rPr>
                <w:rFonts w:ascii="Sylfaen" w:hAnsi="Sylfaen" w:cs="Arial"/>
                <w:b/>
                <w:sz w:val="20"/>
                <w:szCs w:val="20"/>
                <w:lang w:val="ka-GE"/>
              </w:rPr>
              <w:t>გ. ხარისხის კონტროლი</w:t>
            </w:r>
          </w:p>
        </w:tc>
      </w:tr>
      <w:tr w:rsidR="00CB157F" w:rsidRPr="00FE7561">
        <w:trPr>
          <w:trHeight w:val="1021"/>
        </w:trPr>
        <w:tc>
          <w:tcPr>
            <w:tcW w:w="1800" w:type="dxa"/>
            <w:tcBorders>
              <w:top w:val="single" w:sz="6" w:space="0" w:color="auto"/>
              <w:left w:val="single" w:sz="6" w:space="0" w:color="auto"/>
              <w:bottom w:val="single" w:sz="6" w:space="0" w:color="auto"/>
              <w:right w:val="single" w:sz="6" w:space="0" w:color="auto"/>
            </w:tcBorders>
          </w:tcPr>
          <w:p w:rsidR="00CB157F" w:rsidRPr="00FE7561" w:rsidRDefault="009C3DAD" w:rsidP="007213FE">
            <w:pPr>
              <w:spacing w:before="60" w:after="160"/>
              <w:rPr>
                <w:rFonts w:ascii="Sylfaen" w:hAnsi="Sylfaen" w:cs="Arial"/>
                <w:b/>
                <w:sz w:val="20"/>
                <w:szCs w:val="20"/>
              </w:rPr>
            </w:pPr>
            <w:r w:rsidRPr="00FE7561">
              <w:rPr>
                <w:rFonts w:ascii="Sylfaen" w:hAnsi="Sylfaen" w:cs="Sylfaen"/>
                <w:b/>
                <w:sz w:val="20"/>
                <w:szCs w:val="20"/>
              </w:rPr>
              <w:t>კონტრაქტის</w:t>
            </w:r>
            <w:r w:rsidRPr="00FE7561">
              <w:rPr>
                <w:rFonts w:ascii="Sylfaen" w:hAnsi="Sylfaen" w:cs="Arial"/>
                <w:b/>
                <w:sz w:val="20"/>
                <w:szCs w:val="20"/>
              </w:rPr>
              <w:t xml:space="preserve"> </w:t>
            </w:r>
            <w:r w:rsidRPr="00FE7561">
              <w:rPr>
                <w:rFonts w:ascii="Sylfaen" w:hAnsi="Sylfaen" w:cs="Sylfaen"/>
                <w:b/>
                <w:sz w:val="20"/>
                <w:szCs w:val="20"/>
              </w:rPr>
              <w:t>ზოგადი</w:t>
            </w:r>
            <w:r w:rsidRPr="00FE7561">
              <w:rPr>
                <w:rFonts w:ascii="Sylfaen" w:hAnsi="Sylfaen" w:cs="Arial"/>
                <w:b/>
                <w:sz w:val="20"/>
                <w:szCs w:val="20"/>
              </w:rPr>
              <w:t xml:space="preserve"> </w:t>
            </w:r>
            <w:r w:rsidRPr="00FE7561">
              <w:rPr>
                <w:rFonts w:ascii="Sylfaen" w:hAnsi="Sylfaen" w:cs="Sylfaen"/>
                <w:b/>
                <w:sz w:val="20"/>
                <w:szCs w:val="20"/>
              </w:rPr>
              <w:t>პირობები</w:t>
            </w:r>
            <w:r w:rsidRPr="00FE7561">
              <w:rPr>
                <w:rFonts w:ascii="Sylfaen" w:hAnsi="Sylfaen" w:cs="Arial"/>
                <w:b/>
                <w:sz w:val="20"/>
                <w:szCs w:val="20"/>
              </w:rPr>
              <w:t xml:space="preserve"> 34.1</w:t>
            </w:r>
          </w:p>
        </w:tc>
        <w:tc>
          <w:tcPr>
            <w:tcW w:w="8280" w:type="dxa"/>
            <w:tcBorders>
              <w:top w:val="single" w:sz="6" w:space="0" w:color="auto"/>
              <w:left w:val="single" w:sz="6" w:space="0" w:color="auto"/>
              <w:bottom w:val="single" w:sz="6" w:space="0" w:color="auto"/>
              <w:right w:val="single" w:sz="6" w:space="0" w:color="auto"/>
            </w:tcBorders>
          </w:tcPr>
          <w:p w:rsidR="00CB157F" w:rsidRPr="00FE7561" w:rsidRDefault="004A514D" w:rsidP="007213FE">
            <w:pPr>
              <w:spacing w:before="60" w:after="160"/>
              <w:ind w:right="92"/>
              <w:rPr>
                <w:rFonts w:ascii="AcadNusx" w:hAnsi="AcadNusx" w:cs="Arial"/>
                <w:sz w:val="20"/>
                <w:szCs w:val="20"/>
              </w:rPr>
            </w:pPr>
            <w:proofErr w:type="gramStart"/>
            <w:r w:rsidRPr="00FE7561">
              <w:rPr>
                <w:rFonts w:ascii="Sylfaen" w:hAnsi="Sylfaen" w:cs="Sylfaen"/>
                <w:sz w:val="20"/>
                <w:szCs w:val="20"/>
              </w:rPr>
              <w:t>დეფექტებზე</w:t>
            </w:r>
            <w:proofErr w:type="gramEnd"/>
            <w:r w:rsidRPr="00FE7561">
              <w:rPr>
                <w:rFonts w:ascii="AcadNusx" w:hAnsi="AcadNusx" w:cs="Arial"/>
                <w:sz w:val="20"/>
                <w:szCs w:val="20"/>
              </w:rPr>
              <w:t xml:space="preserve"> </w:t>
            </w:r>
            <w:r w:rsidRPr="00FE7561">
              <w:rPr>
                <w:rFonts w:ascii="Sylfaen" w:hAnsi="Sylfaen" w:cs="Sylfaen"/>
                <w:sz w:val="20"/>
                <w:szCs w:val="20"/>
              </w:rPr>
              <w:t>პასუხისმგებლობის</w:t>
            </w:r>
            <w:r w:rsidRPr="00FE7561">
              <w:rPr>
                <w:rFonts w:ascii="AcadNusx" w:hAnsi="AcadNusx" w:cs="Arial"/>
                <w:sz w:val="20"/>
                <w:szCs w:val="20"/>
              </w:rPr>
              <w:t xml:space="preserve"> </w:t>
            </w:r>
            <w:r w:rsidRPr="00FE7561">
              <w:rPr>
                <w:rFonts w:ascii="Sylfaen" w:hAnsi="Sylfaen" w:cs="Sylfaen"/>
                <w:sz w:val="20"/>
                <w:szCs w:val="20"/>
              </w:rPr>
              <w:t>პერიოდი</w:t>
            </w:r>
            <w:r w:rsidRPr="00FE7561">
              <w:rPr>
                <w:rFonts w:ascii="AcadNusx" w:hAnsi="AcadNusx" w:cs="Arial"/>
                <w:sz w:val="20"/>
                <w:szCs w:val="20"/>
              </w:rPr>
              <w:t xml:space="preserve"> </w:t>
            </w:r>
            <w:r w:rsidRPr="00FE7561">
              <w:rPr>
                <w:rFonts w:ascii="Sylfaen" w:hAnsi="Sylfaen" w:cs="Sylfaen"/>
                <w:sz w:val="20"/>
                <w:szCs w:val="20"/>
              </w:rPr>
              <w:t>შეადგენს</w:t>
            </w:r>
            <w:r w:rsidRPr="00FE7561">
              <w:rPr>
                <w:rFonts w:ascii="AcadNusx" w:hAnsi="AcadNusx" w:cs="Arial"/>
                <w:sz w:val="20"/>
                <w:szCs w:val="20"/>
              </w:rPr>
              <w:t xml:space="preserve"> </w:t>
            </w:r>
            <w:r w:rsidRPr="00FE7561">
              <w:rPr>
                <w:rFonts w:ascii="AcadNusx" w:hAnsi="AcadNusx" w:cs="Arial"/>
                <w:b/>
                <w:color w:val="0000FF"/>
                <w:sz w:val="20"/>
                <w:szCs w:val="20"/>
              </w:rPr>
              <w:t xml:space="preserve">365 </w:t>
            </w:r>
            <w:r w:rsidRPr="00FE7561">
              <w:rPr>
                <w:rFonts w:ascii="Sylfaen" w:hAnsi="Sylfaen" w:cs="Sylfaen"/>
                <w:sz w:val="20"/>
                <w:szCs w:val="20"/>
              </w:rPr>
              <w:t>დღეს</w:t>
            </w:r>
            <w:r w:rsidRPr="00FE7561">
              <w:rPr>
                <w:rFonts w:ascii="AcadNusx" w:hAnsi="AcadNusx" w:cs="Arial"/>
                <w:sz w:val="20"/>
                <w:szCs w:val="20"/>
              </w:rPr>
              <w:t>.</w:t>
            </w:r>
          </w:p>
        </w:tc>
      </w:tr>
      <w:tr w:rsidR="00CB157F" w:rsidRPr="00FE7561">
        <w:trPr>
          <w:cantSplit/>
          <w:trHeight w:val="670"/>
        </w:trPr>
        <w:tc>
          <w:tcPr>
            <w:tcW w:w="10080" w:type="dxa"/>
            <w:gridSpan w:val="2"/>
            <w:tcBorders>
              <w:top w:val="single" w:sz="6" w:space="0" w:color="auto"/>
              <w:left w:val="single" w:sz="6" w:space="0" w:color="auto"/>
              <w:bottom w:val="single" w:sz="6" w:space="0" w:color="auto"/>
              <w:right w:val="single" w:sz="6" w:space="0" w:color="auto"/>
            </w:tcBorders>
          </w:tcPr>
          <w:p w:rsidR="00CB157F" w:rsidRPr="00FE7561" w:rsidRDefault="004A514D" w:rsidP="007213FE">
            <w:pPr>
              <w:tabs>
                <w:tab w:val="left" w:pos="556"/>
              </w:tabs>
              <w:spacing w:before="120" w:after="120"/>
              <w:ind w:left="562" w:right="-72" w:hanging="562"/>
              <w:jc w:val="center"/>
              <w:rPr>
                <w:rFonts w:ascii="Sylfaen" w:hAnsi="Sylfaen" w:cs="Arial"/>
                <w:b/>
                <w:sz w:val="20"/>
                <w:szCs w:val="20"/>
                <w:lang w:val="ka-GE"/>
              </w:rPr>
            </w:pPr>
            <w:r w:rsidRPr="00FE7561">
              <w:rPr>
                <w:rFonts w:ascii="Sylfaen" w:hAnsi="Sylfaen" w:cs="Arial"/>
                <w:b/>
                <w:sz w:val="20"/>
                <w:szCs w:val="20"/>
                <w:lang w:val="ka-GE"/>
              </w:rPr>
              <w:t>დ. ხარჯების კონტროლი</w:t>
            </w:r>
          </w:p>
        </w:tc>
      </w:tr>
      <w:tr w:rsidR="009C3DAD" w:rsidRPr="00FE7561" w:rsidTr="005573A8">
        <w:trPr>
          <w:trHeight w:val="897"/>
        </w:trPr>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44.1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7213FE">
            <w:pPr>
              <w:spacing w:before="60" w:after="160"/>
              <w:ind w:right="2"/>
              <w:rPr>
                <w:rFonts w:ascii="AcadNusx" w:hAnsi="AcadNusx" w:cs="Arial"/>
                <w:sz w:val="20"/>
                <w:szCs w:val="20"/>
              </w:rPr>
            </w:pPr>
            <w:r w:rsidRPr="00FE7561">
              <w:rPr>
                <w:rFonts w:ascii="Sylfaen" w:hAnsi="Sylfaen" w:cs="Arial"/>
                <w:b/>
                <w:color w:val="0000FF"/>
                <w:sz w:val="20"/>
                <w:szCs w:val="20"/>
                <w:lang w:val="ka-GE"/>
              </w:rPr>
              <w:t>არ გამოიყენება</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45.1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52508D" w:rsidP="00DC56B8">
            <w:pPr>
              <w:jc w:val="both"/>
              <w:rPr>
                <w:rFonts w:ascii="Sylfaen" w:hAnsi="Sylfaen" w:cs="Arial"/>
                <w:i/>
                <w:sz w:val="20"/>
                <w:szCs w:val="20"/>
                <w:lang w:val="ka-GE"/>
              </w:rPr>
            </w:pPr>
            <w:r w:rsidRPr="00FE7561">
              <w:rPr>
                <w:rFonts w:ascii="Sylfaen" w:hAnsi="Sylfaen" w:cs="Sylfaen"/>
                <w:noProof/>
                <w:sz w:val="20"/>
                <w:szCs w:val="20"/>
              </w:rPr>
              <w:t xml:space="preserve">კონტრაქტი </w:t>
            </w:r>
            <w:r w:rsidRPr="00FE7561">
              <w:rPr>
                <w:rFonts w:ascii="Sylfaen" w:hAnsi="Sylfaen" w:cs="Arial"/>
                <w:b/>
                <w:color w:val="0000FF"/>
                <w:sz w:val="20"/>
                <w:szCs w:val="20"/>
                <w:lang w:val="ka-GE"/>
              </w:rPr>
              <w:t>არ ექვემდებარება</w:t>
            </w:r>
            <w:r w:rsidRPr="00FE7561">
              <w:rPr>
                <w:rFonts w:ascii="Sylfaen" w:hAnsi="Sylfaen" w:cs="Sylfaen"/>
                <w:noProof/>
                <w:sz w:val="20"/>
                <w:szCs w:val="20"/>
              </w:rPr>
              <w:t xml:space="preserve"> ფასის კორექტირებას კონტრაქტის ზოგადი პირობების 45</w:t>
            </w:r>
            <w:r w:rsidRPr="00FE7561">
              <w:rPr>
                <w:rFonts w:ascii="Sylfaen" w:hAnsi="Sylfaen" w:cs="Sylfaen"/>
                <w:noProof/>
                <w:sz w:val="20"/>
                <w:szCs w:val="20"/>
                <w:lang w:val="ka-GE"/>
              </w:rPr>
              <w:t>-ე</w:t>
            </w:r>
            <w:r w:rsidRPr="00FE7561">
              <w:rPr>
                <w:rFonts w:ascii="Sylfaen" w:hAnsi="Sylfaen" w:cs="Sylfaen"/>
                <w:noProof/>
                <w:sz w:val="20"/>
                <w:szCs w:val="20"/>
              </w:rPr>
              <w:t xml:space="preserve"> პარაგრაფის </w:t>
            </w:r>
            <w:r w:rsidRPr="00FE7561">
              <w:rPr>
                <w:rFonts w:ascii="Sylfaen" w:hAnsi="Sylfaen" w:cs="Sylfaen"/>
                <w:noProof/>
                <w:sz w:val="20"/>
                <w:szCs w:val="20"/>
                <w:lang w:val="ka-GE"/>
              </w:rPr>
              <w:t>შესაბამისად</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46.1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490247">
            <w:pPr>
              <w:spacing w:before="60" w:after="160"/>
              <w:ind w:right="2"/>
              <w:rPr>
                <w:rFonts w:ascii="AcadNusx" w:hAnsi="AcadNusx" w:cs="Arial"/>
                <w:b/>
                <w:sz w:val="20"/>
                <w:szCs w:val="20"/>
              </w:rPr>
            </w:pPr>
            <w:r w:rsidRPr="00FE7561">
              <w:rPr>
                <w:rFonts w:ascii="Sylfaen" w:hAnsi="Sylfaen" w:cs="Sylfaen"/>
                <w:sz w:val="20"/>
                <w:szCs w:val="20"/>
              </w:rPr>
              <w:t>დაკავებული</w:t>
            </w:r>
            <w:r w:rsidRPr="00FE7561">
              <w:rPr>
                <w:rFonts w:ascii="AcadNusx" w:hAnsi="AcadNusx" w:cs="Arial"/>
                <w:sz w:val="20"/>
                <w:szCs w:val="20"/>
              </w:rPr>
              <w:t xml:space="preserve"> </w:t>
            </w:r>
            <w:r w:rsidRPr="00FE7561">
              <w:rPr>
                <w:rFonts w:ascii="Sylfaen" w:hAnsi="Sylfaen" w:cs="Sylfaen"/>
                <w:sz w:val="20"/>
                <w:szCs w:val="20"/>
              </w:rPr>
              <w:t>გადახდების</w:t>
            </w:r>
            <w:r w:rsidRPr="00FE7561">
              <w:rPr>
                <w:rFonts w:ascii="AcadNusx" w:hAnsi="AcadNusx" w:cs="Arial"/>
                <w:sz w:val="20"/>
                <w:szCs w:val="20"/>
              </w:rPr>
              <w:t xml:space="preserve"> </w:t>
            </w:r>
            <w:r w:rsidRPr="00FE7561">
              <w:rPr>
                <w:rFonts w:ascii="Sylfaen" w:hAnsi="Sylfaen" w:cs="Sylfaen"/>
                <w:sz w:val="20"/>
                <w:szCs w:val="20"/>
              </w:rPr>
              <w:t>წილი</w:t>
            </w:r>
            <w:r w:rsidRPr="00FE7561">
              <w:rPr>
                <w:rFonts w:ascii="AcadNusx" w:hAnsi="AcadNusx" w:cs="Arial"/>
                <w:sz w:val="20"/>
                <w:szCs w:val="20"/>
              </w:rPr>
              <w:t xml:space="preserve"> </w:t>
            </w:r>
            <w:r w:rsidRPr="00FE7561">
              <w:rPr>
                <w:rFonts w:ascii="Sylfaen" w:hAnsi="Sylfaen" w:cs="Sylfaen"/>
                <w:sz w:val="20"/>
                <w:szCs w:val="20"/>
              </w:rPr>
              <w:t>შეადგენს</w:t>
            </w:r>
            <w:r w:rsidRPr="00FE7561">
              <w:rPr>
                <w:rFonts w:ascii="AcadNusx" w:hAnsi="AcadNusx" w:cs="Arial"/>
                <w:sz w:val="20"/>
                <w:szCs w:val="20"/>
              </w:rPr>
              <w:t xml:space="preserve">: </w:t>
            </w:r>
            <w:r w:rsidRPr="00FE7561">
              <w:rPr>
                <w:rFonts w:ascii="AcadNusx" w:hAnsi="AcadNusx" w:cs="Arial"/>
                <w:b/>
                <w:color w:val="0000FF"/>
                <w:sz w:val="20"/>
                <w:szCs w:val="20"/>
              </w:rPr>
              <w:t>5%</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47.1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DC56B8">
            <w:pPr>
              <w:spacing w:before="60" w:after="160"/>
              <w:ind w:right="2"/>
              <w:jc w:val="both"/>
              <w:rPr>
                <w:rFonts w:ascii="AcadNusx" w:hAnsi="AcadNusx" w:cs="Arial"/>
                <w:sz w:val="20"/>
                <w:szCs w:val="20"/>
                <w:lang w:val="en-GB"/>
              </w:rPr>
            </w:pPr>
            <w:proofErr w:type="gramStart"/>
            <w:r w:rsidRPr="00FE7561">
              <w:rPr>
                <w:rFonts w:ascii="Sylfaen" w:hAnsi="Sylfaen" w:cs="Sylfaen"/>
                <w:sz w:val="20"/>
                <w:szCs w:val="20"/>
                <w:lang w:val="en-GB"/>
              </w:rPr>
              <w:t>მთელი</w:t>
            </w:r>
            <w:proofErr w:type="gramEnd"/>
            <w:r w:rsidRPr="00FE7561">
              <w:rPr>
                <w:rFonts w:ascii="AcadNusx" w:hAnsi="AcadNusx" w:cs="Arial"/>
                <w:sz w:val="20"/>
                <w:szCs w:val="20"/>
                <w:lang w:val="en-GB"/>
              </w:rPr>
              <w:t xml:space="preserve"> </w:t>
            </w:r>
            <w:r w:rsidRPr="00FE7561">
              <w:rPr>
                <w:rFonts w:ascii="Sylfaen" w:hAnsi="Sylfaen" w:cs="Sylfaen"/>
                <w:sz w:val="20"/>
                <w:szCs w:val="20"/>
                <w:lang w:val="en-GB"/>
              </w:rPr>
              <w:t>ობიექტის</w:t>
            </w:r>
            <w:r w:rsidRPr="00FE7561">
              <w:rPr>
                <w:rFonts w:ascii="AcadNusx" w:hAnsi="AcadNusx" w:cs="Arial"/>
                <w:sz w:val="20"/>
                <w:szCs w:val="20"/>
                <w:lang w:val="en-GB"/>
              </w:rPr>
              <w:t xml:space="preserve"> </w:t>
            </w:r>
            <w:r w:rsidRPr="00FE7561">
              <w:rPr>
                <w:rFonts w:ascii="Sylfaen" w:hAnsi="Sylfaen" w:cs="Sylfaen"/>
                <w:sz w:val="20"/>
                <w:szCs w:val="20"/>
                <w:lang w:val="en-GB"/>
              </w:rPr>
              <w:t>სამუშაოების</w:t>
            </w:r>
            <w:r w:rsidRPr="00FE7561">
              <w:rPr>
                <w:rFonts w:ascii="AcadNusx" w:hAnsi="AcadNusx" w:cs="Arial"/>
                <w:sz w:val="20"/>
                <w:szCs w:val="20"/>
                <w:lang w:val="en-GB"/>
              </w:rPr>
              <w:t xml:space="preserve"> </w:t>
            </w:r>
            <w:r w:rsidRPr="00FE7561">
              <w:rPr>
                <w:rFonts w:ascii="Sylfaen" w:hAnsi="Sylfaen" w:cs="Sylfaen"/>
                <w:sz w:val="20"/>
                <w:szCs w:val="20"/>
                <w:lang w:val="en-GB"/>
              </w:rPr>
              <w:t>დასრულების</w:t>
            </w:r>
            <w:r w:rsidRPr="00FE7561">
              <w:rPr>
                <w:rFonts w:ascii="AcadNusx" w:hAnsi="AcadNusx" w:cs="Arial"/>
                <w:sz w:val="20"/>
                <w:szCs w:val="20"/>
                <w:lang w:val="en-GB"/>
              </w:rPr>
              <w:t xml:space="preserve"> </w:t>
            </w:r>
            <w:r w:rsidRPr="00FE7561">
              <w:rPr>
                <w:rFonts w:ascii="Sylfaen" w:hAnsi="Sylfaen" w:cs="Sylfaen"/>
                <w:sz w:val="20"/>
                <w:szCs w:val="20"/>
                <w:lang w:val="en-GB"/>
              </w:rPr>
              <w:t>ვადის</w:t>
            </w:r>
            <w:r w:rsidRPr="00FE7561">
              <w:rPr>
                <w:rFonts w:ascii="AcadNusx" w:hAnsi="AcadNusx" w:cs="Arial"/>
                <w:sz w:val="20"/>
                <w:szCs w:val="20"/>
                <w:lang w:val="en-GB"/>
              </w:rPr>
              <w:t xml:space="preserve"> </w:t>
            </w:r>
            <w:r w:rsidRPr="00FE7561">
              <w:rPr>
                <w:rFonts w:ascii="Sylfaen" w:hAnsi="Sylfaen" w:cs="Sylfaen"/>
                <w:sz w:val="20"/>
                <w:szCs w:val="20"/>
                <w:lang w:val="en-GB"/>
              </w:rPr>
              <w:t>გადაცილების</w:t>
            </w:r>
            <w:r w:rsidRPr="00FE7561">
              <w:rPr>
                <w:rFonts w:ascii="AcadNusx" w:hAnsi="AcadNusx" w:cs="Arial"/>
                <w:sz w:val="20"/>
                <w:szCs w:val="20"/>
                <w:lang w:val="en-GB"/>
              </w:rPr>
              <w:t xml:space="preserve"> </w:t>
            </w:r>
            <w:r w:rsidRPr="00FE7561">
              <w:rPr>
                <w:rFonts w:ascii="Sylfaen" w:hAnsi="Sylfaen" w:cs="Sylfaen"/>
                <w:sz w:val="20"/>
                <w:szCs w:val="20"/>
                <w:lang w:val="en-GB"/>
              </w:rPr>
              <w:t>ჯარიმა</w:t>
            </w:r>
            <w:r w:rsidRPr="00FE7561">
              <w:rPr>
                <w:rFonts w:ascii="AcadNusx" w:hAnsi="AcadNusx" w:cs="Arial"/>
                <w:sz w:val="20"/>
                <w:szCs w:val="20"/>
                <w:lang w:val="en-GB"/>
              </w:rPr>
              <w:t xml:space="preserve"> </w:t>
            </w:r>
            <w:r w:rsidRPr="00FE7561">
              <w:rPr>
                <w:rFonts w:ascii="Sylfaen" w:hAnsi="Sylfaen" w:cs="Sylfaen"/>
                <w:sz w:val="20"/>
                <w:szCs w:val="20"/>
                <w:lang w:val="en-GB"/>
              </w:rPr>
              <w:t>შეადგენს</w:t>
            </w:r>
            <w:r w:rsidRPr="00FE7561">
              <w:rPr>
                <w:rFonts w:ascii="AcadNusx" w:hAnsi="AcadNusx" w:cs="Arial"/>
                <w:sz w:val="20"/>
                <w:szCs w:val="20"/>
                <w:lang w:val="en-GB"/>
              </w:rPr>
              <w:t xml:space="preserve"> </w:t>
            </w:r>
            <w:r w:rsidRPr="00FE7561">
              <w:rPr>
                <w:rFonts w:ascii="Sylfaen" w:hAnsi="Sylfaen" w:cs="Sylfaen"/>
                <w:sz w:val="20"/>
                <w:szCs w:val="20"/>
                <w:lang w:val="en-GB"/>
              </w:rPr>
              <w:t>კონტრაქტის</w:t>
            </w:r>
            <w:r w:rsidRPr="00FE7561">
              <w:rPr>
                <w:rFonts w:ascii="AcadNusx" w:hAnsi="AcadNusx" w:cs="Arial"/>
                <w:sz w:val="20"/>
                <w:szCs w:val="20"/>
                <w:lang w:val="en-GB"/>
              </w:rPr>
              <w:t xml:space="preserve"> </w:t>
            </w:r>
            <w:r w:rsidRPr="00FE7561">
              <w:rPr>
                <w:rFonts w:ascii="Sylfaen" w:hAnsi="Sylfaen" w:cs="Sylfaen"/>
                <w:sz w:val="20"/>
                <w:szCs w:val="20"/>
                <w:lang w:val="en-GB"/>
              </w:rPr>
              <w:t>საბოლოო</w:t>
            </w:r>
            <w:r w:rsidRPr="00FE7561">
              <w:rPr>
                <w:rFonts w:ascii="AcadNusx" w:hAnsi="AcadNusx" w:cs="Arial"/>
                <w:sz w:val="20"/>
                <w:szCs w:val="20"/>
                <w:lang w:val="en-GB"/>
              </w:rPr>
              <w:t xml:space="preserve"> </w:t>
            </w:r>
            <w:r w:rsidRPr="00FE7561">
              <w:rPr>
                <w:rFonts w:ascii="Sylfaen" w:hAnsi="Sylfaen" w:cs="Sylfaen"/>
                <w:sz w:val="20"/>
                <w:szCs w:val="20"/>
                <w:lang w:val="en-GB"/>
              </w:rPr>
              <w:t>ფასის</w:t>
            </w:r>
            <w:r w:rsidRPr="00FE7561">
              <w:rPr>
                <w:rFonts w:ascii="AcadNusx" w:hAnsi="AcadNusx" w:cs="Arial"/>
                <w:b/>
                <w:color w:val="0000FF"/>
                <w:sz w:val="20"/>
                <w:szCs w:val="20"/>
                <w:lang w:val="en-GB"/>
              </w:rPr>
              <w:t xml:space="preserve"> 0,1 % </w:t>
            </w:r>
            <w:r w:rsidRPr="00FE7561">
              <w:rPr>
                <w:rFonts w:ascii="Sylfaen" w:hAnsi="Sylfaen" w:cs="Sylfaen"/>
                <w:sz w:val="20"/>
                <w:szCs w:val="20"/>
                <w:lang w:val="en-GB"/>
              </w:rPr>
              <w:t>თითოეულ</w:t>
            </w:r>
            <w:r w:rsidRPr="00FE7561">
              <w:rPr>
                <w:rFonts w:ascii="AcadNusx" w:hAnsi="AcadNusx" w:cs="Arial"/>
                <w:sz w:val="20"/>
                <w:szCs w:val="20"/>
                <w:lang w:val="en-GB"/>
              </w:rPr>
              <w:t xml:space="preserve"> </w:t>
            </w:r>
            <w:r w:rsidRPr="00FE7561">
              <w:rPr>
                <w:rFonts w:ascii="Sylfaen" w:hAnsi="Sylfaen" w:cs="Sylfaen"/>
                <w:sz w:val="20"/>
                <w:szCs w:val="20"/>
                <w:lang w:val="en-GB"/>
              </w:rPr>
              <w:t>გადაცილებულ</w:t>
            </w:r>
            <w:r w:rsidRPr="00FE7561">
              <w:rPr>
                <w:rFonts w:ascii="AcadNusx" w:hAnsi="AcadNusx" w:cs="Arial"/>
                <w:sz w:val="20"/>
                <w:szCs w:val="20"/>
                <w:lang w:val="en-GB"/>
              </w:rPr>
              <w:t xml:space="preserve"> </w:t>
            </w:r>
            <w:r w:rsidRPr="00FE7561">
              <w:rPr>
                <w:rFonts w:ascii="Sylfaen" w:hAnsi="Sylfaen" w:cs="Sylfaen"/>
                <w:sz w:val="20"/>
                <w:szCs w:val="20"/>
                <w:lang w:val="en-GB"/>
              </w:rPr>
              <w:t>დღეზე</w:t>
            </w:r>
            <w:r w:rsidRPr="00FE7561">
              <w:rPr>
                <w:rFonts w:ascii="AcadNusx" w:hAnsi="AcadNusx" w:cs="Arial"/>
                <w:sz w:val="20"/>
                <w:szCs w:val="20"/>
                <w:lang w:val="en-GB"/>
              </w:rPr>
              <w:t xml:space="preserve">. </w:t>
            </w:r>
            <w:r w:rsidRPr="00FE7561">
              <w:rPr>
                <w:rFonts w:ascii="Sylfaen" w:hAnsi="Sylfaen" w:cs="Sylfaen"/>
                <w:sz w:val="20"/>
                <w:szCs w:val="20"/>
                <w:lang w:val="en-GB"/>
              </w:rPr>
              <w:t>მთელი</w:t>
            </w:r>
            <w:r w:rsidRPr="00FE7561">
              <w:rPr>
                <w:rFonts w:ascii="AcadNusx" w:hAnsi="AcadNusx" w:cs="Arial"/>
                <w:sz w:val="20"/>
                <w:szCs w:val="20"/>
                <w:lang w:val="en-GB"/>
              </w:rPr>
              <w:t xml:space="preserve"> </w:t>
            </w:r>
            <w:r w:rsidRPr="00FE7561">
              <w:rPr>
                <w:rFonts w:ascii="Sylfaen" w:hAnsi="Sylfaen" w:cs="Sylfaen"/>
                <w:sz w:val="20"/>
                <w:szCs w:val="20"/>
                <w:lang w:val="en-GB"/>
              </w:rPr>
              <w:t>ობიექტის</w:t>
            </w:r>
            <w:r w:rsidRPr="00FE7561">
              <w:rPr>
                <w:rFonts w:ascii="AcadNusx" w:hAnsi="AcadNusx" w:cs="Arial"/>
                <w:sz w:val="20"/>
                <w:szCs w:val="20"/>
                <w:lang w:val="en-GB"/>
              </w:rPr>
              <w:t xml:space="preserve"> </w:t>
            </w:r>
            <w:r w:rsidRPr="00FE7561">
              <w:rPr>
                <w:rFonts w:ascii="Sylfaen" w:hAnsi="Sylfaen" w:cs="Sylfaen"/>
                <w:sz w:val="20"/>
                <w:szCs w:val="20"/>
                <w:lang w:val="en-GB"/>
              </w:rPr>
              <w:t>სამუშაოების</w:t>
            </w:r>
            <w:r w:rsidRPr="00FE7561">
              <w:rPr>
                <w:rFonts w:ascii="AcadNusx" w:hAnsi="AcadNusx" w:cs="Arial"/>
                <w:sz w:val="20"/>
                <w:szCs w:val="20"/>
                <w:lang w:val="en-GB"/>
              </w:rPr>
              <w:t xml:space="preserve"> </w:t>
            </w:r>
            <w:r w:rsidRPr="00FE7561">
              <w:rPr>
                <w:rFonts w:ascii="Sylfaen" w:hAnsi="Sylfaen" w:cs="Sylfaen"/>
                <w:sz w:val="20"/>
                <w:szCs w:val="20"/>
                <w:lang w:val="en-GB"/>
              </w:rPr>
              <w:t>ვადაგადაცილების</w:t>
            </w:r>
            <w:r w:rsidRPr="00FE7561">
              <w:rPr>
                <w:rFonts w:ascii="AcadNusx" w:hAnsi="AcadNusx" w:cs="Arial"/>
                <w:sz w:val="20"/>
                <w:szCs w:val="20"/>
                <w:lang w:val="en-GB"/>
              </w:rPr>
              <w:t xml:space="preserve">  </w:t>
            </w:r>
            <w:r w:rsidRPr="00FE7561">
              <w:rPr>
                <w:rFonts w:ascii="Sylfaen" w:hAnsi="Sylfaen" w:cs="Sylfaen"/>
                <w:sz w:val="20"/>
                <w:szCs w:val="20"/>
                <w:lang w:val="en-GB"/>
              </w:rPr>
              <w:t>ჯარიმის</w:t>
            </w:r>
            <w:r w:rsidRPr="00FE7561">
              <w:rPr>
                <w:rFonts w:ascii="AcadNusx" w:hAnsi="AcadNusx" w:cs="Arial"/>
                <w:sz w:val="20"/>
                <w:szCs w:val="20"/>
                <w:lang w:val="en-GB"/>
              </w:rPr>
              <w:t xml:space="preserve"> </w:t>
            </w:r>
            <w:r w:rsidRPr="00FE7561">
              <w:rPr>
                <w:rFonts w:ascii="Sylfaen" w:hAnsi="Sylfaen" w:cs="Sylfaen"/>
                <w:sz w:val="20"/>
                <w:szCs w:val="20"/>
                <w:lang w:val="en-GB"/>
              </w:rPr>
              <w:t>მაქსიმალური</w:t>
            </w:r>
            <w:r w:rsidRPr="00FE7561">
              <w:rPr>
                <w:rFonts w:ascii="AcadNusx" w:hAnsi="AcadNusx" w:cs="Arial"/>
                <w:sz w:val="20"/>
                <w:szCs w:val="20"/>
                <w:lang w:val="en-GB"/>
              </w:rPr>
              <w:t xml:space="preserve"> </w:t>
            </w:r>
            <w:r w:rsidRPr="00FE7561">
              <w:rPr>
                <w:rFonts w:ascii="Sylfaen" w:hAnsi="Sylfaen" w:cs="Sylfaen"/>
                <w:sz w:val="20"/>
                <w:szCs w:val="20"/>
                <w:lang w:val="en-GB"/>
              </w:rPr>
              <w:t>თანხა</w:t>
            </w:r>
            <w:r w:rsidRPr="00FE7561">
              <w:rPr>
                <w:rFonts w:ascii="AcadNusx" w:hAnsi="AcadNusx" w:cs="Arial"/>
                <w:sz w:val="20"/>
                <w:szCs w:val="20"/>
                <w:lang w:val="en-GB"/>
              </w:rPr>
              <w:t xml:space="preserve"> </w:t>
            </w:r>
            <w:r w:rsidRPr="00FE7561">
              <w:rPr>
                <w:rFonts w:ascii="Sylfaen" w:hAnsi="Sylfaen" w:cs="Sylfaen"/>
                <w:sz w:val="20"/>
                <w:szCs w:val="20"/>
                <w:lang w:val="en-GB"/>
              </w:rPr>
              <w:t>შეადგენს</w:t>
            </w:r>
            <w:r w:rsidRPr="00FE7561">
              <w:rPr>
                <w:rFonts w:ascii="AcadNusx" w:hAnsi="AcadNusx" w:cs="Arial"/>
                <w:sz w:val="20"/>
                <w:szCs w:val="20"/>
                <w:lang w:val="en-GB"/>
              </w:rPr>
              <w:t xml:space="preserve"> </w:t>
            </w:r>
            <w:r w:rsidRPr="00FE7561">
              <w:rPr>
                <w:rFonts w:ascii="Sylfaen" w:hAnsi="Sylfaen" w:cs="Sylfaen"/>
                <w:sz w:val="20"/>
                <w:szCs w:val="20"/>
                <w:lang w:val="en-GB"/>
              </w:rPr>
              <w:t>კონტრაქტის</w:t>
            </w:r>
            <w:r w:rsidRPr="00FE7561">
              <w:rPr>
                <w:rFonts w:ascii="AcadNusx" w:hAnsi="AcadNusx" w:cs="Arial"/>
                <w:sz w:val="20"/>
                <w:szCs w:val="20"/>
                <w:lang w:val="en-GB"/>
              </w:rPr>
              <w:t xml:space="preserve"> </w:t>
            </w:r>
            <w:r w:rsidRPr="00FE7561">
              <w:rPr>
                <w:rFonts w:ascii="Sylfaen" w:hAnsi="Sylfaen" w:cs="Sylfaen"/>
                <w:sz w:val="20"/>
                <w:szCs w:val="20"/>
                <w:lang w:val="en-GB"/>
              </w:rPr>
              <w:t>საბოლოო</w:t>
            </w:r>
            <w:r w:rsidRPr="00FE7561">
              <w:rPr>
                <w:rFonts w:ascii="AcadNusx" w:hAnsi="AcadNusx" w:cs="Arial"/>
                <w:sz w:val="20"/>
                <w:szCs w:val="20"/>
                <w:lang w:val="en-GB"/>
              </w:rPr>
              <w:t xml:space="preserve"> </w:t>
            </w:r>
            <w:r w:rsidRPr="00FE7561">
              <w:rPr>
                <w:rFonts w:ascii="Sylfaen" w:hAnsi="Sylfaen" w:cs="Sylfaen"/>
                <w:sz w:val="20"/>
                <w:szCs w:val="20"/>
                <w:lang w:val="en-GB"/>
              </w:rPr>
              <w:t>ფასის</w:t>
            </w:r>
            <w:r w:rsidRPr="00FE7561">
              <w:rPr>
                <w:rFonts w:ascii="AcadNusx" w:hAnsi="AcadNusx" w:cs="Arial"/>
                <w:sz w:val="20"/>
                <w:szCs w:val="20"/>
                <w:lang w:val="en-GB"/>
              </w:rPr>
              <w:t xml:space="preserve"> </w:t>
            </w:r>
            <w:r w:rsidRPr="00FE7561">
              <w:rPr>
                <w:rFonts w:ascii="AcadNusx" w:hAnsi="AcadNusx" w:cs="Arial"/>
                <w:b/>
                <w:color w:val="0000FF"/>
                <w:sz w:val="20"/>
                <w:szCs w:val="20"/>
                <w:lang w:val="en-GB"/>
              </w:rPr>
              <w:t>10%</w:t>
            </w:r>
            <w:r w:rsidRPr="00FE7561">
              <w:rPr>
                <w:rFonts w:ascii="AcadNusx" w:hAnsi="AcadNusx" w:cs="Arial"/>
                <w:sz w:val="20"/>
                <w:szCs w:val="20"/>
                <w:lang w:val="en-GB"/>
              </w:rPr>
              <w:t xml:space="preserve">  </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48.1</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4A514D" w:rsidP="00DC56B8">
            <w:pPr>
              <w:spacing w:before="60" w:after="160"/>
              <w:ind w:right="2"/>
              <w:jc w:val="both"/>
              <w:rPr>
                <w:rFonts w:ascii="AcadNusx" w:hAnsi="AcadNusx" w:cs="Arial"/>
                <w:sz w:val="20"/>
                <w:szCs w:val="20"/>
              </w:rPr>
            </w:pPr>
            <w:r w:rsidRPr="00FE7561">
              <w:rPr>
                <w:rFonts w:ascii="Sylfaen" w:hAnsi="Sylfaen" w:cs="Sylfaen"/>
                <w:sz w:val="20"/>
                <w:szCs w:val="20"/>
                <w:lang w:val="ka-GE"/>
              </w:rPr>
              <w:t>პრემია</w:t>
            </w:r>
            <w:r w:rsidRPr="00FE7561">
              <w:rPr>
                <w:rFonts w:ascii="AcadNusx" w:hAnsi="AcadNusx"/>
                <w:sz w:val="20"/>
                <w:szCs w:val="20"/>
                <w:lang w:val="ka-GE"/>
              </w:rPr>
              <w:t xml:space="preserve"> (</w:t>
            </w:r>
            <w:r w:rsidRPr="00FE7561">
              <w:rPr>
                <w:rFonts w:ascii="Sylfaen" w:hAnsi="Sylfaen" w:cs="Sylfaen"/>
                <w:sz w:val="20"/>
                <w:szCs w:val="20"/>
                <w:lang w:val="ka-GE"/>
              </w:rPr>
              <w:t>ბონუსი</w:t>
            </w:r>
            <w:r w:rsidRPr="00FE7561">
              <w:rPr>
                <w:rFonts w:ascii="AcadNusx" w:hAnsi="AcadNusx"/>
                <w:sz w:val="20"/>
                <w:szCs w:val="20"/>
                <w:lang w:val="ka-GE"/>
              </w:rPr>
              <w:t xml:space="preserve">) </w:t>
            </w:r>
            <w:r w:rsidRPr="00FE7561">
              <w:rPr>
                <w:rFonts w:ascii="Sylfaen" w:hAnsi="Sylfaen" w:cs="Sylfaen"/>
                <w:sz w:val="20"/>
                <w:szCs w:val="20"/>
                <w:lang w:val="ka-GE"/>
              </w:rPr>
              <w:t>ობიექტზე</w:t>
            </w:r>
            <w:r w:rsidRPr="00FE7561">
              <w:rPr>
                <w:rFonts w:ascii="AcadNusx" w:hAnsi="AcadNusx"/>
                <w:sz w:val="20"/>
                <w:szCs w:val="20"/>
                <w:lang w:val="ka-GE"/>
              </w:rPr>
              <w:t xml:space="preserve"> </w:t>
            </w:r>
            <w:r w:rsidRPr="00FE7561">
              <w:rPr>
                <w:rFonts w:ascii="Sylfaen" w:hAnsi="Sylfaen" w:cs="Sylfaen"/>
                <w:sz w:val="20"/>
                <w:szCs w:val="20"/>
                <w:lang w:val="ka-GE"/>
              </w:rPr>
              <w:t>მთელი</w:t>
            </w:r>
            <w:r w:rsidRPr="00FE7561">
              <w:rPr>
                <w:rFonts w:ascii="AcadNusx" w:hAnsi="AcadNusx"/>
                <w:sz w:val="20"/>
                <w:szCs w:val="20"/>
                <w:lang w:val="ka-GE"/>
              </w:rPr>
              <w:t xml:space="preserve"> </w:t>
            </w:r>
            <w:r w:rsidRPr="00FE7561">
              <w:rPr>
                <w:rFonts w:ascii="Sylfaen" w:hAnsi="Sylfaen" w:cs="Sylfaen"/>
                <w:sz w:val="20"/>
                <w:szCs w:val="20"/>
                <w:lang w:val="ka-GE"/>
              </w:rPr>
              <w:t>სამუშაოების</w:t>
            </w:r>
            <w:r w:rsidRPr="00FE7561">
              <w:rPr>
                <w:rFonts w:ascii="AcadNusx" w:hAnsi="AcadNusx"/>
                <w:sz w:val="20"/>
                <w:szCs w:val="20"/>
                <w:lang w:val="ka-GE"/>
              </w:rPr>
              <w:t xml:space="preserve"> </w:t>
            </w:r>
            <w:r w:rsidRPr="00FE7561">
              <w:rPr>
                <w:rFonts w:ascii="Sylfaen" w:hAnsi="Sylfaen" w:cs="Sylfaen"/>
                <w:sz w:val="20"/>
                <w:szCs w:val="20"/>
                <w:lang w:val="ka-GE"/>
              </w:rPr>
              <w:t>დადგენილ</w:t>
            </w:r>
            <w:r w:rsidRPr="00FE7561">
              <w:rPr>
                <w:rFonts w:ascii="AcadNusx" w:hAnsi="AcadNusx"/>
                <w:sz w:val="20"/>
                <w:szCs w:val="20"/>
                <w:lang w:val="ka-GE"/>
              </w:rPr>
              <w:t xml:space="preserve"> </w:t>
            </w:r>
            <w:r w:rsidRPr="00FE7561">
              <w:rPr>
                <w:rFonts w:ascii="Sylfaen" w:hAnsi="Sylfaen" w:cs="Sylfaen"/>
                <w:sz w:val="20"/>
                <w:szCs w:val="20"/>
                <w:lang w:val="ka-GE"/>
              </w:rPr>
              <w:t>ვადაზე</w:t>
            </w:r>
            <w:r w:rsidRPr="00FE7561">
              <w:rPr>
                <w:rFonts w:ascii="AcadNusx" w:hAnsi="AcadNusx"/>
                <w:sz w:val="20"/>
                <w:szCs w:val="20"/>
                <w:lang w:val="ka-GE"/>
              </w:rPr>
              <w:t xml:space="preserve"> </w:t>
            </w:r>
            <w:r w:rsidRPr="00FE7561">
              <w:rPr>
                <w:rFonts w:ascii="Sylfaen" w:hAnsi="Sylfaen" w:cs="Sylfaen"/>
                <w:sz w:val="20"/>
                <w:szCs w:val="20"/>
                <w:lang w:val="ka-GE"/>
              </w:rPr>
              <w:t>ადრე</w:t>
            </w:r>
            <w:r w:rsidRPr="00FE7561">
              <w:rPr>
                <w:rFonts w:ascii="AcadNusx" w:hAnsi="AcadNusx"/>
                <w:sz w:val="20"/>
                <w:szCs w:val="20"/>
                <w:lang w:val="ka-GE"/>
              </w:rPr>
              <w:t xml:space="preserve"> </w:t>
            </w:r>
            <w:r w:rsidRPr="00FE7561">
              <w:rPr>
                <w:rFonts w:ascii="Sylfaen" w:hAnsi="Sylfaen" w:cs="Sylfaen"/>
                <w:sz w:val="20"/>
                <w:szCs w:val="20"/>
                <w:lang w:val="ka-GE"/>
              </w:rPr>
              <w:t>დასრულების</w:t>
            </w:r>
            <w:r w:rsidRPr="00FE7561">
              <w:rPr>
                <w:rFonts w:ascii="AcadNusx" w:hAnsi="AcadNusx"/>
                <w:sz w:val="20"/>
                <w:szCs w:val="20"/>
                <w:lang w:val="ka-GE"/>
              </w:rPr>
              <w:t xml:space="preserve"> </w:t>
            </w:r>
            <w:r w:rsidRPr="00FE7561">
              <w:rPr>
                <w:rFonts w:ascii="Sylfaen" w:hAnsi="Sylfaen" w:cs="Sylfaen"/>
                <w:sz w:val="20"/>
                <w:szCs w:val="20"/>
                <w:lang w:val="ka-GE"/>
              </w:rPr>
              <w:t>შემთხვევაში</w:t>
            </w:r>
            <w:r w:rsidRPr="00FE7561">
              <w:rPr>
                <w:rFonts w:ascii="AcadNusx" w:hAnsi="AcadNusx"/>
                <w:sz w:val="20"/>
                <w:szCs w:val="20"/>
                <w:lang w:val="ka-GE"/>
              </w:rPr>
              <w:t xml:space="preserve"> </w:t>
            </w:r>
            <w:r w:rsidRPr="00FE7561">
              <w:rPr>
                <w:rFonts w:ascii="Sylfaen" w:hAnsi="Sylfaen" w:cs="Sylfaen"/>
                <w:sz w:val="20"/>
                <w:szCs w:val="20"/>
                <w:lang w:val="ka-GE"/>
              </w:rPr>
              <w:t>ყოველი</w:t>
            </w:r>
            <w:r w:rsidRPr="00FE7561">
              <w:rPr>
                <w:rFonts w:ascii="AcadNusx" w:hAnsi="AcadNusx"/>
                <w:sz w:val="20"/>
                <w:szCs w:val="20"/>
                <w:lang w:val="ka-GE"/>
              </w:rPr>
              <w:t xml:space="preserve"> </w:t>
            </w:r>
            <w:r w:rsidRPr="00FE7561">
              <w:rPr>
                <w:rFonts w:ascii="Sylfaen" w:hAnsi="Sylfaen" w:cs="Sylfaen"/>
                <w:sz w:val="20"/>
                <w:szCs w:val="20"/>
                <w:lang w:val="ka-GE"/>
              </w:rPr>
              <w:t>დღისათვის</w:t>
            </w:r>
            <w:r w:rsidRPr="00FE7561">
              <w:rPr>
                <w:rFonts w:ascii="AcadNusx" w:hAnsi="AcadNusx"/>
                <w:sz w:val="20"/>
                <w:szCs w:val="20"/>
                <w:lang w:val="ka-GE"/>
              </w:rPr>
              <w:t xml:space="preserve">: </w:t>
            </w:r>
            <w:r w:rsidRPr="00FE7561">
              <w:rPr>
                <w:rFonts w:ascii="Sylfaen" w:hAnsi="Sylfaen" w:cs="Sylfaen"/>
                <w:b/>
                <w:color w:val="0000FF"/>
                <w:sz w:val="20"/>
                <w:szCs w:val="20"/>
                <w:lang w:val="ka-GE"/>
              </w:rPr>
              <w:t>არ</w:t>
            </w:r>
            <w:r w:rsidRPr="00FE7561">
              <w:rPr>
                <w:rFonts w:ascii="AcadNusx" w:hAnsi="AcadNusx"/>
                <w:b/>
                <w:color w:val="0000FF"/>
                <w:sz w:val="20"/>
                <w:szCs w:val="20"/>
                <w:lang w:val="ka-GE"/>
              </w:rPr>
              <w:t xml:space="preserve"> </w:t>
            </w:r>
            <w:r w:rsidRPr="00FE7561">
              <w:rPr>
                <w:rFonts w:ascii="Sylfaen" w:hAnsi="Sylfaen" w:cs="Sylfaen"/>
                <w:b/>
                <w:color w:val="0000FF"/>
                <w:sz w:val="20"/>
                <w:szCs w:val="20"/>
                <w:lang w:val="ka-GE"/>
              </w:rPr>
              <w:t>გამოიყენება</w:t>
            </w:r>
            <w:r w:rsidR="009C3DAD" w:rsidRPr="00FE7561">
              <w:rPr>
                <w:rFonts w:ascii="AcadNusx" w:hAnsi="AcadNusx" w:cs="Arial"/>
                <w:b/>
                <w:sz w:val="20"/>
                <w:szCs w:val="20"/>
                <w:lang w:val="en-GB"/>
              </w:rPr>
              <w:t xml:space="preserve"> </w:t>
            </w:r>
          </w:p>
        </w:tc>
      </w:tr>
      <w:tr w:rsidR="009C3DAD" w:rsidRPr="00FE7561" w:rsidTr="00FF32C5">
        <w:tc>
          <w:tcPr>
            <w:tcW w:w="1800" w:type="dxa"/>
            <w:tcBorders>
              <w:top w:val="single" w:sz="6" w:space="0" w:color="auto"/>
              <w:left w:val="single" w:sz="6" w:space="0" w:color="auto"/>
              <w:bottom w:val="single" w:sz="6" w:space="0" w:color="auto"/>
              <w:right w:val="single" w:sz="4"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49.1</w:t>
            </w:r>
          </w:p>
        </w:tc>
        <w:tc>
          <w:tcPr>
            <w:tcW w:w="8280" w:type="dxa"/>
            <w:tcBorders>
              <w:top w:val="single" w:sz="6" w:space="0" w:color="auto"/>
              <w:left w:val="single" w:sz="4" w:space="0" w:color="auto"/>
              <w:bottom w:val="single" w:sz="6" w:space="0" w:color="auto"/>
              <w:right w:val="single" w:sz="6" w:space="0" w:color="auto"/>
            </w:tcBorders>
          </w:tcPr>
          <w:p w:rsidR="009C3DAD" w:rsidRPr="00FE7561" w:rsidRDefault="004A514D" w:rsidP="00DC56B8">
            <w:pPr>
              <w:spacing w:before="60" w:after="160"/>
              <w:ind w:right="2"/>
              <w:jc w:val="both"/>
              <w:rPr>
                <w:rFonts w:ascii="AcadNusx" w:hAnsi="AcadNusx" w:cs="Arial"/>
                <w:sz w:val="20"/>
                <w:szCs w:val="20"/>
                <w:lang w:val="ka-GE"/>
              </w:rPr>
            </w:pPr>
            <w:r w:rsidRPr="00FE7561">
              <w:rPr>
                <w:rFonts w:ascii="Sylfaen" w:hAnsi="Sylfaen" w:cs="Sylfaen"/>
                <w:sz w:val="20"/>
                <w:szCs w:val="20"/>
              </w:rPr>
              <w:t>ავანსი</w:t>
            </w:r>
            <w:r w:rsidRPr="00FE7561">
              <w:rPr>
                <w:rFonts w:ascii="AcadNusx" w:hAnsi="AcadNusx" w:cs="Arial"/>
                <w:sz w:val="20"/>
                <w:szCs w:val="20"/>
              </w:rPr>
              <w:t xml:space="preserve"> </w:t>
            </w:r>
            <w:r w:rsidRPr="00FE7561">
              <w:rPr>
                <w:rFonts w:ascii="Sylfaen" w:hAnsi="Sylfaen" w:cs="Sylfaen"/>
                <w:sz w:val="20"/>
                <w:szCs w:val="20"/>
              </w:rPr>
              <w:t>შეადგენს</w:t>
            </w:r>
            <w:r w:rsidRPr="00FE7561">
              <w:rPr>
                <w:rFonts w:ascii="AcadNusx" w:hAnsi="AcadNusx" w:cs="Arial"/>
                <w:sz w:val="20"/>
                <w:szCs w:val="20"/>
              </w:rPr>
              <w:t xml:space="preserve"> </w:t>
            </w:r>
            <w:r w:rsidR="001723C1" w:rsidRPr="00FE7561">
              <w:rPr>
                <w:rFonts w:ascii="Sylfaen" w:hAnsi="Sylfaen" w:cs="Arial"/>
                <w:b/>
                <w:color w:val="0000FF"/>
                <w:sz w:val="20"/>
                <w:szCs w:val="20"/>
                <w:lang w:val="ka-GE"/>
              </w:rPr>
              <w:t>20</w:t>
            </w:r>
            <w:r w:rsidRPr="00FE7561">
              <w:rPr>
                <w:rFonts w:ascii="AcadNusx" w:hAnsi="AcadNusx" w:cs="Arial"/>
                <w:b/>
                <w:color w:val="0000FF"/>
                <w:sz w:val="20"/>
                <w:szCs w:val="20"/>
              </w:rPr>
              <w:t>%</w:t>
            </w:r>
            <w:r w:rsidRPr="00FE7561">
              <w:rPr>
                <w:rFonts w:ascii="AcadNusx" w:hAnsi="AcadNusx" w:cs="Arial"/>
                <w:sz w:val="20"/>
                <w:szCs w:val="20"/>
              </w:rPr>
              <w:t xml:space="preserve">   </w:t>
            </w:r>
            <w:r w:rsidRPr="00FE7561">
              <w:rPr>
                <w:rFonts w:ascii="Sylfaen" w:hAnsi="Sylfaen" w:cs="Sylfaen"/>
                <w:sz w:val="20"/>
                <w:szCs w:val="20"/>
              </w:rPr>
              <w:t>და</w:t>
            </w:r>
            <w:r w:rsidRPr="00FE7561">
              <w:rPr>
                <w:rFonts w:ascii="AcadNusx" w:hAnsi="AcadNusx" w:cs="Arial"/>
                <w:sz w:val="20"/>
                <w:szCs w:val="20"/>
              </w:rPr>
              <w:t xml:space="preserve"> </w:t>
            </w:r>
            <w:r w:rsidRPr="00FE7561">
              <w:rPr>
                <w:rFonts w:ascii="Sylfaen" w:hAnsi="Sylfaen" w:cs="Sylfaen"/>
                <w:sz w:val="20"/>
                <w:szCs w:val="20"/>
              </w:rPr>
              <w:t>კონტრაქტორისათვის</w:t>
            </w:r>
            <w:r w:rsidRPr="00FE7561">
              <w:rPr>
                <w:rFonts w:ascii="AcadNusx" w:hAnsi="AcadNusx" w:cs="Arial"/>
                <w:sz w:val="20"/>
                <w:szCs w:val="20"/>
              </w:rPr>
              <w:t xml:space="preserve"> </w:t>
            </w:r>
            <w:r w:rsidRPr="00FE7561">
              <w:rPr>
                <w:rFonts w:ascii="Sylfaen" w:hAnsi="Sylfaen" w:cs="Sylfaen"/>
                <w:sz w:val="20"/>
                <w:szCs w:val="20"/>
              </w:rPr>
              <w:t>გადახდილი</w:t>
            </w:r>
            <w:r w:rsidRPr="00FE7561">
              <w:rPr>
                <w:rFonts w:ascii="AcadNusx" w:hAnsi="AcadNusx" w:cs="Arial"/>
                <w:sz w:val="20"/>
                <w:szCs w:val="20"/>
              </w:rPr>
              <w:t xml:space="preserve"> </w:t>
            </w:r>
            <w:r w:rsidRPr="00FE7561">
              <w:rPr>
                <w:rFonts w:ascii="Sylfaen" w:hAnsi="Sylfaen" w:cs="Sylfaen"/>
                <w:sz w:val="20"/>
                <w:szCs w:val="20"/>
              </w:rPr>
              <w:t>იქნება</w:t>
            </w:r>
            <w:r w:rsidRPr="00FE7561">
              <w:rPr>
                <w:rFonts w:ascii="AcadNusx" w:hAnsi="AcadNusx" w:cs="Arial"/>
                <w:sz w:val="20"/>
                <w:szCs w:val="20"/>
              </w:rPr>
              <w:t xml:space="preserve"> </w:t>
            </w:r>
            <w:r w:rsidRPr="00FE7561">
              <w:rPr>
                <w:rFonts w:ascii="Sylfaen" w:hAnsi="Sylfaen" w:cs="Sylfaen"/>
                <w:sz w:val="20"/>
                <w:szCs w:val="20"/>
              </w:rPr>
              <w:t>არა</w:t>
            </w:r>
            <w:r w:rsidRPr="00FE7561">
              <w:rPr>
                <w:rFonts w:ascii="AcadNusx" w:hAnsi="AcadNusx" w:cs="Arial"/>
                <w:sz w:val="20"/>
                <w:szCs w:val="20"/>
              </w:rPr>
              <w:t xml:space="preserve"> </w:t>
            </w:r>
            <w:r w:rsidRPr="00FE7561">
              <w:rPr>
                <w:rFonts w:ascii="Sylfaen" w:hAnsi="Sylfaen" w:cs="Sylfaen"/>
                <w:sz w:val="20"/>
                <w:szCs w:val="20"/>
              </w:rPr>
              <w:t>უგვიანეს</w:t>
            </w:r>
            <w:r w:rsidRPr="00FE7561">
              <w:rPr>
                <w:rFonts w:ascii="AcadNusx" w:hAnsi="AcadNusx" w:cs="Arial"/>
                <w:sz w:val="20"/>
                <w:szCs w:val="20"/>
              </w:rPr>
              <w:t xml:space="preserve"> </w:t>
            </w:r>
            <w:r w:rsidRPr="00FE7561">
              <w:rPr>
                <w:rFonts w:ascii="AcadNusx" w:hAnsi="AcadNusx" w:cs="Arial"/>
                <w:b/>
                <w:color w:val="0000FF"/>
                <w:sz w:val="20"/>
                <w:szCs w:val="20"/>
              </w:rPr>
              <w:t xml:space="preserve">28 </w:t>
            </w:r>
            <w:r w:rsidRPr="00FE7561">
              <w:rPr>
                <w:rFonts w:ascii="Sylfaen" w:hAnsi="Sylfaen" w:cs="Sylfaen"/>
                <w:b/>
                <w:color w:val="0000FF"/>
                <w:sz w:val="20"/>
                <w:szCs w:val="20"/>
              </w:rPr>
              <w:t>დღის</w:t>
            </w:r>
            <w:r w:rsidRPr="00FE7561">
              <w:rPr>
                <w:rFonts w:ascii="AcadNusx" w:hAnsi="AcadNusx" w:cs="Arial"/>
                <w:sz w:val="20"/>
                <w:szCs w:val="20"/>
              </w:rPr>
              <w:t xml:space="preserve"> </w:t>
            </w:r>
            <w:r w:rsidRPr="00FE7561">
              <w:rPr>
                <w:rFonts w:ascii="Sylfaen" w:hAnsi="Sylfaen" w:cs="Sylfaen"/>
                <w:sz w:val="20"/>
                <w:szCs w:val="20"/>
              </w:rPr>
              <w:t>განმავლობაში</w:t>
            </w:r>
            <w:r w:rsidRPr="00FE7561">
              <w:rPr>
                <w:rFonts w:ascii="AcadNusx" w:hAnsi="AcadNusx" w:cs="Arial"/>
                <w:sz w:val="20"/>
                <w:szCs w:val="20"/>
              </w:rPr>
              <w:t xml:space="preserve"> </w:t>
            </w:r>
            <w:r w:rsidRPr="00FE7561">
              <w:rPr>
                <w:rFonts w:ascii="Sylfaen" w:hAnsi="Sylfaen" w:cs="Sylfaen"/>
                <w:sz w:val="20"/>
                <w:szCs w:val="20"/>
              </w:rPr>
              <w:t>დამკვეთისავის</w:t>
            </w:r>
            <w:r w:rsidRPr="00FE7561">
              <w:rPr>
                <w:rFonts w:ascii="AcadNusx" w:hAnsi="AcadNusx" w:cs="Arial"/>
                <w:sz w:val="20"/>
                <w:szCs w:val="20"/>
              </w:rPr>
              <w:t xml:space="preserve"> </w:t>
            </w:r>
            <w:r w:rsidRPr="00FE7561">
              <w:rPr>
                <w:rFonts w:ascii="Sylfaen" w:hAnsi="Sylfaen" w:cs="Sylfaen"/>
                <w:sz w:val="20"/>
                <w:szCs w:val="20"/>
              </w:rPr>
              <w:t>მისაღები</w:t>
            </w:r>
            <w:r w:rsidRPr="00FE7561">
              <w:rPr>
                <w:rFonts w:ascii="AcadNusx" w:hAnsi="AcadNusx" w:cs="Arial"/>
                <w:sz w:val="20"/>
                <w:szCs w:val="20"/>
              </w:rPr>
              <w:t xml:space="preserve">, </w:t>
            </w:r>
            <w:r w:rsidRPr="00FE7561">
              <w:rPr>
                <w:rFonts w:ascii="Sylfaen" w:hAnsi="Sylfaen" w:cs="Sylfaen"/>
                <w:sz w:val="20"/>
                <w:szCs w:val="20"/>
              </w:rPr>
              <w:t>იგივე</w:t>
            </w:r>
            <w:r w:rsidRPr="00FE7561">
              <w:rPr>
                <w:rFonts w:ascii="AcadNusx" w:hAnsi="AcadNusx" w:cs="Arial"/>
                <w:sz w:val="20"/>
                <w:szCs w:val="20"/>
              </w:rPr>
              <w:t xml:space="preserve"> </w:t>
            </w:r>
            <w:r w:rsidRPr="00FE7561">
              <w:rPr>
                <w:rFonts w:ascii="Sylfaen" w:hAnsi="Sylfaen" w:cs="Sylfaen"/>
                <w:sz w:val="20"/>
                <w:szCs w:val="20"/>
              </w:rPr>
              <w:t>ოდენობის</w:t>
            </w:r>
            <w:r w:rsidR="00545262" w:rsidRPr="00FE7561">
              <w:rPr>
                <w:rFonts w:ascii="Sylfaen" w:hAnsi="Sylfaen" w:cs="Sylfaen"/>
                <w:sz w:val="20"/>
                <w:szCs w:val="20"/>
                <w:lang w:val="ka-GE"/>
              </w:rPr>
              <w:t xml:space="preserve"> ბანკის მიერ გაცემული</w:t>
            </w:r>
            <w:r w:rsidRPr="00FE7561">
              <w:rPr>
                <w:rFonts w:ascii="AcadNusx" w:hAnsi="AcadNusx" w:cs="Arial"/>
                <w:sz w:val="20"/>
                <w:szCs w:val="20"/>
              </w:rPr>
              <w:t xml:space="preserve"> </w:t>
            </w:r>
            <w:r w:rsidRPr="00FE7561">
              <w:rPr>
                <w:rFonts w:ascii="Sylfaen" w:hAnsi="Sylfaen" w:cs="Sylfaen"/>
                <w:sz w:val="20"/>
                <w:szCs w:val="20"/>
              </w:rPr>
              <w:t>საავანსო</w:t>
            </w:r>
            <w:r w:rsidRPr="00FE7561">
              <w:rPr>
                <w:rFonts w:ascii="AcadNusx" w:hAnsi="AcadNusx" w:cs="Arial"/>
                <w:sz w:val="20"/>
                <w:szCs w:val="20"/>
              </w:rPr>
              <w:t xml:space="preserve"> </w:t>
            </w:r>
            <w:r w:rsidRPr="00FE7561">
              <w:rPr>
                <w:rFonts w:ascii="Sylfaen" w:hAnsi="Sylfaen" w:cs="Sylfaen"/>
                <w:sz w:val="20"/>
                <w:szCs w:val="20"/>
              </w:rPr>
              <w:t>გადახდის</w:t>
            </w:r>
            <w:r w:rsidRPr="00FE7561">
              <w:rPr>
                <w:rFonts w:ascii="AcadNusx" w:hAnsi="AcadNusx" w:cs="Arial"/>
                <w:sz w:val="20"/>
                <w:szCs w:val="20"/>
              </w:rPr>
              <w:t xml:space="preserve"> </w:t>
            </w:r>
            <w:r w:rsidR="00545262" w:rsidRPr="00FE7561">
              <w:rPr>
                <w:rFonts w:ascii="Sylfaen" w:hAnsi="Sylfaen" w:cs="Arial"/>
                <w:sz w:val="20"/>
                <w:szCs w:val="20"/>
                <w:lang w:val="ka-GE"/>
              </w:rPr>
              <w:t xml:space="preserve">საბანკო </w:t>
            </w:r>
            <w:r w:rsidRPr="00FE7561">
              <w:rPr>
                <w:rFonts w:ascii="Sylfaen" w:hAnsi="Sylfaen" w:cs="Sylfaen"/>
                <w:sz w:val="20"/>
                <w:szCs w:val="20"/>
              </w:rPr>
              <w:t>გარანტიის</w:t>
            </w:r>
            <w:r w:rsidRPr="00FE7561">
              <w:rPr>
                <w:rFonts w:ascii="AcadNusx" w:hAnsi="AcadNusx" w:cs="Arial"/>
                <w:sz w:val="20"/>
                <w:szCs w:val="20"/>
              </w:rPr>
              <w:t xml:space="preserve"> </w:t>
            </w:r>
            <w:r w:rsidRPr="00FE7561">
              <w:rPr>
                <w:rFonts w:ascii="Sylfaen" w:hAnsi="Sylfaen" w:cs="Sylfaen"/>
                <w:sz w:val="20"/>
                <w:szCs w:val="20"/>
              </w:rPr>
              <w:t>წამოდგენის</w:t>
            </w:r>
            <w:r w:rsidRPr="00FE7561">
              <w:rPr>
                <w:rFonts w:ascii="AcadNusx" w:hAnsi="AcadNusx" w:cs="Arial"/>
                <w:sz w:val="20"/>
                <w:szCs w:val="20"/>
              </w:rPr>
              <w:t xml:space="preserve"> </w:t>
            </w:r>
            <w:r w:rsidRPr="00FE7561">
              <w:rPr>
                <w:rFonts w:ascii="Sylfaen" w:hAnsi="Sylfaen" w:cs="Sylfaen"/>
                <w:sz w:val="20"/>
                <w:szCs w:val="20"/>
              </w:rPr>
              <w:t>შემდეგ</w:t>
            </w:r>
            <w:r w:rsidR="00545262" w:rsidRPr="00FE7561">
              <w:rPr>
                <w:rFonts w:ascii="Sylfaen" w:hAnsi="Sylfaen" w:cs="Sylfaen"/>
                <w:sz w:val="20"/>
                <w:szCs w:val="20"/>
                <w:lang w:val="ka-GE"/>
              </w:rPr>
              <w:t>. თუკი გარანტია გაცემულია საქართველოს ფარგლებს გარეთ მოქმედი ბანკის მიერ, გარანტია დამოწმებული უნდა იყოს საქართველოში მოქმედი ბანკის მიერ, რომელიც უზრუნველყოფს მისი ამოქმედების შესაძლებლობას.</w:t>
            </w:r>
          </w:p>
        </w:tc>
      </w:tr>
      <w:tr w:rsidR="00FF32C5" w:rsidRPr="00FE7561" w:rsidTr="00FF32C5">
        <w:trPr>
          <w:cantSplit/>
        </w:trPr>
        <w:tc>
          <w:tcPr>
            <w:tcW w:w="1800" w:type="dxa"/>
            <w:tcBorders>
              <w:top w:val="single" w:sz="6" w:space="0" w:color="auto"/>
              <w:left w:val="single" w:sz="6" w:space="0" w:color="auto"/>
              <w:bottom w:val="single" w:sz="6" w:space="0" w:color="auto"/>
              <w:right w:val="single" w:sz="4" w:space="0" w:color="auto"/>
            </w:tcBorders>
          </w:tcPr>
          <w:p w:rsidR="007A7FE5" w:rsidRPr="00FE7561" w:rsidRDefault="007A7FE5" w:rsidP="00FF32C5">
            <w:pPr>
              <w:spacing w:before="60" w:after="160"/>
              <w:rPr>
                <w:rFonts w:ascii="Sylfaen" w:hAnsi="Sylfaen" w:cs="Arial"/>
                <w:b/>
                <w:sz w:val="20"/>
                <w:szCs w:val="20"/>
                <w:lang w:val="ka-GE"/>
              </w:rPr>
            </w:pPr>
          </w:p>
          <w:p w:rsidR="00FF32C5" w:rsidRPr="00FE7561" w:rsidRDefault="009C3DAD" w:rsidP="00FF32C5">
            <w:pPr>
              <w:spacing w:before="60" w:after="160"/>
              <w:rPr>
                <w:rFonts w:ascii="Sylfaen" w:hAnsi="Sylfaen" w:cs="Arial"/>
                <w:b/>
                <w:sz w:val="20"/>
                <w:szCs w:val="20"/>
              </w:rPr>
            </w:pPr>
            <w:r w:rsidRPr="00FE7561">
              <w:rPr>
                <w:rFonts w:ascii="Sylfaen" w:hAnsi="Sylfaen" w:cs="Sylfaen"/>
                <w:b/>
                <w:sz w:val="20"/>
                <w:szCs w:val="20"/>
              </w:rPr>
              <w:t>კონტრაქტის</w:t>
            </w:r>
            <w:r w:rsidRPr="00FE7561">
              <w:rPr>
                <w:rFonts w:ascii="Sylfaen" w:hAnsi="Sylfaen" w:cs="Arial"/>
                <w:b/>
                <w:sz w:val="20"/>
                <w:szCs w:val="20"/>
              </w:rPr>
              <w:t xml:space="preserve"> </w:t>
            </w:r>
            <w:r w:rsidRPr="00FE7561">
              <w:rPr>
                <w:rFonts w:ascii="Sylfaen" w:hAnsi="Sylfaen" w:cs="Sylfaen"/>
                <w:b/>
                <w:sz w:val="20"/>
                <w:szCs w:val="20"/>
              </w:rPr>
              <w:t>ზოგადი</w:t>
            </w:r>
            <w:r w:rsidRPr="00FE7561">
              <w:rPr>
                <w:rFonts w:ascii="Sylfaen" w:hAnsi="Sylfaen" w:cs="Arial"/>
                <w:b/>
                <w:sz w:val="20"/>
                <w:szCs w:val="20"/>
              </w:rPr>
              <w:t xml:space="preserve"> </w:t>
            </w:r>
            <w:r w:rsidRPr="00FE7561">
              <w:rPr>
                <w:rFonts w:ascii="Sylfaen" w:hAnsi="Sylfaen" w:cs="Sylfaen"/>
                <w:b/>
                <w:sz w:val="20"/>
                <w:szCs w:val="20"/>
              </w:rPr>
              <w:t>პირობები</w:t>
            </w:r>
            <w:r w:rsidRPr="00FE7561">
              <w:rPr>
                <w:rFonts w:ascii="Sylfaen" w:hAnsi="Sylfaen" w:cs="Arial"/>
                <w:b/>
                <w:sz w:val="20"/>
                <w:szCs w:val="20"/>
              </w:rPr>
              <w:t xml:space="preserve"> 50.1</w:t>
            </w:r>
          </w:p>
        </w:tc>
        <w:tc>
          <w:tcPr>
            <w:tcW w:w="8280" w:type="dxa"/>
            <w:tcBorders>
              <w:top w:val="single" w:sz="6" w:space="0" w:color="auto"/>
              <w:left w:val="single" w:sz="4" w:space="0" w:color="auto"/>
              <w:bottom w:val="single" w:sz="6" w:space="0" w:color="auto"/>
              <w:right w:val="single" w:sz="6" w:space="0" w:color="auto"/>
            </w:tcBorders>
          </w:tcPr>
          <w:p w:rsidR="00545262" w:rsidRPr="00FE7561" w:rsidRDefault="00020696" w:rsidP="00DC56B8">
            <w:pPr>
              <w:ind w:right="2"/>
              <w:jc w:val="both"/>
              <w:rPr>
                <w:rFonts w:ascii="Arial" w:hAnsi="Arial" w:cs="Arial"/>
              </w:rPr>
            </w:pPr>
            <w:r w:rsidRPr="00FE7561">
              <w:rPr>
                <w:rFonts w:ascii="Sylfaen" w:hAnsi="Sylfaen"/>
                <w:sz w:val="20"/>
                <w:szCs w:val="20"/>
                <w:lang w:val="ka-GE"/>
              </w:rPr>
              <w:t xml:space="preserve">კონტრაქტის შესრულების გარანტიის თანხა შეადგენს კონტრაქტის ღირებულების </w:t>
            </w:r>
            <w:r w:rsidRPr="00FE7561">
              <w:rPr>
                <w:rFonts w:ascii="Sylfaen" w:hAnsi="Sylfaen"/>
                <w:b/>
                <w:color w:val="0000FF"/>
                <w:sz w:val="20"/>
                <w:szCs w:val="20"/>
                <w:lang w:val="ka-GE"/>
              </w:rPr>
              <w:t>10%-ს</w:t>
            </w:r>
            <w:r w:rsidR="004C5DCE" w:rsidRPr="00FE7561">
              <w:rPr>
                <w:rFonts w:ascii="Sylfaen" w:hAnsi="Sylfaen"/>
                <w:sz w:val="20"/>
                <w:szCs w:val="20"/>
                <w:lang w:val="ka-GE"/>
              </w:rPr>
              <w:t xml:space="preserve"> და წარმოდგენილი </w:t>
            </w:r>
            <w:r w:rsidR="004A2853" w:rsidRPr="00FE7561">
              <w:rPr>
                <w:rFonts w:ascii="Sylfaen" w:hAnsi="Sylfaen"/>
                <w:sz w:val="20"/>
                <w:szCs w:val="20"/>
                <w:lang w:val="ka-GE"/>
              </w:rPr>
              <w:t xml:space="preserve">უნდა იყოს </w:t>
            </w:r>
            <w:r w:rsidR="0013047B" w:rsidRPr="00FE7561">
              <w:rPr>
                <w:rFonts w:ascii="Sylfaen" w:hAnsi="Sylfaen"/>
                <w:sz w:val="20"/>
                <w:szCs w:val="20"/>
                <w:lang w:val="ka-GE"/>
              </w:rPr>
              <w:t>ბანკის მიერ გაცემული</w:t>
            </w:r>
            <w:r w:rsidR="0013047B" w:rsidRPr="00FE7561">
              <w:rPr>
                <w:rFonts w:ascii="Sylfaen" w:hAnsi="Sylfaen"/>
                <w:sz w:val="20"/>
                <w:szCs w:val="20"/>
              </w:rPr>
              <w:t xml:space="preserve"> </w:t>
            </w:r>
            <w:r w:rsidR="004A2853" w:rsidRPr="00FE7561">
              <w:rPr>
                <w:rFonts w:ascii="Sylfaen" w:hAnsi="Sylfaen"/>
                <w:sz w:val="20"/>
                <w:szCs w:val="20"/>
                <w:lang w:val="ka-GE"/>
              </w:rPr>
              <w:t>უპირობო (პირველივე მოთხოვნისთანავე)</w:t>
            </w:r>
            <w:r w:rsidR="004C5DCE" w:rsidRPr="00FE7561">
              <w:rPr>
                <w:rFonts w:ascii="Sylfaen" w:hAnsi="Sylfaen"/>
                <w:sz w:val="20"/>
                <w:szCs w:val="20"/>
                <w:lang w:val="ka-GE"/>
              </w:rPr>
              <w:t xml:space="preserve"> საბანკო გარანტიის სახით</w:t>
            </w:r>
            <w:r w:rsidR="0013047B" w:rsidRPr="00FE7561">
              <w:rPr>
                <w:rFonts w:ascii="Sylfaen" w:hAnsi="Sylfaen"/>
                <w:sz w:val="20"/>
                <w:szCs w:val="20"/>
              </w:rPr>
              <w:t xml:space="preserve">. </w:t>
            </w:r>
            <w:r w:rsidR="00545262" w:rsidRPr="00FE7561">
              <w:rPr>
                <w:rFonts w:ascii="Sylfaen" w:hAnsi="Sylfaen" w:cs="Sylfaen"/>
                <w:sz w:val="20"/>
                <w:szCs w:val="20"/>
                <w:lang w:val="ka-GE"/>
              </w:rPr>
              <w:t>თუკი გარანტია გაცემულია საქართველოს ფარგლებს გარეთ მოქმედი ბანკის მიერ, გარანტია დამოწმებული უნდა იყოს საქართველოში მოქმედი ბანკის მიერ, რომელიც უზრუნველყოფს მისი ამოქმედების შესაძლებლობას.</w:t>
            </w:r>
          </w:p>
          <w:p w:rsidR="00020696" w:rsidRPr="00FE7561" w:rsidRDefault="00020696" w:rsidP="00020696">
            <w:pPr>
              <w:jc w:val="both"/>
              <w:rPr>
                <w:sz w:val="10"/>
                <w:szCs w:val="20"/>
              </w:rPr>
            </w:pPr>
          </w:p>
          <w:p w:rsidR="00430BE7" w:rsidRPr="00FE7561" w:rsidRDefault="00020696" w:rsidP="003C05E3">
            <w:pPr>
              <w:tabs>
                <w:tab w:val="left" w:pos="-18"/>
              </w:tabs>
              <w:spacing w:before="120" w:after="120"/>
              <w:ind w:right="-72"/>
              <w:jc w:val="both"/>
              <w:rPr>
                <w:rFonts w:ascii="Sylfaen" w:hAnsi="Sylfaen" w:cs="Arial"/>
                <w:b/>
                <w:color w:val="0000FF"/>
                <w:sz w:val="20"/>
                <w:szCs w:val="20"/>
                <w:lang w:val="ka-GE"/>
              </w:rPr>
            </w:pPr>
            <w:r w:rsidRPr="00FE7561">
              <w:rPr>
                <w:rFonts w:ascii="Sylfaen" w:hAnsi="Sylfaen" w:cs="Arial"/>
                <w:sz w:val="20"/>
                <w:szCs w:val="20"/>
                <w:lang w:val="ka-GE"/>
              </w:rPr>
              <w:t xml:space="preserve"> (</w:t>
            </w:r>
            <w:r w:rsidRPr="00FE7561">
              <w:rPr>
                <w:rFonts w:ascii="Sylfaen" w:hAnsi="Sylfaen" w:cs="Sylfaen"/>
                <w:sz w:val="20"/>
                <w:szCs w:val="20"/>
                <w:lang w:val="ka-GE"/>
              </w:rPr>
              <w:t>ა</w:t>
            </w:r>
            <w:r w:rsidR="00B10E6B" w:rsidRPr="00FE7561">
              <w:rPr>
                <w:rFonts w:ascii="Sylfaen" w:hAnsi="Sylfaen" w:cs="Arial"/>
                <w:sz w:val="20"/>
                <w:szCs w:val="20"/>
                <w:lang w:val="ka-GE"/>
              </w:rPr>
              <w:t>)</w:t>
            </w:r>
            <w:r w:rsidR="00B10E6B" w:rsidRPr="00FE7561">
              <w:rPr>
                <w:rFonts w:ascii="Sylfaen" w:hAnsi="Sylfaen" w:cs="Arial"/>
                <w:sz w:val="20"/>
                <w:szCs w:val="20"/>
              </w:rPr>
              <w:t xml:space="preserve"> </w:t>
            </w:r>
            <w:r w:rsidRPr="00FE7561">
              <w:rPr>
                <w:rFonts w:ascii="Sylfaen" w:hAnsi="Sylfaen" w:cs="Arial"/>
                <w:sz w:val="20"/>
                <w:szCs w:val="20"/>
                <w:lang w:val="ka-GE"/>
              </w:rPr>
              <w:t xml:space="preserve">უპირობო </w:t>
            </w:r>
            <w:r w:rsidRPr="00FE7561">
              <w:rPr>
                <w:rFonts w:ascii="Sylfaen" w:hAnsi="Sylfaen" w:cs="Sylfaen"/>
                <w:sz w:val="20"/>
                <w:szCs w:val="20"/>
                <w:lang w:val="ka-GE"/>
              </w:rPr>
              <w:t>საბანკო</w:t>
            </w:r>
            <w:r w:rsidRPr="00FE7561">
              <w:rPr>
                <w:rFonts w:ascii="Sylfaen" w:hAnsi="Sylfaen" w:cs="Arial"/>
                <w:sz w:val="20"/>
                <w:szCs w:val="20"/>
                <w:lang w:val="ka-GE"/>
              </w:rPr>
              <w:t xml:space="preserve"> </w:t>
            </w:r>
            <w:r w:rsidRPr="00FE7561">
              <w:rPr>
                <w:rFonts w:ascii="Sylfaen" w:hAnsi="Sylfaen" w:cs="Sylfaen"/>
                <w:sz w:val="20"/>
                <w:szCs w:val="20"/>
                <w:lang w:val="ka-GE"/>
              </w:rPr>
              <w:t>გარანტია</w:t>
            </w:r>
            <w:r w:rsidRPr="00FE7561">
              <w:rPr>
                <w:rFonts w:ascii="Sylfaen" w:hAnsi="Sylfaen" w:cs="Arial"/>
                <w:sz w:val="20"/>
                <w:szCs w:val="20"/>
                <w:lang w:val="ka-GE"/>
              </w:rPr>
              <w:t xml:space="preserve">: -  </w:t>
            </w:r>
            <w:r w:rsidRPr="00FE7561">
              <w:rPr>
                <w:rFonts w:ascii="Sylfaen" w:hAnsi="Sylfaen" w:cs="Sylfaen"/>
                <w:sz w:val="20"/>
                <w:szCs w:val="20"/>
                <w:lang w:val="ka-GE"/>
              </w:rPr>
              <w:t>კონტრაქტის</w:t>
            </w:r>
            <w:r w:rsidRPr="00FE7561">
              <w:rPr>
                <w:rFonts w:ascii="Sylfaen" w:hAnsi="Sylfaen" w:cs="Arial"/>
                <w:sz w:val="20"/>
                <w:szCs w:val="20"/>
                <w:lang w:val="ka-GE"/>
              </w:rPr>
              <w:t xml:space="preserve">  </w:t>
            </w:r>
            <w:r w:rsidRPr="00FE7561">
              <w:rPr>
                <w:rFonts w:ascii="Sylfaen" w:hAnsi="Sylfaen" w:cs="Sylfaen"/>
                <w:sz w:val="20"/>
                <w:szCs w:val="20"/>
                <w:lang w:val="ka-GE"/>
              </w:rPr>
              <w:t>ფასის</w:t>
            </w:r>
            <w:r w:rsidRPr="00FE7561">
              <w:rPr>
                <w:rFonts w:ascii="Sylfaen" w:hAnsi="Sylfaen" w:cs="Arial"/>
                <w:sz w:val="20"/>
                <w:szCs w:val="20"/>
                <w:lang w:val="ka-GE"/>
              </w:rPr>
              <w:t xml:space="preserve"> </w:t>
            </w:r>
            <w:r w:rsidRPr="00FE7561">
              <w:rPr>
                <w:rFonts w:ascii="Sylfaen" w:hAnsi="Sylfaen" w:cs="Arial"/>
                <w:b/>
                <w:color w:val="0000FF"/>
                <w:sz w:val="20"/>
                <w:szCs w:val="20"/>
                <w:lang w:val="ka-GE"/>
              </w:rPr>
              <w:t>10%</w:t>
            </w:r>
          </w:p>
          <w:p w:rsidR="00E949E9" w:rsidRPr="00FE7561" w:rsidRDefault="00823B96" w:rsidP="003C05E3">
            <w:pPr>
              <w:tabs>
                <w:tab w:val="left" w:pos="-18"/>
              </w:tabs>
              <w:spacing w:before="120" w:after="120"/>
              <w:ind w:right="-72"/>
              <w:jc w:val="both"/>
              <w:rPr>
                <w:rFonts w:ascii="AcadNusx" w:hAnsi="AcadNusx" w:cs="Arial"/>
                <w:sz w:val="20"/>
                <w:szCs w:val="20"/>
              </w:rPr>
            </w:pPr>
            <w:r w:rsidRPr="00FE7561">
              <w:rPr>
                <w:rFonts w:ascii="Sylfaen" w:hAnsi="Sylfaen" w:cs="Sylfaen"/>
                <w:sz w:val="20"/>
                <w:szCs w:val="20"/>
                <w:lang w:val="ka-GE"/>
              </w:rPr>
              <w:t xml:space="preserve">გარანტია უნდა იყოს უპირობო (პირველივე მოთხოვნისთანავე) </w:t>
            </w:r>
            <w:r w:rsidR="00E949E9" w:rsidRPr="00FE7561">
              <w:rPr>
                <w:rFonts w:ascii="AcadNusx" w:hAnsi="AcadNusx" w:cs="Arial"/>
                <w:sz w:val="20"/>
                <w:szCs w:val="20"/>
              </w:rPr>
              <w:t>(</w:t>
            </w:r>
            <w:r w:rsidR="00E949E9" w:rsidRPr="00FE7561">
              <w:rPr>
                <w:rFonts w:ascii="Sylfaen" w:hAnsi="Sylfaen" w:cs="Sylfaen"/>
                <w:sz w:val="20"/>
                <w:szCs w:val="20"/>
              </w:rPr>
              <w:t>იხ</w:t>
            </w:r>
            <w:r w:rsidR="00E949E9" w:rsidRPr="00FE7561">
              <w:rPr>
                <w:rFonts w:ascii="AcadNusx" w:hAnsi="AcadNusx" w:cs="Arial"/>
                <w:sz w:val="20"/>
                <w:szCs w:val="20"/>
              </w:rPr>
              <w:t xml:space="preserve">. </w:t>
            </w:r>
            <w:proofErr w:type="gramStart"/>
            <w:r w:rsidR="00E949E9" w:rsidRPr="00FE7561">
              <w:rPr>
                <w:rFonts w:ascii="Sylfaen" w:hAnsi="Sylfaen" w:cs="Sylfaen"/>
                <w:sz w:val="20"/>
                <w:szCs w:val="20"/>
              </w:rPr>
              <w:t>ნაწილი</w:t>
            </w:r>
            <w:proofErr w:type="gramEnd"/>
            <w:r w:rsidR="00E949E9" w:rsidRPr="00FE7561">
              <w:rPr>
                <w:rFonts w:ascii="AcadNusx" w:hAnsi="AcadNusx" w:cs="Arial"/>
                <w:sz w:val="20"/>
                <w:szCs w:val="20"/>
              </w:rPr>
              <w:t xml:space="preserve"> X, </w:t>
            </w:r>
            <w:r w:rsidR="00E949E9" w:rsidRPr="00FE7561">
              <w:rPr>
                <w:rFonts w:ascii="Sylfaen" w:hAnsi="Sylfaen" w:cs="Sylfaen"/>
                <w:sz w:val="20"/>
                <w:szCs w:val="20"/>
              </w:rPr>
              <w:t>საკონტრაქტო</w:t>
            </w:r>
            <w:r w:rsidR="00E949E9" w:rsidRPr="00FE7561">
              <w:rPr>
                <w:rFonts w:ascii="AcadNusx" w:hAnsi="AcadNusx" w:cs="Arial"/>
                <w:sz w:val="20"/>
                <w:szCs w:val="20"/>
              </w:rPr>
              <w:t xml:space="preserve"> </w:t>
            </w:r>
            <w:r w:rsidR="00E949E9" w:rsidRPr="00FE7561">
              <w:rPr>
                <w:rFonts w:ascii="Sylfaen" w:hAnsi="Sylfaen" w:cs="Sylfaen"/>
                <w:sz w:val="20"/>
                <w:szCs w:val="20"/>
              </w:rPr>
              <w:t>ფორმები</w:t>
            </w:r>
            <w:r w:rsidR="00E949E9" w:rsidRPr="00FE7561">
              <w:rPr>
                <w:rFonts w:ascii="AcadNusx" w:hAnsi="AcadNusx" w:cs="Arial"/>
                <w:sz w:val="20"/>
                <w:szCs w:val="20"/>
              </w:rPr>
              <w:t>).</w:t>
            </w:r>
          </w:p>
        </w:tc>
      </w:tr>
      <w:tr w:rsidR="00FF32C5" w:rsidRPr="00FE7561">
        <w:trPr>
          <w:cantSplit/>
        </w:trPr>
        <w:tc>
          <w:tcPr>
            <w:tcW w:w="10080" w:type="dxa"/>
            <w:gridSpan w:val="2"/>
            <w:tcBorders>
              <w:top w:val="single" w:sz="6" w:space="0" w:color="auto"/>
              <w:left w:val="single" w:sz="6" w:space="0" w:color="auto"/>
              <w:bottom w:val="single" w:sz="6" w:space="0" w:color="auto"/>
              <w:right w:val="single" w:sz="6" w:space="0" w:color="auto"/>
            </w:tcBorders>
          </w:tcPr>
          <w:p w:rsidR="00FF32C5" w:rsidRPr="00FE7561" w:rsidRDefault="004A514D" w:rsidP="004A514D">
            <w:pPr>
              <w:tabs>
                <w:tab w:val="left" w:pos="556"/>
              </w:tabs>
              <w:spacing w:before="120" w:after="120"/>
              <w:ind w:left="562" w:right="-72" w:hanging="562"/>
              <w:jc w:val="center"/>
              <w:rPr>
                <w:rFonts w:ascii="Sylfaen" w:hAnsi="Sylfaen" w:cs="Arial"/>
                <w:b/>
                <w:sz w:val="20"/>
                <w:szCs w:val="20"/>
                <w:lang w:val="ka-GE"/>
              </w:rPr>
            </w:pPr>
            <w:r w:rsidRPr="00FE7561">
              <w:rPr>
                <w:rFonts w:ascii="Sylfaen" w:hAnsi="Sylfaen" w:cs="Arial"/>
                <w:b/>
                <w:sz w:val="20"/>
                <w:szCs w:val="20"/>
                <w:lang w:val="ka-GE"/>
              </w:rPr>
              <w:lastRenderedPageBreak/>
              <w:t>ე. კონტრაქტის დასრულება</w:t>
            </w:r>
          </w:p>
        </w:tc>
      </w:tr>
      <w:tr w:rsidR="00FF32C5" w:rsidRPr="00FE7561" w:rsidTr="00DC41AE">
        <w:trPr>
          <w:trHeight w:val="798"/>
        </w:trPr>
        <w:tc>
          <w:tcPr>
            <w:tcW w:w="1800" w:type="dxa"/>
            <w:tcBorders>
              <w:top w:val="single" w:sz="6" w:space="0" w:color="auto"/>
              <w:left w:val="single" w:sz="6" w:space="0" w:color="auto"/>
              <w:bottom w:val="single" w:sz="6" w:space="0" w:color="auto"/>
              <w:right w:val="single" w:sz="6" w:space="0" w:color="auto"/>
            </w:tcBorders>
          </w:tcPr>
          <w:p w:rsidR="00FF32C5" w:rsidRPr="00FE7561" w:rsidRDefault="009C3DAD" w:rsidP="00F12D29">
            <w:pPr>
              <w:spacing w:before="60" w:after="160"/>
              <w:rPr>
                <w:rFonts w:ascii="Sylfaen" w:hAnsi="Sylfaen" w:cs="Arial"/>
                <w:b/>
                <w:sz w:val="20"/>
                <w:szCs w:val="20"/>
              </w:rPr>
            </w:pPr>
            <w:r w:rsidRPr="00FE7561">
              <w:rPr>
                <w:rFonts w:ascii="Sylfaen" w:hAnsi="Sylfaen" w:cs="Sylfaen"/>
                <w:b/>
                <w:sz w:val="20"/>
                <w:szCs w:val="20"/>
                <w:lang w:val="ka-GE"/>
              </w:rPr>
              <w:t>კონტრაქტის</w:t>
            </w:r>
            <w:r w:rsidRPr="00FE7561">
              <w:rPr>
                <w:rFonts w:ascii="Sylfaen" w:hAnsi="Sylfaen" w:cs="Arial"/>
                <w:b/>
                <w:sz w:val="20"/>
                <w:szCs w:val="20"/>
                <w:lang w:val="ka-GE"/>
              </w:rPr>
              <w:t xml:space="preserve"> </w:t>
            </w:r>
            <w:r w:rsidRPr="00FE7561">
              <w:rPr>
                <w:rFonts w:ascii="Sylfaen" w:hAnsi="Sylfaen" w:cs="Sylfaen"/>
                <w:b/>
                <w:sz w:val="20"/>
                <w:szCs w:val="20"/>
                <w:lang w:val="ka-GE"/>
              </w:rPr>
              <w:t>ზოგადი</w:t>
            </w:r>
            <w:r w:rsidRPr="00FE7561">
              <w:rPr>
                <w:rFonts w:ascii="Sylfaen" w:hAnsi="Sylfaen" w:cs="Arial"/>
                <w:b/>
                <w:sz w:val="20"/>
                <w:szCs w:val="20"/>
                <w:lang w:val="ka-GE"/>
              </w:rPr>
              <w:t xml:space="preserve"> </w:t>
            </w:r>
            <w:r w:rsidRPr="00FE7561">
              <w:rPr>
                <w:rFonts w:ascii="Sylfaen" w:hAnsi="Sylfaen" w:cs="Sylfaen"/>
                <w:b/>
                <w:sz w:val="20"/>
                <w:szCs w:val="20"/>
                <w:lang w:val="ka-GE"/>
              </w:rPr>
              <w:t>პირობები</w:t>
            </w:r>
            <w:r w:rsidRPr="00FE7561">
              <w:rPr>
                <w:rFonts w:ascii="Sylfaen" w:hAnsi="Sylfaen" w:cs="Arial"/>
                <w:b/>
                <w:sz w:val="20"/>
                <w:szCs w:val="20"/>
                <w:lang w:val="ka-GE"/>
              </w:rPr>
              <w:t xml:space="preserve"> 56.1</w:t>
            </w:r>
          </w:p>
        </w:tc>
        <w:tc>
          <w:tcPr>
            <w:tcW w:w="8280" w:type="dxa"/>
            <w:tcBorders>
              <w:top w:val="single" w:sz="6" w:space="0" w:color="auto"/>
              <w:left w:val="single" w:sz="6" w:space="0" w:color="auto"/>
              <w:bottom w:val="single" w:sz="6" w:space="0" w:color="auto"/>
              <w:right w:val="single" w:sz="6" w:space="0" w:color="auto"/>
            </w:tcBorders>
          </w:tcPr>
          <w:p w:rsidR="00244694" w:rsidRPr="00FE7561" w:rsidRDefault="00244694" w:rsidP="003C05E3">
            <w:pPr>
              <w:spacing w:after="200" w:line="276" w:lineRule="auto"/>
              <w:ind w:right="2"/>
              <w:jc w:val="both"/>
              <w:rPr>
                <w:rFonts w:ascii="Sylfaen" w:hAnsi="Sylfaen"/>
                <w:sz w:val="20"/>
                <w:szCs w:val="20"/>
                <w:lang w:val="ka-GE"/>
              </w:rPr>
            </w:pPr>
            <w:r w:rsidRPr="00FE7561">
              <w:rPr>
                <w:rFonts w:ascii="Sylfaen" w:hAnsi="Sylfaen"/>
                <w:sz w:val="20"/>
                <w:szCs w:val="20"/>
                <w:lang w:val="ka-GE"/>
              </w:rPr>
              <w:t xml:space="preserve">თარიღი რომლისთვისაც მომზადებული უნდა იყოს ექსპლუატაციისა და ტექნიკური მომსახურების სახელმძღვანელო: </w:t>
            </w:r>
            <w:r w:rsidRPr="00FE7561">
              <w:rPr>
                <w:rFonts w:ascii="Sylfaen" w:hAnsi="Sylfaen"/>
                <w:b/>
                <w:color w:val="0000FF"/>
                <w:sz w:val="20"/>
                <w:szCs w:val="20"/>
                <w:lang w:val="ka-GE"/>
              </w:rPr>
              <w:t>არ გამოიყენება</w:t>
            </w:r>
            <w:r w:rsidRPr="00FE7561">
              <w:rPr>
                <w:rFonts w:ascii="Sylfaen" w:hAnsi="Sylfaen"/>
                <w:sz w:val="20"/>
                <w:szCs w:val="20"/>
                <w:lang w:val="ka-GE"/>
              </w:rPr>
              <w:t xml:space="preserve">  </w:t>
            </w:r>
          </w:p>
          <w:p w:rsidR="00FF32C5" w:rsidRPr="00FE7561" w:rsidRDefault="00244694" w:rsidP="003C05E3">
            <w:pPr>
              <w:spacing w:before="60" w:after="160"/>
              <w:ind w:right="2"/>
              <w:jc w:val="both"/>
              <w:rPr>
                <w:rFonts w:ascii="AcadNusx" w:hAnsi="AcadNusx" w:cs="Arial"/>
                <w:sz w:val="20"/>
                <w:szCs w:val="20"/>
              </w:rPr>
            </w:pPr>
            <w:r w:rsidRPr="00FE7561">
              <w:rPr>
                <w:rFonts w:ascii="Sylfaen" w:hAnsi="Sylfaen"/>
                <w:sz w:val="20"/>
                <w:szCs w:val="20"/>
                <w:lang w:val="ka-GE"/>
              </w:rPr>
              <w:t xml:space="preserve">თარიღი რომლისთვისაც მომზადებული უნდა იყოს საშემსრულებლო ნახაზები </w:t>
            </w:r>
            <w:r w:rsidRPr="00FE7561">
              <w:rPr>
                <w:rFonts w:ascii="Sylfaen" w:hAnsi="Sylfaen"/>
                <w:b/>
                <w:color w:val="0000FF"/>
                <w:sz w:val="20"/>
                <w:szCs w:val="20"/>
                <w:lang w:val="ka-GE"/>
              </w:rPr>
              <w:t>არის კონტრაქტის დასრულების თარიღი</w:t>
            </w:r>
            <w:r w:rsidRPr="00FE7561">
              <w:rPr>
                <w:rFonts w:ascii="Sylfaen" w:hAnsi="Sylfaen"/>
                <w:sz w:val="20"/>
                <w:szCs w:val="20"/>
                <w:lang w:val="ka-GE"/>
              </w:rPr>
              <w:t xml:space="preserve"> </w:t>
            </w:r>
          </w:p>
        </w:tc>
      </w:tr>
      <w:tr w:rsidR="009C3DAD" w:rsidRPr="00FE7561" w:rsidTr="00E949E9">
        <w:trPr>
          <w:trHeight w:val="1483"/>
        </w:trPr>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56.2</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9C3DAD" w:rsidP="004B4D16">
            <w:pPr>
              <w:spacing w:before="60" w:after="160"/>
              <w:ind w:right="2"/>
              <w:jc w:val="both"/>
              <w:rPr>
                <w:rFonts w:ascii="AcadNusx" w:hAnsi="AcadNusx" w:cs="Arial"/>
                <w:sz w:val="20"/>
                <w:szCs w:val="20"/>
              </w:rPr>
            </w:pPr>
            <w:r w:rsidRPr="00FE7561">
              <w:rPr>
                <w:rFonts w:ascii="Sylfaen" w:hAnsi="Sylfaen"/>
                <w:sz w:val="20"/>
                <w:szCs w:val="20"/>
                <w:lang w:val="ka-GE"/>
              </w:rPr>
              <w:t>თანხა, რომლის დაკავება მოხდება იმ შემთხვევაში თუ არ იქნება წარმოდგენილი დამთავრებული საშემსრულებლო ნახაზები და/ან</w:t>
            </w:r>
            <w:r w:rsidRPr="00FE7561">
              <w:rPr>
                <w:sz w:val="20"/>
                <w:szCs w:val="20"/>
              </w:rPr>
              <w:t xml:space="preserve"> </w:t>
            </w:r>
            <w:r w:rsidRPr="00FE7561">
              <w:rPr>
                <w:rFonts w:ascii="Sylfaen" w:hAnsi="Sylfaen"/>
                <w:sz w:val="20"/>
                <w:szCs w:val="20"/>
                <w:lang w:val="ka-GE"/>
              </w:rPr>
              <w:t xml:space="preserve">ექსპლუატაციისა და ტექნიკური მომსახურების სახელმძღვანელოები კონტრაქტის ზოგად პირობებში </w:t>
            </w:r>
            <w:r w:rsidRPr="00FE7561">
              <w:rPr>
                <w:sz w:val="20"/>
                <w:szCs w:val="20"/>
              </w:rPr>
              <w:t xml:space="preserve">58.1 </w:t>
            </w:r>
            <w:r w:rsidRPr="00FE7561">
              <w:rPr>
                <w:rFonts w:ascii="Sylfaen" w:hAnsi="Sylfaen"/>
                <w:sz w:val="20"/>
                <w:szCs w:val="20"/>
                <w:lang w:val="ka-GE"/>
              </w:rPr>
              <w:t>მოთხოვნილი თარიღისათვის</w:t>
            </w:r>
            <w:r w:rsidRPr="00FE7561">
              <w:rPr>
                <w:sz w:val="20"/>
                <w:szCs w:val="20"/>
              </w:rPr>
              <w:t xml:space="preserve"> </w:t>
            </w:r>
            <w:r w:rsidRPr="00FE7561">
              <w:rPr>
                <w:rFonts w:ascii="Sylfaen" w:hAnsi="Sylfaen"/>
                <w:sz w:val="20"/>
                <w:szCs w:val="20"/>
                <w:lang w:val="ka-GE"/>
              </w:rPr>
              <w:t>არის</w:t>
            </w:r>
            <w:r w:rsidR="004B4D16" w:rsidRPr="00FE7561">
              <w:rPr>
                <w:rFonts w:ascii="Sylfaen" w:hAnsi="Sylfaen"/>
                <w:sz w:val="20"/>
                <w:szCs w:val="20"/>
                <w:lang w:val="ka-GE"/>
              </w:rPr>
              <w:t xml:space="preserve"> </w:t>
            </w:r>
            <w:r w:rsidR="00244694" w:rsidRPr="00FE7561">
              <w:rPr>
                <w:rFonts w:ascii="Sylfaen" w:hAnsi="Sylfaen"/>
                <w:b/>
                <w:color w:val="3333FF"/>
                <w:sz w:val="20"/>
                <w:szCs w:val="20"/>
                <w:lang w:val="ka-GE"/>
              </w:rPr>
              <w:t xml:space="preserve"> </w:t>
            </w:r>
            <w:r w:rsidR="00C513CD" w:rsidRPr="00FE7561">
              <w:rPr>
                <w:rFonts w:ascii="Sylfaen" w:hAnsi="Sylfaen"/>
                <w:b/>
                <w:color w:val="0000FF"/>
                <w:sz w:val="20"/>
                <w:szCs w:val="20"/>
                <w:lang w:val="ka-GE"/>
              </w:rPr>
              <w:t>2</w:t>
            </w:r>
            <w:r w:rsidR="00244694" w:rsidRPr="00FE7561">
              <w:rPr>
                <w:rFonts w:ascii="Sylfaen" w:hAnsi="Sylfaen"/>
                <w:b/>
                <w:color w:val="0000FF"/>
                <w:sz w:val="20"/>
                <w:szCs w:val="20"/>
                <w:lang w:val="ka-GE"/>
              </w:rPr>
              <w:t>0</w:t>
            </w:r>
            <w:r w:rsidR="00E86911" w:rsidRPr="00FE7561">
              <w:rPr>
                <w:rFonts w:ascii="Sylfaen" w:hAnsi="Sylfaen"/>
                <w:b/>
                <w:color w:val="0000FF"/>
                <w:sz w:val="20"/>
                <w:szCs w:val="20"/>
                <w:lang w:val="ka-GE"/>
              </w:rPr>
              <w:t>,0</w:t>
            </w:r>
            <w:r w:rsidR="00244694" w:rsidRPr="00FE7561">
              <w:rPr>
                <w:rFonts w:ascii="Sylfaen" w:hAnsi="Sylfaen"/>
                <w:b/>
                <w:color w:val="0000FF"/>
                <w:sz w:val="20"/>
                <w:szCs w:val="20"/>
                <w:lang w:val="ka-GE"/>
              </w:rPr>
              <w:t>00 ლარი</w:t>
            </w:r>
          </w:p>
        </w:tc>
      </w:tr>
      <w:tr w:rsidR="009C3DAD" w:rsidRPr="00FE7561">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57.2 (</w:t>
            </w:r>
            <w:r w:rsidRPr="00FE7561">
              <w:rPr>
                <w:rFonts w:ascii="Sylfaen" w:hAnsi="Sylfaen" w:cs="Sylfaen"/>
                <w:b/>
                <w:sz w:val="20"/>
                <w:szCs w:val="20"/>
              </w:rPr>
              <w:t>ზ</w:t>
            </w:r>
            <w:r w:rsidRPr="00FE7561">
              <w:rPr>
                <w:rFonts w:ascii="Sylfaen" w:hAnsi="Sylfaen"/>
                <w:b/>
                <w:sz w:val="20"/>
                <w:szCs w:val="20"/>
              </w:rPr>
              <w:t>)</w:t>
            </w:r>
          </w:p>
        </w:tc>
        <w:tc>
          <w:tcPr>
            <w:tcW w:w="8280" w:type="dxa"/>
            <w:tcBorders>
              <w:top w:val="single" w:sz="6" w:space="0" w:color="auto"/>
              <w:left w:val="single" w:sz="6" w:space="0" w:color="auto"/>
              <w:bottom w:val="single" w:sz="6" w:space="0" w:color="auto"/>
              <w:right w:val="single" w:sz="6" w:space="0" w:color="auto"/>
            </w:tcBorders>
          </w:tcPr>
          <w:p w:rsidR="009C3DAD" w:rsidRPr="00FE7561" w:rsidRDefault="00244694" w:rsidP="00A6752D">
            <w:pPr>
              <w:spacing w:before="60" w:after="160"/>
              <w:ind w:right="2"/>
              <w:rPr>
                <w:rFonts w:ascii="Sylfaen" w:hAnsi="Sylfaen" w:cs="Arial"/>
                <w:i/>
                <w:sz w:val="20"/>
                <w:szCs w:val="20"/>
              </w:rPr>
            </w:pPr>
            <w:r w:rsidRPr="00FE7561">
              <w:rPr>
                <w:rFonts w:ascii="Sylfaen" w:hAnsi="Sylfaen" w:cs="Sylfaen"/>
                <w:sz w:val="20"/>
                <w:szCs w:val="20"/>
              </w:rPr>
              <w:t>დღეების</w:t>
            </w:r>
            <w:r w:rsidRPr="00FE7561">
              <w:rPr>
                <w:rFonts w:ascii="AcadNusx" w:hAnsi="AcadNusx" w:cs="Arial"/>
                <w:sz w:val="20"/>
                <w:szCs w:val="20"/>
              </w:rPr>
              <w:t xml:space="preserve"> </w:t>
            </w:r>
            <w:r w:rsidRPr="00FE7561">
              <w:rPr>
                <w:rFonts w:ascii="Sylfaen" w:hAnsi="Sylfaen" w:cs="Sylfaen"/>
                <w:sz w:val="20"/>
                <w:szCs w:val="20"/>
              </w:rPr>
              <w:t>მაქსიმალური</w:t>
            </w:r>
            <w:r w:rsidRPr="00FE7561">
              <w:rPr>
                <w:rFonts w:ascii="AcadNusx" w:hAnsi="AcadNusx" w:cs="Arial"/>
                <w:sz w:val="20"/>
                <w:szCs w:val="20"/>
              </w:rPr>
              <w:t xml:space="preserve"> </w:t>
            </w:r>
            <w:r w:rsidRPr="00FE7561">
              <w:rPr>
                <w:rFonts w:ascii="Sylfaen" w:hAnsi="Sylfaen" w:cs="Sylfaen"/>
                <w:sz w:val="20"/>
                <w:szCs w:val="20"/>
              </w:rPr>
              <w:t>რაოდენობა</w:t>
            </w:r>
            <w:r w:rsidRPr="00FE7561">
              <w:rPr>
                <w:rFonts w:ascii="AcadNusx" w:hAnsi="AcadNusx" w:cs="Arial"/>
                <w:sz w:val="20"/>
                <w:szCs w:val="20"/>
              </w:rPr>
              <w:t xml:space="preserve">: </w:t>
            </w:r>
            <w:r w:rsidR="009C3DAD" w:rsidRPr="00FE7561">
              <w:rPr>
                <w:rFonts w:ascii="Sylfaen" w:hAnsi="Sylfaen"/>
                <w:b/>
                <w:color w:val="0000FF"/>
                <w:sz w:val="20"/>
                <w:szCs w:val="20"/>
                <w:lang w:val="ka-GE"/>
              </w:rPr>
              <w:t>100</w:t>
            </w:r>
          </w:p>
        </w:tc>
      </w:tr>
      <w:tr w:rsidR="009C3DAD" w:rsidRPr="003208DF">
        <w:tc>
          <w:tcPr>
            <w:tcW w:w="1800" w:type="dxa"/>
            <w:tcBorders>
              <w:top w:val="single" w:sz="6" w:space="0" w:color="auto"/>
              <w:left w:val="single" w:sz="6" w:space="0" w:color="auto"/>
              <w:bottom w:val="single" w:sz="6" w:space="0" w:color="auto"/>
              <w:right w:val="single" w:sz="6" w:space="0" w:color="auto"/>
            </w:tcBorders>
          </w:tcPr>
          <w:p w:rsidR="009C3DAD" w:rsidRPr="00FE7561" w:rsidRDefault="009C3DAD" w:rsidP="009C3DAD">
            <w:pPr>
              <w:rPr>
                <w:rFonts w:ascii="Sylfaen" w:hAnsi="Sylfaen"/>
                <w:b/>
                <w:sz w:val="20"/>
                <w:szCs w:val="20"/>
              </w:rPr>
            </w:pPr>
            <w:r w:rsidRPr="00FE7561">
              <w:rPr>
                <w:rFonts w:ascii="Sylfaen" w:hAnsi="Sylfaen" w:cs="Sylfaen"/>
                <w:b/>
                <w:sz w:val="20"/>
                <w:szCs w:val="20"/>
              </w:rPr>
              <w:t>კონტრაქტის</w:t>
            </w:r>
            <w:r w:rsidRPr="00FE7561">
              <w:rPr>
                <w:rFonts w:ascii="Sylfaen" w:hAnsi="Sylfaen"/>
                <w:b/>
                <w:sz w:val="20"/>
                <w:szCs w:val="20"/>
              </w:rPr>
              <w:t xml:space="preserve"> </w:t>
            </w:r>
            <w:r w:rsidRPr="00FE7561">
              <w:rPr>
                <w:rFonts w:ascii="Sylfaen" w:hAnsi="Sylfaen" w:cs="Sylfaen"/>
                <w:b/>
                <w:sz w:val="20"/>
                <w:szCs w:val="20"/>
              </w:rPr>
              <w:t>ზოგადი</w:t>
            </w:r>
            <w:r w:rsidRPr="00FE7561">
              <w:rPr>
                <w:rFonts w:ascii="Sylfaen" w:hAnsi="Sylfaen"/>
                <w:b/>
                <w:sz w:val="20"/>
                <w:szCs w:val="20"/>
              </w:rPr>
              <w:t xml:space="preserve"> </w:t>
            </w:r>
            <w:r w:rsidRPr="00FE7561">
              <w:rPr>
                <w:rFonts w:ascii="Sylfaen" w:hAnsi="Sylfaen" w:cs="Sylfaen"/>
                <w:b/>
                <w:sz w:val="20"/>
                <w:szCs w:val="20"/>
              </w:rPr>
              <w:t>პირობები</w:t>
            </w:r>
            <w:r w:rsidRPr="00FE7561">
              <w:rPr>
                <w:rFonts w:ascii="Sylfaen" w:hAnsi="Sylfaen"/>
                <w:b/>
                <w:sz w:val="20"/>
                <w:szCs w:val="20"/>
              </w:rPr>
              <w:t xml:space="preserve"> 58.1</w:t>
            </w:r>
          </w:p>
        </w:tc>
        <w:tc>
          <w:tcPr>
            <w:tcW w:w="8280" w:type="dxa"/>
            <w:tcBorders>
              <w:top w:val="single" w:sz="6" w:space="0" w:color="auto"/>
              <w:left w:val="single" w:sz="6" w:space="0" w:color="auto"/>
              <w:bottom w:val="single" w:sz="6" w:space="0" w:color="auto"/>
              <w:right w:val="single" w:sz="6" w:space="0" w:color="auto"/>
            </w:tcBorders>
          </w:tcPr>
          <w:p w:rsidR="009C3DAD" w:rsidRPr="00B16404" w:rsidRDefault="00DC41AE" w:rsidP="003C05E3">
            <w:pPr>
              <w:spacing w:before="60" w:after="160"/>
              <w:ind w:right="2"/>
              <w:jc w:val="both"/>
              <w:rPr>
                <w:rFonts w:ascii="Sylfaen" w:hAnsi="Sylfaen" w:cs="Arial"/>
                <w:sz w:val="20"/>
                <w:szCs w:val="20"/>
              </w:rPr>
            </w:pPr>
            <w:r w:rsidRPr="00FE7561">
              <w:rPr>
                <w:rFonts w:ascii="Sylfaen" w:hAnsi="Sylfaen" w:cs="Arial"/>
                <w:sz w:val="20"/>
                <w:szCs w:val="20"/>
                <w:lang w:val="ka-GE"/>
              </w:rPr>
              <w:t xml:space="preserve">პროცენტი, რომელიც გამოიყენება დაუსრულებელი სამუშაოების ღირებულების მიმართ ობიექტის დასასრულებლად  დამკვეთის დამატებითი ხარჯებისათვის </w:t>
            </w:r>
            <w:r w:rsidRPr="00FE7561">
              <w:rPr>
                <w:rFonts w:ascii="Sylfaen" w:hAnsi="Sylfaen"/>
                <w:b/>
                <w:color w:val="0000FF"/>
                <w:sz w:val="20"/>
                <w:szCs w:val="20"/>
                <w:lang w:val="ka-GE"/>
              </w:rPr>
              <w:t>10%</w:t>
            </w:r>
          </w:p>
        </w:tc>
      </w:tr>
    </w:tbl>
    <w:p w:rsidR="00E57CBC" w:rsidRDefault="00E57CBC" w:rsidP="00547B7E">
      <w:pPr>
        <w:tabs>
          <w:tab w:val="center" w:pos="4410"/>
          <w:tab w:val="right" w:pos="8820"/>
        </w:tabs>
        <w:rPr>
          <w:rFonts w:ascii="Sylfaen" w:hAnsi="Sylfaen" w:cs="AcadMtavr"/>
          <w:bCs/>
          <w:color w:val="0000FF"/>
          <w:lang w:val="ka-GE"/>
        </w:rPr>
      </w:pPr>
    </w:p>
    <w:p w:rsidR="00E86911" w:rsidRPr="007C784D" w:rsidRDefault="00E86911" w:rsidP="007C784D">
      <w:pPr>
        <w:rPr>
          <w:rFonts w:ascii="Sylfaen" w:hAnsi="Sylfaen" w:cs="AcadMtavr"/>
          <w:bCs/>
          <w:color w:val="0000FF"/>
          <w:lang w:val="ka-GE"/>
        </w:rPr>
      </w:pPr>
    </w:p>
    <w:sectPr w:rsidR="00E86911" w:rsidRPr="007C784D" w:rsidSect="007C767E">
      <w:headerReference w:type="default" r:id="rId19"/>
      <w:endnotePr>
        <w:numRestart w:val="eachSect"/>
      </w:endnotePr>
      <w:type w:val="oddPage"/>
      <w:pgSz w:w="11907" w:h="16840" w:code="9"/>
      <w:pgMar w:top="1077" w:right="1009" w:bottom="720" w:left="1259"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9D" w:rsidRDefault="007A539D" w:rsidP="005678B8">
      <w:pPr>
        <w:pStyle w:val="BodyText2"/>
      </w:pPr>
      <w:r>
        <w:separator/>
      </w:r>
    </w:p>
  </w:endnote>
  <w:endnote w:type="continuationSeparator" w:id="0">
    <w:p w:rsidR="007A539D" w:rsidRDefault="007A539D" w:rsidP="005678B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tNusx">
    <w:panose1 w:val="020B0500000000000000"/>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GEO-DumbaMtavr">
    <w:panose1 w:val="020B7200000000000000"/>
    <w:charset w:val="00"/>
    <w:family w:val="swiss"/>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Pr="00DA6208" w:rsidRDefault="008653D9" w:rsidP="00DA6208">
    <w:pPr>
      <w:pStyle w:val="Footer"/>
    </w:pPr>
    <w:r w:rsidRPr="00DA6208">
      <w:rPr>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Pr="00630FE1" w:rsidRDefault="008653D9" w:rsidP="004907BA">
    <w:pPr>
      <w:pStyle w:val="Footer"/>
      <w:pBdr>
        <w:top w:val="single" w:sz="6" w:space="1" w:color="auto"/>
      </w:pBd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Default="008653D9" w:rsidP="004907BA">
    <w:pPr>
      <w:pStyle w:val="Footer"/>
      <w:framePr w:wrap="around" w:vAnchor="text" w:hAnchor="margin" w:xAlign="center" w:y="1"/>
      <w:ind w:right="360"/>
      <w:rPr>
        <w:rStyle w:val="PageNumber"/>
      </w:rPr>
    </w:pPr>
  </w:p>
  <w:p w:rsidR="008653D9" w:rsidRPr="00630FE1" w:rsidRDefault="008653D9" w:rsidP="00541479">
    <w:pPr>
      <w:pStyle w:val="Footer"/>
      <w:pBdr>
        <w:top w:val="single" w:sz="6" w:space="1" w:color="auto"/>
      </w:pBdr>
      <w:spacing w:before="0"/>
    </w:pPr>
    <w:r w:rsidRPr="00B7703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9D" w:rsidRDefault="007A539D" w:rsidP="00171F8E">
      <w:pPr>
        <w:pStyle w:val="BodyText2"/>
        <w:numPr>
          <w:ilvl w:val="0"/>
          <w:numId w:val="0"/>
        </w:numPr>
        <w:ind w:left="360" w:hanging="72"/>
        <w:jc w:val="left"/>
      </w:pPr>
      <w:r>
        <w:separator/>
      </w:r>
    </w:p>
  </w:footnote>
  <w:footnote w:type="continuationSeparator" w:id="0">
    <w:p w:rsidR="007A539D" w:rsidRDefault="007A539D" w:rsidP="005678B8">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Default="008653D9" w:rsidP="00C9422C">
    <w:pPr>
      <w:pStyle w:val="Header"/>
      <w:tabs>
        <w:tab w:val="clear" w:pos="9000"/>
        <w:tab w:val="right" w:pos="9657"/>
      </w:tabs>
      <w:ind w:right="360" w:firstLine="360"/>
    </w:pPr>
    <w:r>
      <w:rPr>
        <w:rStyle w:val="PageNumber"/>
        <w:rFonts w:cs="Arial"/>
        <w:sz w:val="16"/>
      </w:rPr>
      <w:tab/>
    </w:r>
  </w:p>
  <w:p w:rsidR="008653D9" w:rsidRDefault="008653D9">
    <w:pPr>
      <w:pStyle w:val="Header"/>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Pr="00C9422C" w:rsidRDefault="008653D9" w:rsidP="00A22955">
    <w:pPr>
      <w:pStyle w:val="Header"/>
      <w:ind w:right="360" w:firstLine="360"/>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Pr="00567CEA" w:rsidRDefault="008653D9" w:rsidP="00FF4907">
    <w:pPr>
      <w:pStyle w:val="Header"/>
      <w:tabs>
        <w:tab w:val="clear" w:pos="9000"/>
        <w:tab w:val="right" w:pos="9360"/>
        <w:tab w:val="right" w:pos="12960"/>
      </w:tabs>
      <w:rPr>
        <w:rFonts w:cs="Arial"/>
        <w:sz w:val="16"/>
      </w:rPr>
    </w:pPr>
    <w:r>
      <w:rPr>
        <w:rStyle w:val="PageNumber"/>
        <w:rFonts w:cs="Arial"/>
        <w:sz w:val="16"/>
      </w:rPr>
      <w:t>1-</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9B79C3">
      <w:rPr>
        <w:rStyle w:val="PageNumber"/>
        <w:rFonts w:cs="Arial"/>
        <w:noProof/>
        <w:sz w:val="16"/>
      </w:rPr>
      <w:t>4</w:t>
    </w:r>
    <w:r>
      <w:rPr>
        <w:rStyle w:val="PageNumber"/>
        <w:rFonts w:cs="Arial"/>
        <w:sz w:val="16"/>
      </w:rPr>
      <w:fldChar w:fldCharType="end"/>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Pr="00C9422C" w:rsidRDefault="008653D9" w:rsidP="00C307B6">
    <w:pPr>
      <w:pStyle w:val="Header"/>
      <w:tabs>
        <w:tab w:val="clear" w:pos="9000"/>
        <w:tab w:val="right" w:pos="9360"/>
        <w:tab w:val="right" w:pos="12780"/>
      </w:tabs>
      <w:ind w:right="108"/>
      <w:jc w:val="left"/>
      <w:rPr>
        <w:rFonts w:ascii="Times New Roman" w:hAnsi="Times New Roman"/>
      </w:rPr>
    </w:pPr>
    <w:r>
      <w:rPr>
        <w:rFonts w:ascii="Times New Roman" w:hAnsi="Times New Roman"/>
      </w:rPr>
      <w:tab/>
      <w:t>1-</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B79C3">
      <w:rPr>
        <w:rFonts w:ascii="Times New Roman" w:hAnsi="Times New Roman"/>
        <w:noProof/>
      </w:rPr>
      <w:t>5</w:t>
    </w:r>
    <w:r>
      <w:rPr>
        <w:rFonts w:ascii="Times New Roman" w:hAnsi="Times New Roma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Pr="00C9422C" w:rsidRDefault="008653D9" w:rsidP="00313583">
    <w:pPr>
      <w:pStyle w:val="Header"/>
      <w:tabs>
        <w:tab w:val="clear" w:pos="9000"/>
        <w:tab w:val="right" w:pos="10080"/>
        <w:tab w:val="right" w:pos="12780"/>
      </w:tabs>
      <w:ind w:right="108"/>
      <w:jc w:val="left"/>
      <w:rPr>
        <w:rFonts w:ascii="Times New Roman" w:hAnsi="Times New Roman"/>
      </w:rPr>
    </w:pPr>
    <w:r>
      <w:rPr>
        <w:rFonts w:ascii="Times New Roman" w:hAnsi="Times New Roman"/>
      </w:rPr>
      <w:tab/>
      <w:t>1-</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B79C3">
      <w:rPr>
        <w:rFonts w:ascii="Times New Roman" w:hAnsi="Times New Roman"/>
        <w:noProof/>
      </w:rPr>
      <w:t>21</w:t>
    </w:r>
    <w:r>
      <w:rPr>
        <w:rFonts w:ascii="Times New Roman" w:hAnsi="Times New Roma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9" w:rsidRPr="00C9422C" w:rsidRDefault="008653D9" w:rsidP="00826765">
    <w:pPr>
      <w:pStyle w:val="Header"/>
      <w:tabs>
        <w:tab w:val="clear" w:pos="9000"/>
        <w:tab w:val="right" w:pos="9180"/>
        <w:tab w:val="right" w:pos="12780"/>
      </w:tabs>
      <w:ind w:right="108"/>
      <w:jc w:val="left"/>
      <w:rPr>
        <w:rFonts w:ascii="Times New Roman" w:hAnsi="Times New Roman"/>
      </w:rPr>
    </w:pPr>
    <w:r>
      <w:rPr>
        <w:rFonts w:ascii="Times New Roman" w:hAnsi="Times New Roman"/>
      </w:rPr>
      <w:tab/>
      <w:t>3-</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B79C3">
      <w:rPr>
        <w:rFonts w:ascii="Times New Roman" w:hAnsi="Times New Roman"/>
        <w:noProof/>
      </w:rPr>
      <w:t>23</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56AE7"/>
    <w:multiLevelType w:val="hybridMultilevel"/>
    <w:tmpl w:val="DD1063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F2CB6"/>
    <w:multiLevelType w:val="hybridMultilevel"/>
    <w:tmpl w:val="68BEDEBE"/>
    <w:lvl w:ilvl="0" w:tplc="B036928C">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24138A"/>
    <w:multiLevelType w:val="hybridMultilevel"/>
    <w:tmpl w:val="84D8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142B10"/>
    <w:multiLevelType w:val="hybridMultilevel"/>
    <w:tmpl w:val="CF4AD35A"/>
    <w:lvl w:ilvl="0" w:tplc="DB607D8C">
      <w:start w:val="1"/>
      <w:numFmt w:val="decimal"/>
      <w:lvlText w:val="%1."/>
      <w:lvlJc w:val="left"/>
      <w:pPr>
        <w:ind w:left="720" w:hanging="360"/>
      </w:pPr>
      <w:rPr>
        <w:rFonts w:ascii="Sylfaen" w:hAnsi="Sylfae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1591A"/>
    <w:multiLevelType w:val="hybridMultilevel"/>
    <w:tmpl w:val="2B00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56007"/>
    <w:multiLevelType w:val="hybridMultilevel"/>
    <w:tmpl w:val="8F2636B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nsid w:val="25125B51"/>
    <w:multiLevelType w:val="hybridMultilevel"/>
    <w:tmpl w:val="D04ED936"/>
    <w:lvl w:ilvl="0" w:tplc="AE68387A">
      <w:start w:val="1"/>
      <w:numFmt w:val="decimal"/>
      <w:lvlText w:val="%1."/>
      <w:lvlJc w:val="left"/>
      <w:pPr>
        <w:ind w:left="720" w:hanging="360"/>
      </w:pPr>
      <w:rPr>
        <w:rFonts w:ascii="Sylfaen" w:eastAsia="Times New Roman" w:hAnsi="Sylfae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6C6916"/>
    <w:multiLevelType w:val="hybridMultilevel"/>
    <w:tmpl w:val="B6C40D62"/>
    <w:lvl w:ilvl="0" w:tplc="5B041E1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24733"/>
    <w:multiLevelType w:val="hybridMultilevel"/>
    <w:tmpl w:val="BDEA6CC6"/>
    <w:lvl w:ilvl="0" w:tplc="B720D64C">
      <w:start w:val="1"/>
      <w:numFmt w:val="lowerLetter"/>
      <w:pStyle w:val="S1-Header2"/>
      <w:lvlText w:val="(%1)"/>
      <w:lvlJc w:val="left"/>
      <w:pPr>
        <w:tabs>
          <w:tab w:val="num" w:pos="576"/>
        </w:tabs>
        <w:ind w:left="576" w:firstLine="0"/>
      </w:pPr>
      <w:rPr>
        <w:rFonts w:hint="default"/>
      </w:rPr>
    </w:lvl>
    <w:lvl w:ilvl="1" w:tplc="BE80DEC2">
      <w:start w:val="1"/>
      <w:numFmt w:val="lowerLetter"/>
      <w:lvlText w:val="(%2)"/>
      <w:lvlJc w:val="left"/>
      <w:pPr>
        <w:tabs>
          <w:tab w:val="num" w:pos="936"/>
        </w:tabs>
        <w:ind w:left="936" w:firstLine="0"/>
      </w:pPr>
      <w:rPr>
        <w:rFonts w:hint="default"/>
      </w:rPr>
    </w:lvl>
    <w:lvl w:ilvl="2" w:tplc="5E288154">
      <w:start w:val="1"/>
      <w:numFmt w:val="lowerRoman"/>
      <w:lvlText w:val="%3."/>
      <w:lvlJc w:val="right"/>
      <w:pPr>
        <w:tabs>
          <w:tab w:val="num" w:pos="2016"/>
        </w:tabs>
        <w:ind w:left="2016" w:hanging="180"/>
      </w:pPr>
    </w:lvl>
    <w:lvl w:ilvl="3" w:tplc="05E46644" w:tentative="1">
      <w:start w:val="1"/>
      <w:numFmt w:val="decimal"/>
      <w:lvlText w:val="%4."/>
      <w:lvlJc w:val="left"/>
      <w:pPr>
        <w:tabs>
          <w:tab w:val="num" w:pos="2736"/>
        </w:tabs>
        <w:ind w:left="2736" w:hanging="360"/>
      </w:pPr>
    </w:lvl>
    <w:lvl w:ilvl="4" w:tplc="DAD0105C" w:tentative="1">
      <w:start w:val="1"/>
      <w:numFmt w:val="lowerLetter"/>
      <w:lvlText w:val="%5."/>
      <w:lvlJc w:val="left"/>
      <w:pPr>
        <w:tabs>
          <w:tab w:val="num" w:pos="3456"/>
        </w:tabs>
        <w:ind w:left="3456" w:hanging="360"/>
      </w:pPr>
    </w:lvl>
    <w:lvl w:ilvl="5" w:tplc="188AC168" w:tentative="1">
      <w:start w:val="1"/>
      <w:numFmt w:val="lowerRoman"/>
      <w:lvlText w:val="%6."/>
      <w:lvlJc w:val="right"/>
      <w:pPr>
        <w:tabs>
          <w:tab w:val="num" w:pos="4176"/>
        </w:tabs>
        <w:ind w:left="4176" w:hanging="180"/>
      </w:pPr>
    </w:lvl>
    <w:lvl w:ilvl="6" w:tplc="657E2104" w:tentative="1">
      <w:start w:val="1"/>
      <w:numFmt w:val="decimal"/>
      <w:lvlText w:val="%7."/>
      <w:lvlJc w:val="left"/>
      <w:pPr>
        <w:tabs>
          <w:tab w:val="num" w:pos="4896"/>
        </w:tabs>
        <w:ind w:left="4896" w:hanging="360"/>
      </w:pPr>
    </w:lvl>
    <w:lvl w:ilvl="7" w:tplc="0674136E" w:tentative="1">
      <w:start w:val="1"/>
      <w:numFmt w:val="lowerLetter"/>
      <w:lvlText w:val="%8."/>
      <w:lvlJc w:val="left"/>
      <w:pPr>
        <w:tabs>
          <w:tab w:val="num" w:pos="5616"/>
        </w:tabs>
        <w:ind w:left="5616" w:hanging="360"/>
      </w:pPr>
    </w:lvl>
    <w:lvl w:ilvl="8" w:tplc="E7B47190" w:tentative="1">
      <w:start w:val="1"/>
      <w:numFmt w:val="lowerRoman"/>
      <w:lvlText w:val="%9."/>
      <w:lvlJc w:val="right"/>
      <w:pPr>
        <w:tabs>
          <w:tab w:val="num" w:pos="6336"/>
        </w:tabs>
        <w:ind w:left="6336" w:hanging="180"/>
      </w:pPr>
    </w:lvl>
  </w:abstractNum>
  <w:abstractNum w:abstractNumId="19">
    <w:nsid w:val="2C2260FE"/>
    <w:multiLevelType w:val="hybridMultilevel"/>
    <w:tmpl w:val="8DFEE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F27539"/>
    <w:multiLevelType w:val="hybridMultilevel"/>
    <w:tmpl w:val="1716FB90"/>
    <w:lvl w:ilvl="0" w:tplc="3EE40500">
      <w:start w:val="1"/>
      <w:numFmt w:val="decimal"/>
      <w:lvlText w:val="(%1)"/>
      <w:lvlJc w:val="left"/>
      <w:pPr>
        <w:ind w:left="720" w:hanging="360"/>
      </w:pPr>
      <w:rPr>
        <w:rFonts w:ascii="Sylfaen" w:hAnsi="Sylfaen"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17E5A6C"/>
    <w:multiLevelType w:val="hybridMultilevel"/>
    <w:tmpl w:val="B5FAC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82494E"/>
    <w:multiLevelType w:val="hybridMultilevel"/>
    <w:tmpl w:val="67E07A30"/>
    <w:lvl w:ilvl="0" w:tplc="5D8E6BC8">
      <w:start w:val="1"/>
      <w:numFmt w:val="decimal"/>
      <w:lvlText w:val="%1."/>
      <w:lvlJc w:val="left"/>
      <w:pPr>
        <w:ind w:left="408" w:hanging="360"/>
      </w:pPr>
      <w:rPr>
        <w:rFonts w:ascii="Times New Roman" w:hAnsi="Times New Roman" w:cs="Times New Roman" w:hint="default"/>
        <w:color w:val="4F4FF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nsid w:val="3E475925"/>
    <w:multiLevelType w:val="hybridMultilevel"/>
    <w:tmpl w:val="D242EDE4"/>
    <w:lvl w:ilvl="0" w:tplc="FAD09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10A5F"/>
    <w:multiLevelType w:val="multilevel"/>
    <w:tmpl w:val="A492F8B0"/>
    <w:lvl w:ilvl="0">
      <w:start w:val="1"/>
      <w:numFmt w:val="decimal"/>
      <w:pStyle w:val="Header1-Clauses"/>
      <w:isLgl/>
      <w:lvlText w:val="%1."/>
      <w:lvlJc w:val="left"/>
      <w:pPr>
        <w:tabs>
          <w:tab w:val="num" w:pos="432"/>
        </w:tabs>
        <w:ind w:left="432" w:hanging="432"/>
      </w:pPr>
      <w:rPr>
        <w:rFonts w:ascii="Times New Roman" w:eastAsia="Times New Roman" w:hAnsi="Times New Roman" w:cs="Times New Roman"/>
        <w:b/>
        <w:i w:val="0"/>
        <w:sz w:val="20"/>
      </w:rPr>
    </w:lvl>
    <w:lvl w:ilvl="1">
      <w:start w:val="1"/>
      <w:numFmt w:val="decimal"/>
      <w:pStyle w:val="Header2-SubClauses"/>
      <w:lvlText w:val="%1.%2"/>
      <w:lvlJc w:val="left"/>
      <w:pPr>
        <w:tabs>
          <w:tab w:val="num" w:pos="504"/>
        </w:tabs>
        <w:ind w:left="504" w:hanging="504"/>
      </w:pPr>
      <w:rPr>
        <w:rFonts w:ascii="Arial" w:hAnsi="Arial" w:hint="default"/>
        <w:b w:val="0"/>
        <w:i w:val="0"/>
        <w:sz w:val="20"/>
      </w:rPr>
    </w:lvl>
    <w:lvl w:ilvl="2">
      <w:start w:val="1"/>
      <w:numFmt w:val="lowerLetter"/>
      <w:pStyle w:val="P3Header1-Clauses"/>
      <w:lvlText w:val="(%3)"/>
      <w:lvlJc w:val="left"/>
      <w:pPr>
        <w:tabs>
          <w:tab w:val="num" w:pos="864"/>
        </w:tabs>
        <w:ind w:left="864" w:hanging="360"/>
      </w:pPr>
      <w:rPr>
        <w:rFonts w:ascii="Arial" w:hAnsi="Arial" w:hint="default"/>
        <w:b w:val="0"/>
        <w:i w:val="0"/>
        <w:sz w:val="20"/>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pStyle w:val="StyleP3Header1-ClausesAfter12pt"/>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D707E84"/>
    <w:multiLevelType w:val="hybridMultilevel"/>
    <w:tmpl w:val="AF062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9">
    <w:nsid w:val="55684A10"/>
    <w:multiLevelType w:val="hybridMultilevel"/>
    <w:tmpl w:val="B6D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31190"/>
    <w:multiLevelType w:val="multilevel"/>
    <w:tmpl w:val="6DEEDF3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1">
    <w:nsid w:val="58DD6B7E"/>
    <w:multiLevelType w:val="singleLevel"/>
    <w:tmpl w:val="9F10B58C"/>
    <w:lvl w:ilvl="0">
      <w:start w:val="1"/>
      <w:numFmt w:val="upperLetter"/>
      <w:pStyle w:val="BodyText2"/>
      <w:lvlText w:val="%1."/>
      <w:lvlJc w:val="center"/>
      <w:pPr>
        <w:tabs>
          <w:tab w:val="num" w:pos="648"/>
        </w:tabs>
        <w:ind w:left="360" w:hanging="72"/>
      </w:pPr>
      <w:rPr>
        <w:rFonts w:ascii="Arial" w:hAnsi="Arial" w:hint="default"/>
        <w:b/>
        <w:i w:val="0"/>
        <w:sz w:val="24"/>
      </w:rPr>
    </w:lvl>
  </w:abstractNum>
  <w:abstractNum w:abstractNumId="32">
    <w:nsid w:val="5D00071C"/>
    <w:multiLevelType w:val="hybridMultilevel"/>
    <w:tmpl w:val="B672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A2990"/>
    <w:multiLevelType w:val="hybridMultilevel"/>
    <w:tmpl w:val="DF72A91A"/>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0407FA"/>
    <w:multiLevelType w:val="hybridMultilevel"/>
    <w:tmpl w:val="E7DEF33A"/>
    <w:lvl w:ilvl="0" w:tplc="0ED209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2B70E0"/>
    <w:multiLevelType w:val="hybridMultilevel"/>
    <w:tmpl w:val="D6FAE4B8"/>
    <w:lvl w:ilvl="0" w:tplc="CC5EF21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564094"/>
    <w:multiLevelType w:val="hybridMultilevel"/>
    <w:tmpl w:val="317A9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7B6267"/>
    <w:multiLevelType w:val="hybridMultilevel"/>
    <w:tmpl w:val="45D8F606"/>
    <w:lvl w:ilvl="0" w:tplc="0BBA194E">
      <w:start w:val="1"/>
      <w:numFmt w:val="decimal"/>
      <w:lvlText w:val="%1."/>
      <w:lvlJc w:val="left"/>
      <w:pPr>
        <w:ind w:left="507" w:hanging="360"/>
      </w:pPr>
      <w:rPr>
        <w:rFonts w:hint="default"/>
        <w:color w:val="0000FF"/>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38">
    <w:nsid w:val="68ED0CB6"/>
    <w:multiLevelType w:val="hybridMultilevel"/>
    <w:tmpl w:val="70A4DB22"/>
    <w:lvl w:ilvl="0" w:tplc="68A867C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31"/>
  </w:num>
  <w:num w:numId="2">
    <w:abstractNumId w:val="28"/>
  </w:num>
  <w:num w:numId="3">
    <w:abstractNumId w:val="24"/>
  </w:num>
  <w:num w:numId="4">
    <w:abstractNumId w:val="25"/>
  </w:num>
  <w:num w:numId="5">
    <w:abstractNumId w:val="40"/>
  </w:num>
  <w:num w:numId="6">
    <w:abstractNumId w:val="8"/>
  </w:num>
  <w:num w:numId="7">
    <w:abstractNumId w:val="26"/>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29"/>
  </w:num>
  <w:num w:numId="20">
    <w:abstractNumId w:val="11"/>
  </w:num>
  <w:num w:numId="21">
    <w:abstractNumId w:val="3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3"/>
  </w:num>
  <w:num w:numId="26">
    <w:abstractNumId w:val="14"/>
  </w:num>
  <w:num w:numId="27">
    <w:abstractNumId w:val="34"/>
  </w:num>
  <w:num w:numId="28">
    <w:abstractNumId w:val="17"/>
  </w:num>
  <w:num w:numId="29">
    <w:abstractNumId w:val="32"/>
  </w:num>
  <w:num w:numId="30">
    <w:abstractNumId w:val="10"/>
  </w:num>
  <w:num w:numId="31">
    <w:abstractNumId w:val="23"/>
  </w:num>
  <w:num w:numId="32">
    <w:abstractNumId w:val="35"/>
  </w:num>
  <w:num w:numId="33">
    <w:abstractNumId w:val="3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5"/>
  </w:num>
  <w:num w:numId="37">
    <w:abstractNumId w:val="36"/>
  </w:num>
  <w:num w:numId="38">
    <w:abstractNumId w:val="37"/>
  </w:num>
  <w:num w:numId="39">
    <w:abstractNumId w:val="19"/>
  </w:num>
  <w:num w:numId="40">
    <w:abstractNumId w:val="22"/>
  </w:num>
  <w:num w:numId="41">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mirrorMargins/>
  <w:hideSpellingError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7C"/>
    <w:rsid w:val="000008DB"/>
    <w:rsid w:val="00000C6E"/>
    <w:rsid w:val="000018C1"/>
    <w:rsid w:val="00001CB3"/>
    <w:rsid w:val="00002917"/>
    <w:rsid w:val="00002E31"/>
    <w:rsid w:val="0000330B"/>
    <w:rsid w:val="00003C57"/>
    <w:rsid w:val="00004B10"/>
    <w:rsid w:val="00005152"/>
    <w:rsid w:val="000052B2"/>
    <w:rsid w:val="000058EA"/>
    <w:rsid w:val="000060DD"/>
    <w:rsid w:val="000073F2"/>
    <w:rsid w:val="000101F1"/>
    <w:rsid w:val="00010616"/>
    <w:rsid w:val="00011047"/>
    <w:rsid w:val="00011ACB"/>
    <w:rsid w:val="00012A5F"/>
    <w:rsid w:val="00012D05"/>
    <w:rsid w:val="00013683"/>
    <w:rsid w:val="000144F4"/>
    <w:rsid w:val="000146F1"/>
    <w:rsid w:val="000153F8"/>
    <w:rsid w:val="000158EC"/>
    <w:rsid w:val="00015954"/>
    <w:rsid w:val="000159EA"/>
    <w:rsid w:val="00015B0F"/>
    <w:rsid w:val="00015D52"/>
    <w:rsid w:val="0001654C"/>
    <w:rsid w:val="000165A5"/>
    <w:rsid w:val="000168AB"/>
    <w:rsid w:val="0002031C"/>
    <w:rsid w:val="000205FF"/>
    <w:rsid w:val="00020696"/>
    <w:rsid w:val="000214A9"/>
    <w:rsid w:val="0002189A"/>
    <w:rsid w:val="000219EC"/>
    <w:rsid w:val="00021A3A"/>
    <w:rsid w:val="00024080"/>
    <w:rsid w:val="00024271"/>
    <w:rsid w:val="000251DF"/>
    <w:rsid w:val="00026298"/>
    <w:rsid w:val="0002782A"/>
    <w:rsid w:val="00030F91"/>
    <w:rsid w:val="00031096"/>
    <w:rsid w:val="000310BA"/>
    <w:rsid w:val="00031197"/>
    <w:rsid w:val="00031314"/>
    <w:rsid w:val="0003169C"/>
    <w:rsid w:val="000317BD"/>
    <w:rsid w:val="00031FF4"/>
    <w:rsid w:val="00032D7A"/>
    <w:rsid w:val="00033296"/>
    <w:rsid w:val="00035BE2"/>
    <w:rsid w:val="00035E95"/>
    <w:rsid w:val="000375B7"/>
    <w:rsid w:val="0003778A"/>
    <w:rsid w:val="00037D9E"/>
    <w:rsid w:val="00037EC8"/>
    <w:rsid w:val="000400DD"/>
    <w:rsid w:val="0004014D"/>
    <w:rsid w:val="000405EE"/>
    <w:rsid w:val="00041491"/>
    <w:rsid w:val="0004314F"/>
    <w:rsid w:val="00043D8B"/>
    <w:rsid w:val="0004466E"/>
    <w:rsid w:val="00045422"/>
    <w:rsid w:val="00045431"/>
    <w:rsid w:val="00046627"/>
    <w:rsid w:val="00046EE7"/>
    <w:rsid w:val="00050793"/>
    <w:rsid w:val="00050C67"/>
    <w:rsid w:val="0005102C"/>
    <w:rsid w:val="000536CD"/>
    <w:rsid w:val="00054B3F"/>
    <w:rsid w:val="00054CD1"/>
    <w:rsid w:val="00054FEB"/>
    <w:rsid w:val="0005592A"/>
    <w:rsid w:val="0005669B"/>
    <w:rsid w:val="000572D8"/>
    <w:rsid w:val="00057C6D"/>
    <w:rsid w:val="00057CB3"/>
    <w:rsid w:val="0006019D"/>
    <w:rsid w:val="00060A39"/>
    <w:rsid w:val="00060FF5"/>
    <w:rsid w:val="00062FCB"/>
    <w:rsid w:val="00063F68"/>
    <w:rsid w:val="00064184"/>
    <w:rsid w:val="00066631"/>
    <w:rsid w:val="000675ED"/>
    <w:rsid w:val="00067EF0"/>
    <w:rsid w:val="00071431"/>
    <w:rsid w:val="00071874"/>
    <w:rsid w:val="00071E46"/>
    <w:rsid w:val="00072407"/>
    <w:rsid w:val="00073263"/>
    <w:rsid w:val="00073283"/>
    <w:rsid w:val="00073CF8"/>
    <w:rsid w:val="000750FF"/>
    <w:rsid w:val="00075D4B"/>
    <w:rsid w:val="00076279"/>
    <w:rsid w:val="000825D2"/>
    <w:rsid w:val="000838C3"/>
    <w:rsid w:val="00083A2F"/>
    <w:rsid w:val="0008442E"/>
    <w:rsid w:val="00085214"/>
    <w:rsid w:val="00085255"/>
    <w:rsid w:val="00085C8E"/>
    <w:rsid w:val="00086AE9"/>
    <w:rsid w:val="00087077"/>
    <w:rsid w:val="0008774B"/>
    <w:rsid w:val="000908A7"/>
    <w:rsid w:val="000910ED"/>
    <w:rsid w:val="00091ADB"/>
    <w:rsid w:val="00092152"/>
    <w:rsid w:val="00093760"/>
    <w:rsid w:val="00093AD3"/>
    <w:rsid w:val="00093BFB"/>
    <w:rsid w:val="0009419B"/>
    <w:rsid w:val="000961C3"/>
    <w:rsid w:val="000A08C6"/>
    <w:rsid w:val="000A1D39"/>
    <w:rsid w:val="000A1E89"/>
    <w:rsid w:val="000A2B6A"/>
    <w:rsid w:val="000A3F35"/>
    <w:rsid w:val="000A496F"/>
    <w:rsid w:val="000A5769"/>
    <w:rsid w:val="000A5986"/>
    <w:rsid w:val="000A64CE"/>
    <w:rsid w:val="000A75F5"/>
    <w:rsid w:val="000B00D8"/>
    <w:rsid w:val="000B09AC"/>
    <w:rsid w:val="000B1366"/>
    <w:rsid w:val="000B19E7"/>
    <w:rsid w:val="000B25B9"/>
    <w:rsid w:val="000B2B2B"/>
    <w:rsid w:val="000B4FC2"/>
    <w:rsid w:val="000B5729"/>
    <w:rsid w:val="000B5912"/>
    <w:rsid w:val="000B5F81"/>
    <w:rsid w:val="000B68AF"/>
    <w:rsid w:val="000B705A"/>
    <w:rsid w:val="000B75E4"/>
    <w:rsid w:val="000B76D1"/>
    <w:rsid w:val="000C0217"/>
    <w:rsid w:val="000C06BC"/>
    <w:rsid w:val="000C194F"/>
    <w:rsid w:val="000C2C41"/>
    <w:rsid w:val="000C317D"/>
    <w:rsid w:val="000C47B0"/>
    <w:rsid w:val="000C4F74"/>
    <w:rsid w:val="000C610E"/>
    <w:rsid w:val="000C6267"/>
    <w:rsid w:val="000C6555"/>
    <w:rsid w:val="000C74D5"/>
    <w:rsid w:val="000C758C"/>
    <w:rsid w:val="000C75A5"/>
    <w:rsid w:val="000C7982"/>
    <w:rsid w:val="000D21E8"/>
    <w:rsid w:val="000D327D"/>
    <w:rsid w:val="000D45C3"/>
    <w:rsid w:val="000D4BBF"/>
    <w:rsid w:val="000D5001"/>
    <w:rsid w:val="000D55BD"/>
    <w:rsid w:val="000D6EFE"/>
    <w:rsid w:val="000D71E3"/>
    <w:rsid w:val="000D72A3"/>
    <w:rsid w:val="000D73E6"/>
    <w:rsid w:val="000D7600"/>
    <w:rsid w:val="000D7B71"/>
    <w:rsid w:val="000E1041"/>
    <w:rsid w:val="000E2BB7"/>
    <w:rsid w:val="000E30C0"/>
    <w:rsid w:val="000E4452"/>
    <w:rsid w:val="000E50E7"/>
    <w:rsid w:val="000E5148"/>
    <w:rsid w:val="000E6375"/>
    <w:rsid w:val="000E6918"/>
    <w:rsid w:val="000E7208"/>
    <w:rsid w:val="000F210A"/>
    <w:rsid w:val="000F2884"/>
    <w:rsid w:val="000F3DF3"/>
    <w:rsid w:val="000F412D"/>
    <w:rsid w:val="000F4CB5"/>
    <w:rsid w:val="000F4E0F"/>
    <w:rsid w:val="000F4EE9"/>
    <w:rsid w:val="000F523E"/>
    <w:rsid w:val="000F7E40"/>
    <w:rsid w:val="001018CE"/>
    <w:rsid w:val="00101D84"/>
    <w:rsid w:val="00102030"/>
    <w:rsid w:val="0010245A"/>
    <w:rsid w:val="00102521"/>
    <w:rsid w:val="00102CBC"/>
    <w:rsid w:val="00103B4D"/>
    <w:rsid w:val="00104292"/>
    <w:rsid w:val="0010453E"/>
    <w:rsid w:val="001049D6"/>
    <w:rsid w:val="00104ACA"/>
    <w:rsid w:val="0010544A"/>
    <w:rsid w:val="001057EF"/>
    <w:rsid w:val="00105B36"/>
    <w:rsid w:val="00105EB3"/>
    <w:rsid w:val="001068BB"/>
    <w:rsid w:val="001074A6"/>
    <w:rsid w:val="001076B1"/>
    <w:rsid w:val="0011070F"/>
    <w:rsid w:val="00110A4A"/>
    <w:rsid w:val="00110B2E"/>
    <w:rsid w:val="00110E8D"/>
    <w:rsid w:val="001132D3"/>
    <w:rsid w:val="0011347F"/>
    <w:rsid w:val="00114BBD"/>
    <w:rsid w:val="00114C87"/>
    <w:rsid w:val="0011539F"/>
    <w:rsid w:val="0011587C"/>
    <w:rsid w:val="00115EAD"/>
    <w:rsid w:val="00116803"/>
    <w:rsid w:val="00116838"/>
    <w:rsid w:val="00117923"/>
    <w:rsid w:val="00117BA9"/>
    <w:rsid w:val="0012046E"/>
    <w:rsid w:val="001207FC"/>
    <w:rsid w:val="00120FF0"/>
    <w:rsid w:val="0012129F"/>
    <w:rsid w:val="001225AF"/>
    <w:rsid w:val="001238B2"/>
    <w:rsid w:val="00123A05"/>
    <w:rsid w:val="001240ED"/>
    <w:rsid w:val="001256E4"/>
    <w:rsid w:val="00125734"/>
    <w:rsid w:val="001258CE"/>
    <w:rsid w:val="00125C48"/>
    <w:rsid w:val="00125E8D"/>
    <w:rsid w:val="00127958"/>
    <w:rsid w:val="00130219"/>
    <w:rsid w:val="0013047B"/>
    <w:rsid w:val="00130AF6"/>
    <w:rsid w:val="00131780"/>
    <w:rsid w:val="00131FA2"/>
    <w:rsid w:val="00134B39"/>
    <w:rsid w:val="00134F6D"/>
    <w:rsid w:val="001350AA"/>
    <w:rsid w:val="0013572B"/>
    <w:rsid w:val="001359C9"/>
    <w:rsid w:val="00135AB1"/>
    <w:rsid w:val="0014048A"/>
    <w:rsid w:val="00142E1E"/>
    <w:rsid w:val="00143AD7"/>
    <w:rsid w:val="001440EB"/>
    <w:rsid w:val="00144614"/>
    <w:rsid w:val="00144623"/>
    <w:rsid w:val="001448AB"/>
    <w:rsid w:val="0014542D"/>
    <w:rsid w:val="0014643B"/>
    <w:rsid w:val="00146A9D"/>
    <w:rsid w:val="0014794B"/>
    <w:rsid w:val="0015165A"/>
    <w:rsid w:val="00151DDE"/>
    <w:rsid w:val="0015227E"/>
    <w:rsid w:val="0015284C"/>
    <w:rsid w:val="00152D7A"/>
    <w:rsid w:val="00153ECE"/>
    <w:rsid w:val="00153F93"/>
    <w:rsid w:val="00154B23"/>
    <w:rsid w:val="001561A5"/>
    <w:rsid w:val="001564D2"/>
    <w:rsid w:val="00156C59"/>
    <w:rsid w:val="00157098"/>
    <w:rsid w:val="0016028C"/>
    <w:rsid w:val="00160E0F"/>
    <w:rsid w:val="00161350"/>
    <w:rsid w:val="00161B54"/>
    <w:rsid w:val="00161C01"/>
    <w:rsid w:val="00161D3F"/>
    <w:rsid w:val="00161DFA"/>
    <w:rsid w:val="001637E4"/>
    <w:rsid w:val="001639BF"/>
    <w:rsid w:val="00164CBF"/>
    <w:rsid w:val="00164D7D"/>
    <w:rsid w:val="0016538E"/>
    <w:rsid w:val="0016547B"/>
    <w:rsid w:val="00165E94"/>
    <w:rsid w:val="0016678B"/>
    <w:rsid w:val="001672FD"/>
    <w:rsid w:val="00167503"/>
    <w:rsid w:val="001715A3"/>
    <w:rsid w:val="0017190D"/>
    <w:rsid w:val="00171CFE"/>
    <w:rsid w:val="00171F8E"/>
    <w:rsid w:val="001723C1"/>
    <w:rsid w:val="00173659"/>
    <w:rsid w:val="00173726"/>
    <w:rsid w:val="00173D9F"/>
    <w:rsid w:val="00175E84"/>
    <w:rsid w:val="001763EE"/>
    <w:rsid w:val="001766EC"/>
    <w:rsid w:val="00176F97"/>
    <w:rsid w:val="00177563"/>
    <w:rsid w:val="0017794F"/>
    <w:rsid w:val="00177DBA"/>
    <w:rsid w:val="00177DFD"/>
    <w:rsid w:val="00180945"/>
    <w:rsid w:val="00180BB3"/>
    <w:rsid w:val="00180CEB"/>
    <w:rsid w:val="001814AD"/>
    <w:rsid w:val="001819CB"/>
    <w:rsid w:val="001825D4"/>
    <w:rsid w:val="001828A9"/>
    <w:rsid w:val="0018297B"/>
    <w:rsid w:val="00183E8F"/>
    <w:rsid w:val="00184D11"/>
    <w:rsid w:val="00185CDD"/>
    <w:rsid w:val="0018618E"/>
    <w:rsid w:val="00186469"/>
    <w:rsid w:val="001868A6"/>
    <w:rsid w:val="0018746F"/>
    <w:rsid w:val="00190452"/>
    <w:rsid w:val="001907E4"/>
    <w:rsid w:val="00191093"/>
    <w:rsid w:val="0019144E"/>
    <w:rsid w:val="00191B1A"/>
    <w:rsid w:val="00194D7E"/>
    <w:rsid w:val="001952F2"/>
    <w:rsid w:val="00195569"/>
    <w:rsid w:val="00195F50"/>
    <w:rsid w:val="0019602E"/>
    <w:rsid w:val="001968C7"/>
    <w:rsid w:val="00196E8E"/>
    <w:rsid w:val="001A0961"/>
    <w:rsid w:val="001A1A61"/>
    <w:rsid w:val="001A49F5"/>
    <w:rsid w:val="001A537A"/>
    <w:rsid w:val="001A579C"/>
    <w:rsid w:val="001A63B4"/>
    <w:rsid w:val="001A7401"/>
    <w:rsid w:val="001B057E"/>
    <w:rsid w:val="001B13E4"/>
    <w:rsid w:val="001B14B3"/>
    <w:rsid w:val="001B228A"/>
    <w:rsid w:val="001B2C39"/>
    <w:rsid w:val="001B2EE9"/>
    <w:rsid w:val="001B30DD"/>
    <w:rsid w:val="001B3458"/>
    <w:rsid w:val="001B396D"/>
    <w:rsid w:val="001B3CAB"/>
    <w:rsid w:val="001B518E"/>
    <w:rsid w:val="001B6D41"/>
    <w:rsid w:val="001B6DD4"/>
    <w:rsid w:val="001B772B"/>
    <w:rsid w:val="001B7EE9"/>
    <w:rsid w:val="001C0671"/>
    <w:rsid w:val="001C0EB6"/>
    <w:rsid w:val="001C106C"/>
    <w:rsid w:val="001C1616"/>
    <w:rsid w:val="001C2284"/>
    <w:rsid w:val="001C22D1"/>
    <w:rsid w:val="001C3149"/>
    <w:rsid w:val="001C3204"/>
    <w:rsid w:val="001C342B"/>
    <w:rsid w:val="001C3B01"/>
    <w:rsid w:val="001C3F34"/>
    <w:rsid w:val="001C456A"/>
    <w:rsid w:val="001C51F8"/>
    <w:rsid w:val="001C5F87"/>
    <w:rsid w:val="001C6796"/>
    <w:rsid w:val="001C682B"/>
    <w:rsid w:val="001C74C3"/>
    <w:rsid w:val="001C7ACD"/>
    <w:rsid w:val="001D0E23"/>
    <w:rsid w:val="001D132F"/>
    <w:rsid w:val="001D1F7B"/>
    <w:rsid w:val="001D303F"/>
    <w:rsid w:val="001D3A18"/>
    <w:rsid w:val="001D3E32"/>
    <w:rsid w:val="001D3F83"/>
    <w:rsid w:val="001D426A"/>
    <w:rsid w:val="001D44C0"/>
    <w:rsid w:val="001D5620"/>
    <w:rsid w:val="001D5AF9"/>
    <w:rsid w:val="001D5B78"/>
    <w:rsid w:val="001D5D5C"/>
    <w:rsid w:val="001D7821"/>
    <w:rsid w:val="001E12AF"/>
    <w:rsid w:val="001E1AF0"/>
    <w:rsid w:val="001E1E1D"/>
    <w:rsid w:val="001E2B58"/>
    <w:rsid w:val="001E2B6B"/>
    <w:rsid w:val="001E3BC6"/>
    <w:rsid w:val="001E4286"/>
    <w:rsid w:val="001E49F8"/>
    <w:rsid w:val="001E4B79"/>
    <w:rsid w:val="001E4CFF"/>
    <w:rsid w:val="001E5ED1"/>
    <w:rsid w:val="001E7A93"/>
    <w:rsid w:val="001F09EE"/>
    <w:rsid w:val="001F162E"/>
    <w:rsid w:val="001F1AE1"/>
    <w:rsid w:val="001F2F45"/>
    <w:rsid w:val="001F30BC"/>
    <w:rsid w:val="001F3D34"/>
    <w:rsid w:val="001F42EA"/>
    <w:rsid w:val="001F5C23"/>
    <w:rsid w:val="001F6137"/>
    <w:rsid w:val="001F640F"/>
    <w:rsid w:val="001F65EA"/>
    <w:rsid w:val="001F6B3A"/>
    <w:rsid w:val="001F6B73"/>
    <w:rsid w:val="001F7644"/>
    <w:rsid w:val="001F7BED"/>
    <w:rsid w:val="00204034"/>
    <w:rsid w:val="002045A9"/>
    <w:rsid w:val="0020481D"/>
    <w:rsid w:val="00204FAB"/>
    <w:rsid w:val="00205D54"/>
    <w:rsid w:val="002063BD"/>
    <w:rsid w:val="00206B8B"/>
    <w:rsid w:val="00206F6A"/>
    <w:rsid w:val="00207FD6"/>
    <w:rsid w:val="002141FA"/>
    <w:rsid w:val="002144BE"/>
    <w:rsid w:val="00215E75"/>
    <w:rsid w:val="0021735A"/>
    <w:rsid w:val="00217C54"/>
    <w:rsid w:val="00217CB9"/>
    <w:rsid w:val="00220DDB"/>
    <w:rsid w:val="00220EFF"/>
    <w:rsid w:val="00222176"/>
    <w:rsid w:val="00222E17"/>
    <w:rsid w:val="002233CD"/>
    <w:rsid w:val="0022342C"/>
    <w:rsid w:val="00223C58"/>
    <w:rsid w:val="00225FA5"/>
    <w:rsid w:val="00227BD7"/>
    <w:rsid w:val="00230BE2"/>
    <w:rsid w:val="00231780"/>
    <w:rsid w:val="002345EA"/>
    <w:rsid w:val="00234984"/>
    <w:rsid w:val="00235626"/>
    <w:rsid w:val="0023649A"/>
    <w:rsid w:val="00236618"/>
    <w:rsid w:val="00236A1D"/>
    <w:rsid w:val="00236EED"/>
    <w:rsid w:val="00237BF3"/>
    <w:rsid w:val="0024162E"/>
    <w:rsid w:val="0024165C"/>
    <w:rsid w:val="0024188F"/>
    <w:rsid w:val="00241A41"/>
    <w:rsid w:val="002424D1"/>
    <w:rsid w:val="00243251"/>
    <w:rsid w:val="00243826"/>
    <w:rsid w:val="00243A04"/>
    <w:rsid w:val="00244081"/>
    <w:rsid w:val="002442B2"/>
    <w:rsid w:val="00244694"/>
    <w:rsid w:val="00244DBE"/>
    <w:rsid w:val="00246E76"/>
    <w:rsid w:val="00246F8D"/>
    <w:rsid w:val="002513F4"/>
    <w:rsid w:val="00252259"/>
    <w:rsid w:val="002533B3"/>
    <w:rsid w:val="0025408F"/>
    <w:rsid w:val="002550A5"/>
    <w:rsid w:val="00256215"/>
    <w:rsid w:val="0025651F"/>
    <w:rsid w:val="00256EDF"/>
    <w:rsid w:val="002572EC"/>
    <w:rsid w:val="00260AA5"/>
    <w:rsid w:val="00260B09"/>
    <w:rsid w:val="00262972"/>
    <w:rsid w:val="00262BAE"/>
    <w:rsid w:val="002633F5"/>
    <w:rsid w:val="00263C34"/>
    <w:rsid w:val="00264901"/>
    <w:rsid w:val="00265288"/>
    <w:rsid w:val="00265CFC"/>
    <w:rsid w:val="00265D8D"/>
    <w:rsid w:val="00265DE4"/>
    <w:rsid w:val="00265EF4"/>
    <w:rsid w:val="00266CF2"/>
    <w:rsid w:val="00267FC3"/>
    <w:rsid w:val="002701F0"/>
    <w:rsid w:val="00270664"/>
    <w:rsid w:val="00270B9B"/>
    <w:rsid w:val="00270F9B"/>
    <w:rsid w:val="00271702"/>
    <w:rsid w:val="00272E76"/>
    <w:rsid w:val="00272ED4"/>
    <w:rsid w:val="00273636"/>
    <w:rsid w:val="00273C93"/>
    <w:rsid w:val="002742F4"/>
    <w:rsid w:val="00275C8B"/>
    <w:rsid w:val="00276410"/>
    <w:rsid w:val="00276C14"/>
    <w:rsid w:val="00276D15"/>
    <w:rsid w:val="0027701C"/>
    <w:rsid w:val="002772C1"/>
    <w:rsid w:val="002772E7"/>
    <w:rsid w:val="00277FA1"/>
    <w:rsid w:val="00280793"/>
    <w:rsid w:val="00280E5C"/>
    <w:rsid w:val="002823F4"/>
    <w:rsid w:val="002825B9"/>
    <w:rsid w:val="0028282E"/>
    <w:rsid w:val="00282F78"/>
    <w:rsid w:val="0028355D"/>
    <w:rsid w:val="00283948"/>
    <w:rsid w:val="00283E0B"/>
    <w:rsid w:val="00284BA7"/>
    <w:rsid w:val="00284EA2"/>
    <w:rsid w:val="002851D6"/>
    <w:rsid w:val="002859B6"/>
    <w:rsid w:val="00286816"/>
    <w:rsid w:val="00286C8B"/>
    <w:rsid w:val="00287058"/>
    <w:rsid w:val="002871BD"/>
    <w:rsid w:val="00287E59"/>
    <w:rsid w:val="002927D8"/>
    <w:rsid w:val="002944CA"/>
    <w:rsid w:val="00295922"/>
    <w:rsid w:val="00295EC2"/>
    <w:rsid w:val="0029658E"/>
    <w:rsid w:val="002967C5"/>
    <w:rsid w:val="00296898"/>
    <w:rsid w:val="002972F1"/>
    <w:rsid w:val="002979D2"/>
    <w:rsid w:val="002A04D8"/>
    <w:rsid w:val="002A1B0F"/>
    <w:rsid w:val="002A23D8"/>
    <w:rsid w:val="002A247F"/>
    <w:rsid w:val="002A41D3"/>
    <w:rsid w:val="002A5160"/>
    <w:rsid w:val="002A7FE0"/>
    <w:rsid w:val="002B05BB"/>
    <w:rsid w:val="002B0964"/>
    <w:rsid w:val="002B0B3C"/>
    <w:rsid w:val="002B1C4C"/>
    <w:rsid w:val="002B1F85"/>
    <w:rsid w:val="002B2667"/>
    <w:rsid w:val="002B26B2"/>
    <w:rsid w:val="002B29C5"/>
    <w:rsid w:val="002B3DB5"/>
    <w:rsid w:val="002B3FE2"/>
    <w:rsid w:val="002B467D"/>
    <w:rsid w:val="002B6786"/>
    <w:rsid w:val="002B6B2E"/>
    <w:rsid w:val="002B75B6"/>
    <w:rsid w:val="002C0030"/>
    <w:rsid w:val="002C028D"/>
    <w:rsid w:val="002C0658"/>
    <w:rsid w:val="002C1447"/>
    <w:rsid w:val="002C18E3"/>
    <w:rsid w:val="002C57A7"/>
    <w:rsid w:val="002C6E1D"/>
    <w:rsid w:val="002C6ED1"/>
    <w:rsid w:val="002D006B"/>
    <w:rsid w:val="002D10B8"/>
    <w:rsid w:val="002D2097"/>
    <w:rsid w:val="002D29F2"/>
    <w:rsid w:val="002D3041"/>
    <w:rsid w:val="002D4DAD"/>
    <w:rsid w:val="002D4E17"/>
    <w:rsid w:val="002D4ED3"/>
    <w:rsid w:val="002D685E"/>
    <w:rsid w:val="002D6C38"/>
    <w:rsid w:val="002D7177"/>
    <w:rsid w:val="002D71DA"/>
    <w:rsid w:val="002E03F4"/>
    <w:rsid w:val="002E0541"/>
    <w:rsid w:val="002E10FF"/>
    <w:rsid w:val="002E162B"/>
    <w:rsid w:val="002E2483"/>
    <w:rsid w:val="002E265C"/>
    <w:rsid w:val="002E37D2"/>
    <w:rsid w:val="002E3CF0"/>
    <w:rsid w:val="002E3E81"/>
    <w:rsid w:val="002E4CBE"/>
    <w:rsid w:val="002F0DCD"/>
    <w:rsid w:val="002F16EA"/>
    <w:rsid w:val="002F2614"/>
    <w:rsid w:val="002F2C72"/>
    <w:rsid w:val="002F2FD2"/>
    <w:rsid w:val="002F4580"/>
    <w:rsid w:val="002F4FC1"/>
    <w:rsid w:val="002F5DEC"/>
    <w:rsid w:val="002F626D"/>
    <w:rsid w:val="002F665E"/>
    <w:rsid w:val="002F66DC"/>
    <w:rsid w:val="002F69B7"/>
    <w:rsid w:val="002F7782"/>
    <w:rsid w:val="002F7F44"/>
    <w:rsid w:val="0030057C"/>
    <w:rsid w:val="00300E7F"/>
    <w:rsid w:val="00301937"/>
    <w:rsid w:val="0030321E"/>
    <w:rsid w:val="00303FB8"/>
    <w:rsid w:val="003042B7"/>
    <w:rsid w:val="003052F8"/>
    <w:rsid w:val="00305CED"/>
    <w:rsid w:val="003065B0"/>
    <w:rsid w:val="00306741"/>
    <w:rsid w:val="0030748F"/>
    <w:rsid w:val="003079C2"/>
    <w:rsid w:val="00307E0D"/>
    <w:rsid w:val="003116C1"/>
    <w:rsid w:val="00312648"/>
    <w:rsid w:val="00312B25"/>
    <w:rsid w:val="00312E22"/>
    <w:rsid w:val="00312E96"/>
    <w:rsid w:val="003132A2"/>
    <w:rsid w:val="00313583"/>
    <w:rsid w:val="003137C9"/>
    <w:rsid w:val="003142AE"/>
    <w:rsid w:val="0031492D"/>
    <w:rsid w:val="00316472"/>
    <w:rsid w:val="0031667D"/>
    <w:rsid w:val="003171AC"/>
    <w:rsid w:val="00317D67"/>
    <w:rsid w:val="003208DF"/>
    <w:rsid w:val="0032213D"/>
    <w:rsid w:val="00322DEB"/>
    <w:rsid w:val="00323C3A"/>
    <w:rsid w:val="00323FD8"/>
    <w:rsid w:val="00324610"/>
    <w:rsid w:val="00324628"/>
    <w:rsid w:val="003249CB"/>
    <w:rsid w:val="003249D2"/>
    <w:rsid w:val="00325A5E"/>
    <w:rsid w:val="003264F7"/>
    <w:rsid w:val="003270AC"/>
    <w:rsid w:val="00327DB5"/>
    <w:rsid w:val="00327EF9"/>
    <w:rsid w:val="00332204"/>
    <w:rsid w:val="003329E8"/>
    <w:rsid w:val="00333437"/>
    <w:rsid w:val="0033444E"/>
    <w:rsid w:val="0033462B"/>
    <w:rsid w:val="00334D9E"/>
    <w:rsid w:val="0033604C"/>
    <w:rsid w:val="0033713A"/>
    <w:rsid w:val="00337182"/>
    <w:rsid w:val="00341205"/>
    <w:rsid w:val="0034255F"/>
    <w:rsid w:val="00342D8E"/>
    <w:rsid w:val="00342E51"/>
    <w:rsid w:val="00342E7E"/>
    <w:rsid w:val="0034302C"/>
    <w:rsid w:val="00345433"/>
    <w:rsid w:val="0034760D"/>
    <w:rsid w:val="00350151"/>
    <w:rsid w:val="003502FA"/>
    <w:rsid w:val="003503C6"/>
    <w:rsid w:val="00351477"/>
    <w:rsid w:val="00352BFE"/>
    <w:rsid w:val="00355860"/>
    <w:rsid w:val="00356139"/>
    <w:rsid w:val="003562BF"/>
    <w:rsid w:val="00356ECD"/>
    <w:rsid w:val="003575E3"/>
    <w:rsid w:val="00357D08"/>
    <w:rsid w:val="00357EE4"/>
    <w:rsid w:val="0036020B"/>
    <w:rsid w:val="003606D2"/>
    <w:rsid w:val="00360836"/>
    <w:rsid w:val="00363852"/>
    <w:rsid w:val="003641FD"/>
    <w:rsid w:val="00364713"/>
    <w:rsid w:val="00365175"/>
    <w:rsid w:val="0036668C"/>
    <w:rsid w:val="00366D3F"/>
    <w:rsid w:val="0036730D"/>
    <w:rsid w:val="003716C2"/>
    <w:rsid w:val="00371A6D"/>
    <w:rsid w:val="003727B4"/>
    <w:rsid w:val="00372EF5"/>
    <w:rsid w:val="00374F0D"/>
    <w:rsid w:val="0037506F"/>
    <w:rsid w:val="0037552B"/>
    <w:rsid w:val="00375C98"/>
    <w:rsid w:val="00375FCD"/>
    <w:rsid w:val="003763B6"/>
    <w:rsid w:val="00376E20"/>
    <w:rsid w:val="003772F4"/>
    <w:rsid w:val="003800D5"/>
    <w:rsid w:val="00380346"/>
    <w:rsid w:val="00381285"/>
    <w:rsid w:val="00383181"/>
    <w:rsid w:val="003833F0"/>
    <w:rsid w:val="0038352D"/>
    <w:rsid w:val="00384DE8"/>
    <w:rsid w:val="0038590F"/>
    <w:rsid w:val="00385FC0"/>
    <w:rsid w:val="0038603A"/>
    <w:rsid w:val="00386752"/>
    <w:rsid w:val="00387304"/>
    <w:rsid w:val="003904CD"/>
    <w:rsid w:val="003915D9"/>
    <w:rsid w:val="003916EE"/>
    <w:rsid w:val="003928C5"/>
    <w:rsid w:val="00392A02"/>
    <w:rsid w:val="00393B13"/>
    <w:rsid w:val="00394DFA"/>
    <w:rsid w:val="0039502F"/>
    <w:rsid w:val="00396793"/>
    <w:rsid w:val="00396ED5"/>
    <w:rsid w:val="00397D8B"/>
    <w:rsid w:val="003A048A"/>
    <w:rsid w:val="003A0A6B"/>
    <w:rsid w:val="003A0DFF"/>
    <w:rsid w:val="003A154D"/>
    <w:rsid w:val="003A473D"/>
    <w:rsid w:val="003A5643"/>
    <w:rsid w:val="003A59AF"/>
    <w:rsid w:val="003A698B"/>
    <w:rsid w:val="003A7A6E"/>
    <w:rsid w:val="003B094C"/>
    <w:rsid w:val="003B0D14"/>
    <w:rsid w:val="003B344B"/>
    <w:rsid w:val="003B539B"/>
    <w:rsid w:val="003B5593"/>
    <w:rsid w:val="003B6925"/>
    <w:rsid w:val="003B70BA"/>
    <w:rsid w:val="003B71EE"/>
    <w:rsid w:val="003B7DE9"/>
    <w:rsid w:val="003C05E3"/>
    <w:rsid w:val="003C250E"/>
    <w:rsid w:val="003C3A48"/>
    <w:rsid w:val="003C501D"/>
    <w:rsid w:val="003C5282"/>
    <w:rsid w:val="003C6289"/>
    <w:rsid w:val="003C6493"/>
    <w:rsid w:val="003C64D8"/>
    <w:rsid w:val="003C675A"/>
    <w:rsid w:val="003C76D5"/>
    <w:rsid w:val="003D0F39"/>
    <w:rsid w:val="003D0FD6"/>
    <w:rsid w:val="003D1529"/>
    <w:rsid w:val="003D183C"/>
    <w:rsid w:val="003D242A"/>
    <w:rsid w:val="003D2D47"/>
    <w:rsid w:val="003D3674"/>
    <w:rsid w:val="003D3CB7"/>
    <w:rsid w:val="003D3E19"/>
    <w:rsid w:val="003D46D4"/>
    <w:rsid w:val="003D4C84"/>
    <w:rsid w:val="003D512E"/>
    <w:rsid w:val="003D6D16"/>
    <w:rsid w:val="003E0230"/>
    <w:rsid w:val="003E0405"/>
    <w:rsid w:val="003E164B"/>
    <w:rsid w:val="003E1894"/>
    <w:rsid w:val="003E1A6C"/>
    <w:rsid w:val="003E1B4A"/>
    <w:rsid w:val="003E2FBF"/>
    <w:rsid w:val="003E3939"/>
    <w:rsid w:val="003E3DB3"/>
    <w:rsid w:val="003E473C"/>
    <w:rsid w:val="003E47AC"/>
    <w:rsid w:val="003E4AD2"/>
    <w:rsid w:val="003E5B48"/>
    <w:rsid w:val="003E7EAF"/>
    <w:rsid w:val="003F09A1"/>
    <w:rsid w:val="003F0B95"/>
    <w:rsid w:val="003F0FC6"/>
    <w:rsid w:val="003F2C18"/>
    <w:rsid w:val="003F2DFB"/>
    <w:rsid w:val="003F416F"/>
    <w:rsid w:val="00400F5E"/>
    <w:rsid w:val="00401006"/>
    <w:rsid w:val="00402BE9"/>
    <w:rsid w:val="0040445B"/>
    <w:rsid w:val="004049A8"/>
    <w:rsid w:val="0040539F"/>
    <w:rsid w:val="004066BD"/>
    <w:rsid w:val="004069FE"/>
    <w:rsid w:val="004079C2"/>
    <w:rsid w:val="004079F6"/>
    <w:rsid w:val="00411682"/>
    <w:rsid w:val="0041176F"/>
    <w:rsid w:val="00411B7E"/>
    <w:rsid w:val="00411C02"/>
    <w:rsid w:val="004145D6"/>
    <w:rsid w:val="00414AA3"/>
    <w:rsid w:val="00414C5A"/>
    <w:rsid w:val="004159C0"/>
    <w:rsid w:val="004175BC"/>
    <w:rsid w:val="0042002A"/>
    <w:rsid w:val="00420105"/>
    <w:rsid w:val="00420283"/>
    <w:rsid w:val="00420DFC"/>
    <w:rsid w:val="004223C8"/>
    <w:rsid w:val="004227A7"/>
    <w:rsid w:val="00422A98"/>
    <w:rsid w:val="00424622"/>
    <w:rsid w:val="00424764"/>
    <w:rsid w:val="00424ED8"/>
    <w:rsid w:val="00425548"/>
    <w:rsid w:val="004255A5"/>
    <w:rsid w:val="0042686A"/>
    <w:rsid w:val="004269D4"/>
    <w:rsid w:val="00426B18"/>
    <w:rsid w:val="004276D9"/>
    <w:rsid w:val="00427F62"/>
    <w:rsid w:val="004306B7"/>
    <w:rsid w:val="00430876"/>
    <w:rsid w:val="00430BE7"/>
    <w:rsid w:val="004319E7"/>
    <w:rsid w:val="00431A54"/>
    <w:rsid w:val="00432771"/>
    <w:rsid w:val="004332DC"/>
    <w:rsid w:val="00433760"/>
    <w:rsid w:val="0043386C"/>
    <w:rsid w:val="004349C7"/>
    <w:rsid w:val="004357C0"/>
    <w:rsid w:val="004362AD"/>
    <w:rsid w:val="004364D6"/>
    <w:rsid w:val="0043657E"/>
    <w:rsid w:val="00436B0C"/>
    <w:rsid w:val="0043756B"/>
    <w:rsid w:val="004407CE"/>
    <w:rsid w:val="00440D51"/>
    <w:rsid w:val="00440EDB"/>
    <w:rsid w:val="00440F84"/>
    <w:rsid w:val="004420F0"/>
    <w:rsid w:val="004426F5"/>
    <w:rsid w:val="0044628F"/>
    <w:rsid w:val="00446CD4"/>
    <w:rsid w:val="0045022D"/>
    <w:rsid w:val="00450694"/>
    <w:rsid w:val="0045070E"/>
    <w:rsid w:val="00450AC9"/>
    <w:rsid w:val="00451042"/>
    <w:rsid w:val="004515BB"/>
    <w:rsid w:val="00452153"/>
    <w:rsid w:val="004528AD"/>
    <w:rsid w:val="004534DE"/>
    <w:rsid w:val="00454878"/>
    <w:rsid w:val="00455A36"/>
    <w:rsid w:val="00455EB9"/>
    <w:rsid w:val="004560DC"/>
    <w:rsid w:val="00456606"/>
    <w:rsid w:val="00461225"/>
    <w:rsid w:val="00462CCB"/>
    <w:rsid w:val="0046303F"/>
    <w:rsid w:val="00463319"/>
    <w:rsid w:val="0046356D"/>
    <w:rsid w:val="00463605"/>
    <w:rsid w:val="0046478D"/>
    <w:rsid w:val="00464D87"/>
    <w:rsid w:val="00464EB4"/>
    <w:rsid w:val="00465CBB"/>
    <w:rsid w:val="00465E8F"/>
    <w:rsid w:val="0046766C"/>
    <w:rsid w:val="00470540"/>
    <w:rsid w:val="00471520"/>
    <w:rsid w:val="0047169F"/>
    <w:rsid w:val="00471AF1"/>
    <w:rsid w:val="00471C1A"/>
    <w:rsid w:val="00471C2E"/>
    <w:rsid w:val="004722FD"/>
    <w:rsid w:val="0047241E"/>
    <w:rsid w:val="0047361C"/>
    <w:rsid w:val="00473DCC"/>
    <w:rsid w:val="00474660"/>
    <w:rsid w:val="00474B4C"/>
    <w:rsid w:val="00475418"/>
    <w:rsid w:val="004765FE"/>
    <w:rsid w:val="00476F75"/>
    <w:rsid w:val="00477A4C"/>
    <w:rsid w:val="00477D5E"/>
    <w:rsid w:val="00480062"/>
    <w:rsid w:val="004800BA"/>
    <w:rsid w:val="00482BBD"/>
    <w:rsid w:val="00483944"/>
    <w:rsid w:val="0048478E"/>
    <w:rsid w:val="00484994"/>
    <w:rsid w:val="0048574A"/>
    <w:rsid w:val="00487401"/>
    <w:rsid w:val="004876FC"/>
    <w:rsid w:val="00487FA5"/>
    <w:rsid w:val="00490247"/>
    <w:rsid w:val="004907BA"/>
    <w:rsid w:val="00490D5E"/>
    <w:rsid w:val="004918A6"/>
    <w:rsid w:val="004924B6"/>
    <w:rsid w:val="0049316C"/>
    <w:rsid w:val="004933B9"/>
    <w:rsid w:val="0049431A"/>
    <w:rsid w:val="0049643C"/>
    <w:rsid w:val="004A041D"/>
    <w:rsid w:val="004A2853"/>
    <w:rsid w:val="004A292D"/>
    <w:rsid w:val="004A3717"/>
    <w:rsid w:val="004A3AE9"/>
    <w:rsid w:val="004A3B82"/>
    <w:rsid w:val="004A45BE"/>
    <w:rsid w:val="004A472B"/>
    <w:rsid w:val="004A514D"/>
    <w:rsid w:val="004A5303"/>
    <w:rsid w:val="004A7ED9"/>
    <w:rsid w:val="004B266E"/>
    <w:rsid w:val="004B2900"/>
    <w:rsid w:val="004B2A4B"/>
    <w:rsid w:val="004B3809"/>
    <w:rsid w:val="004B3BA2"/>
    <w:rsid w:val="004B3F6F"/>
    <w:rsid w:val="004B4424"/>
    <w:rsid w:val="004B4D16"/>
    <w:rsid w:val="004B588B"/>
    <w:rsid w:val="004B5B46"/>
    <w:rsid w:val="004B64DD"/>
    <w:rsid w:val="004B67B6"/>
    <w:rsid w:val="004B7FFA"/>
    <w:rsid w:val="004C1094"/>
    <w:rsid w:val="004C1196"/>
    <w:rsid w:val="004C166E"/>
    <w:rsid w:val="004C1C08"/>
    <w:rsid w:val="004C24F3"/>
    <w:rsid w:val="004C2E28"/>
    <w:rsid w:val="004C401C"/>
    <w:rsid w:val="004C5D5E"/>
    <w:rsid w:val="004C5DCE"/>
    <w:rsid w:val="004C6E92"/>
    <w:rsid w:val="004C7B2C"/>
    <w:rsid w:val="004D2350"/>
    <w:rsid w:val="004D28F6"/>
    <w:rsid w:val="004D4719"/>
    <w:rsid w:val="004D5B42"/>
    <w:rsid w:val="004D6DAE"/>
    <w:rsid w:val="004D7B18"/>
    <w:rsid w:val="004E03ED"/>
    <w:rsid w:val="004E076B"/>
    <w:rsid w:val="004E1793"/>
    <w:rsid w:val="004E1DCF"/>
    <w:rsid w:val="004E210A"/>
    <w:rsid w:val="004E4202"/>
    <w:rsid w:val="004E528D"/>
    <w:rsid w:val="004E5970"/>
    <w:rsid w:val="004E5EB7"/>
    <w:rsid w:val="004E6844"/>
    <w:rsid w:val="004E78AF"/>
    <w:rsid w:val="004E7BCD"/>
    <w:rsid w:val="004F05DB"/>
    <w:rsid w:val="004F11A9"/>
    <w:rsid w:val="004F14EB"/>
    <w:rsid w:val="004F1975"/>
    <w:rsid w:val="004F1ACA"/>
    <w:rsid w:val="004F2332"/>
    <w:rsid w:val="004F2628"/>
    <w:rsid w:val="004F2AA9"/>
    <w:rsid w:val="004F2EB0"/>
    <w:rsid w:val="004F3563"/>
    <w:rsid w:val="004F380F"/>
    <w:rsid w:val="004F45F1"/>
    <w:rsid w:val="004F49EA"/>
    <w:rsid w:val="004F4D18"/>
    <w:rsid w:val="004F51BD"/>
    <w:rsid w:val="004F6F0C"/>
    <w:rsid w:val="004F6F71"/>
    <w:rsid w:val="005003FA"/>
    <w:rsid w:val="005013D9"/>
    <w:rsid w:val="005014C7"/>
    <w:rsid w:val="005015C5"/>
    <w:rsid w:val="00502A65"/>
    <w:rsid w:val="00502BD4"/>
    <w:rsid w:val="00504F64"/>
    <w:rsid w:val="00505A1B"/>
    <w:rsid w:val="00505BB2"/>
    <w:rsid w:val="0050668B"/>
    <w:rsid w:val="005066E0"/>
    <w:rsid w:val="00506C9E"/>
    <w:rsid w:val="00506D52"/>
    <w:rsid w:val="005074D7"/>
    <w:rsid w:val="00507E20"/>
    <w:rsid w:val="005108A3"/>
    <w:rsid w:val="0051119B"/>
    <w:rsid w:val="005112B0"/>
    <w:rsid w:val="005115C8"/>
    <w:rsid w:val="00513C87"/>
    <w:rsid w:val="00514725"/>
    <w:rsid w:val="00515D92"/>
    <w:rsid w:val="00515E91"/>
    <w:rsid w:val="00516124"/>
    <w:rsid w:val="0052077F"/>
    <w:rsid w:val="005214D9"/>
    <w:rsid w:val="00521701"/>
    <w:rsid w:val="00521FAA"/>
    <w:rsid w:val="0052281E"/>
    <w:rsid w:val="00524CC1"/>
    <w:rsid w:val="0052508D"/>
    <w:rsid w:val="00525BD3"/>
    <w:rsid w:val="00527355"/>
    <w:rsid w:val="00530795"/>
    <w:rsid w:val="005309E0"/>
    <w:rsid w:val="00530DFA"/>
    <w:rsid w:val="005326B3"/>
    <w:rsid w:val="00533DD0"/>
    <w:rsid w:val="005344C9"/>
    <w:rsid w:val="005356B6"/>
    <w:rsid w:val="005361FB"/>
    <w:rsid w:val="00540106"/>
    <w:rsid w:val="005402BC"/>
    <w:rsid w:val="00540F80"/>
    <w:rsid w:val="0054107C"/>
    <w:rsid w:val="00541479"/>
    <w:rsid w:val="00541734"/>
    <w:rsid w:val="0054254B"/>
    <w:rsid w:val="00544103"/>
    <w:rsid w:val="005442BB"/>
    <w:rsid w:val="00545262"/>
    <w:rsid w:val="0054552C"/>
    <w:rsid w:val="00545707"/>
    <w:rsid w:val="005463BC"/>
    <w:rsid w:val="00547B7E"/>
    <w:rsid w:val="00550C6A"/>
    <w:rsid w:val="0055114E"/>
    <w:rsid w:val="0055142A"/>
    <w:rsid w:val="00551501"/>
    <w:rsid w:val="00551556"/>
    <w:rsid w:val="005515C0"/>
    <w:rsid w:val="00551839"/>
    <w:rsid w:val="005524F2"/>
    <w:rsid w:val="0055363E"/>
    <w:rsid w:val="005546C7"/>
    <w:rsid w:val="00554AD9"/>
    <w:rsid w:val="00554E9D"/>
    <w:rsid w:val="00555FEE"/>
    <w:rsid w:val="00556791"/>
    <w:rsid w:val="00556A34"/>
    <w:rsid w:val="005573A8"/>
    <w:rsid w:val="00557BA9"/>
    <w:rsid w:val="00560045"/>
    <w:rsid w:val="00561BB9"/>
    <w:rsid w:val="00562501"/>
    <w:rsid w:val="00562C12"/>
    <w:rsid w:val="0056331F"/>
    <w:rsid w:val="00563A86"/>
    <w:rsid w:val="00563AF6"/>
    <w:rsid w:val="00565147"/>
    <w:rsid w:val="00565917"/>
    <w:rsid w:val="00565FB4"/>
    <w:rsid w:val="00566B4B"/>
    <w:rsid w:val="00566D26"/>
    <w:rsid w:val="00566E2D"/>
    <w:rsid w:val="00566F9C"/>
    <w:rsid w:val="005677EE"/>
    <w:rsid w:val="005678B8"/>
    <w:rsid w:val="00567953"/>
    <w:rsid w:val="00567B35"/>
    <w:rsid w:val="00567CEA"/>
    <w:rsid w:val="00570055"/>
    <w:rsid w:val="0057036C"/>
    <w:rsid w:val="0057196D"/>
    <w:rsid w:val="0057288E"/>
    <w:rsid w:val="00572CA9"/>
    <w:rsid w:val="00572E8E"/>
    <w:rsid w:val="00572FC2"/>
    <w:rsid w:val="005739A1"/>
    <w:rsid w:val="005739AE"/>
    <w:rsid w:val="00573AE7"/>
    <w:rsid w:val="005740BC"/>
    <w:rsid w:val="005753B8"/>
    <w:rsid w:val="00575D0C"/>
    <w:rsid w:val="0057659F"/>
    <w:rsid w:val="00576D50"/>
    <w:rsid w:val="00580AF6"/>
    <w:rsid w:val="00581832"/>
    <w:rsid w:val="00581985"/>
    <w:rsid w:val="00581B86"/>
    <w:rsid w:val="00581D2F"/>
    <w:rsid w:val="00582FFF"/>
    <w:rsid w:val="005836CD"/>
    <w:rsid w:val="00583DA6"/>
    <w:rsid w:val="005855ED"/>
    <w:rsid w:val="00586343"/>
    <w:rsid w:val="00586A2F"/>
    <w:rsid w:val="00586E19"/>
    <w:rsid w:val="00591502"/>
    <w:rsid w:val="00591564"/>
    <w:rsid w:val="005915FE"/>
    <w:rsid w:val="00591A3C"/>
    <w:rsid w:val="00591DED"/>
    <w:rsid w:val="00592114"/>
    <w:rsid w:val="005921EC"/>
    <w:rsid w:val="005926CA"/>
    <w:rsid w:val="005935E6"/>
    <w:rsid w:val="0059456D"/>
    <w:rsid w:val="0059479E"/>
    <w:rsid w:val="005957D7"/>
    <w:rsid w:val="00595F8A"/>
    <w:rsid w:val="0059666A"/>
    <w:rsid w:val="005A06D7"/>
    <w:rsid w:val="005A23CD"/>
    <w:rsid w:val="005A2F56"/>
    <w:rsid w:val="005A4B3D"/>
    <w:rsid w:val="005A54E9"/>
    <w:rsid w:val="005A5D00"/>
    <w:rsid w:val="005A750B"/>
    <w:rsid w:val="005B04EF"/>
    <w:rsid w:val="005B12F5"/>
    <w:rsid w:val="005B1528"/>
    <w:rsid w:val="005B1C4C"/>
    <w:rsid w:val="005B2C17"/>
    <w:rsid w:val="005B386D"/>
    <w:rsid w:val="005B4A00"/>
    <w:rsid w:val="005B54D0"/>
    <w:rsid w:val="005B55AC"/>
    <w:rsid w:val="005B6AC1"/>
    <w:rsid w:val="005B7383"/>
    <w:rsid w:val="005C00FF"/>
    <w:rsid w:val="005C0F61"/>
    <w:rsid w:val="005C1E67"/>
    <w:rsid w:val="005C38CD"/>
    <w:rsid w:val="005C3A0F"/>
    <w:rsid w:val="005C3A51"/>
    <w:rsid w:val="005C4598"/>
    <w:rsid w:val="005C461F"/>
    <w:rsid w:val="005C7F9F"/>
    <w:rsid w:val="005D0EF8"/>
    <w:rsid w:val="005D124D"/>
    <w:rsid w:val="005D17A4"/>
    <w:rsid w:val="005D19DE"/>
    <w:rsid w:val="005D1A80"/>
    <w:rsid w:val="005D3293"/>
    <w:rsid w:val="005D4475"/>
    <w:rsid w:val="005D4F2B"/>
    <w:rsid w:val="005D5A35"/>
    <w:rsid w:val="005D5A63"/>
    <w:rsid w:val="005D6AA4"/>
    <w:rsid w:val="005D7CD9"/>
    <w:rsid w:val="005E04D7"/>
    <w:rsid w:val="005E11BD"/>
    <w:rsid w:val="005E167A"/>
    <w:rsid w:val="005E393B"/>
    <w:rsid w:val="005E5763"/>
    <w:rsid w:val="005E6414"/>
    <w:rsid w:val="005E68F6"/>
    <w:rsid w:val="005E6F36"/>
    <w:rsid w:val="005E7CD6"/>
    <w:rsid w:val="005F06C8"/>
    <w:rsid w:val="005F0728"/>
    <w:rsid w:val="005F0B88"/>
    <w:rsid w:val="005F23F0"/>
    <w:rsid w:val="005F2B13"/>
    <w:rsid w:val="005F2FB4"/>
    <w:rsid w:val="005F5FA4"/>
    <w:rsid w:val="005F6A87"/>
    <w:rsid w:val="005F6EA0"/>
    <w:rsid w:val="005F7B87"/>
    <w:rsid w:val="005F7E62"/>
    <w:rsid w:val="0060121D"/>
    <w:rsid w:val="00603D93"/>
    <w:rsid w:val="00603ECB"/>
    <w:rsid w:val="00604ED1"/>
    <w:rsid w:val="006059DC"/>
    <w:rsid w:val="00606322"/>
    <w:rsid w:val="00606B16"/>
    <w:rsid w:val="00606C39"/>
    <w:rsid w:val="00607AA2"/>
    <w:rsid w:val="006100EF"/>
    <w:rsid w:val="00611E69"/>
    <w:rsid w:val="00612008"/>
    <w:rsid w:val="00612A44"/>
    <w:rsid w:val="00612E4D"/>
    <w:rsid w:val="006140A8"/>
    <w:rsid w:val="0061490E"/>
    <w:rsid w:val="00614FA0"/>
    <w:rsid w:val="006156D2"/>
    <w:rsid w:val="00615847"/>
    <w:rsid w:val="00615E73"/>
    <w:rsid w:val="00616165"/>
    <w:rsid w:val="00616196"/>
    <w:rsid w:val="006167AE"/>
    <w:rsid w:val="00616D56"/>
    <w:rsid w:val="0061738F"/>
    <w:rsid w:val="00617671"/>
    <w:rsid w:val="006176C1"/>
    <w:rsid w:val="00617C66"/>
    <w:rsid w:val="00623823"/>
    <w:rsid w:val="00623D15"/>
    <w:rsid w:val="0062456D"/>
    <w:rsid w:val="00624F4D"/>
    <w:rsid w:val="006253BE"/>
    <w:rsid w:val="00625A6A"/>
    <w:rsid w:val="006265E5"/>
    <w:rsid w:val="00626CC0"/>
    <w:rsid w:val="00627282"/>
    <w:rsid w:val="00627F82"/>
    <w:rsid w:val="00630278"/>
    <w:rsid w:val="0063081A"/>
    <w:rsid w:val="00631654"/>
    <w:rsid w:val="00631A34"/>
    <w:rsid w:val="0063224B"/>
    <w:rsid w:val="0063282B"/>
    <w:rsid w:val="00633072"/>
    <w:rsid w:val="00635322"/>
    <w:rsid w:val="00635A86"/>
    <w:rsid w:val="00635CA4"/>
    <w:rsid w:val="00636285"/>
    <w:rsid w:val="006366DB"/>
    <w:rsid w:val="00636ABE"/>
    <w:rsid w:val="00637BB7"/>
    <w:rsid w:val="00637CA0"/>
    <w:rsid w:val="0064016D"/>
    <w:rsid w:val="00640B00"/>
    <w:rsid w:val="00641096"/>
    <w:rsid w:val="00642213"/>
    <w:rsid w:val="006429BF"/>
    <w:rsid w:val="00643087"/>
    <w:rsid w:val="006447AC"/>
    <w:rsid w:val="0064685B"/>
    <w:rsid w:val="00646A41"/>
    <w:rsid w:val="006500EA"/>
    <w:rsid w:val="006514CB"/>
    <w:rsid w:val="006522BC"/>
    <w:rsid w:val="006528C5"/>
    <w:rsid w:val="0065340E"/>
    <w:rsid w:val="006534B1"/>
    <w:rsid w:val="0065397A"/>
    <w:rsid w:val="0065399C"/>
    <w:rsid w:val="00653B6C"/>
    <w:rsid w:val="00655205"/>
    <w:rsid w:val="006568B4"/>
    <w:rsid w:val="00656A72"/>
    <w:rsid w:val="0065707B"/>
    <w:rsid w:val="00657707"/>
    <w:rsid w:val="00657AC2"/>
    <w:rsid w:val="00657D08"/>
    <w:rsid w:val="0066040B"/>
    <w:rsid w:val="006621B7"/>
    <w:rsid w:val="00662444"/>
    <w:rsid w:val="00662E4B"/>
    <w:rsid w:val="006636E0"/>
    <w:rsid w:val="00664761"/>
    <w:rsid w:val="00664793"/>
    <w:rsid w:val="0066509C"/>
    <w:rsid w:val="00667407"/>
    <w:rsid w:val="0066769C"/>
    <w:rsid w:val="00667F11"/>
    <w:rsid w:val="00671369"/>
    <w:rsid w:val="0067158B"/>
    <w:rsid w:val="00672520"/>
    <w:rsid w:val="00672526"/>
    <w:rsid w:val="00672BA2"/>
    <w:rsid w:val="00673F2D"/>
    <w:rsid w:val="00673F2E"/>
    <w:rsid w:val="00673FF5"/>
    <w:rsid w:val="0067477F"/>
    <w:rsid w:val="00674952"/>
    <w:rsid w:val="006750B5"/>
    <w:rsid w:val="0067717E"/>
    <w:rsid w:val="00677870"/>
    <w:rsid w:val="00677EFF"/>
    <w:rsid w:val="00680F19"/>
    <w:rsid w:val="00681463"/>
    <w:rsid w:val="006838BC"/>
    <w:rsid w:val="00683B21"/>
    <w:rsid w:val="00684072"/>
    <w:rsid w:val="006845AA"/>
    <w:rsid w:val="00686042"/>
    <w:rsid w:val="00687DEE"/>
    <w:rsid w:val="00687EA2"/>
    <w:rsid w:val="00690781"/>
    <w:rsid w:val="006908E1"/>
    <w:rsid w:val="00690D9B"/>
    <w:rsid w:val="00694325"/>
    <w:rsid w:val="00694414"/>
    <w:rsid w:val="006959F4"/>
    <w:rsid w:val="00695CE8"/>
    <w:rsid w:val="00695E11"/>
    <w:rsid w:val="006965BA"/>
    <w:rsid w:val="006967E3"/>
    <w:rsid w:val="006A0936"/>
    <w:rsid w:val="006A1E58"/>
    <w:rsid w:val="006A3C3E"/>
    <w:rsid w:val="006A48FF"/>
    <w:rsid w:val="006A4A30"/>
    <w:rsid w:val="006A4D60"/>
    <w:rsid w:val="006A5E7A"/>
    <w:rsid w:val="006A5FF1"/>
    <w:rsid w:val="006A6A05"/>
    <w:rsid w:val="006A6FC3"/>
    <w:rsid w:val="006A71C4"/>
    <w:rsid w:val="006A75A8"/>
    <w:rsid w:val="006A78D9"/>
    <w:rsid w:val="006B0283"/>
    <w:rsid w:val="006B16BC"/>
    <w:rsid w:val="006B2A6D"/>
    <w:rsid w:val="006B2AA1"/>
    <w:rsid w:val="006B306A"/>
    <w:rsid w:val="006B4845"/>
    <w:rsid w:val="006B61ED"/>
    <w:rsid w:val="006B6279"/>
    <w:rsid w:val="006B7F19"/>
    <w:rsid w:val="006C1AFB"/>
    <w:rsid w:val="006C1C9C"/>
    <w:rsid w:val="006C258E"/>
    <w:rsid w:val="006C2A20"/>
    <w:rsid w:val="006C453A"/>
    <w:rsid w:val="006C4A34"/>
    <w:rsid w:val="006C4C85"/>
    <w:rsid w:val="006C5662"/>
    <w:rsid w:val="006C68A3"/>
    <w:rsid w:val="006C6DD8"/>
    <w:rsid w:val="006C7309"/>
    <w:rsid w:val="006D0018"/>
    <w:rsid w:val="006D14CC"/>
    <w:rsid w:val="006D176C"/>
    <w:rsid w:val="006D1848"/>
    <w:rsid w:val="006D3678"/>
    <w:rsid w:val="006D41D7"/>
    <w:rsid w:val="006D43E5"/>
    <w:rsid w:val="006D47D4"/>
    <w:rsid w:val="006D6351"/>
    <w:rsid w:val="006D6BE5"/>
    <w:rsid w:val="006D70B0"/>
    <w:rsid w:val="006D79D0"/>
    <w:rsid w:val="006D7FFE"/>
    <w:rsid w:val="006E13ED"/>
    <w:rsid w:val="006E1ED2"/>
    <w:rsid w:val="006E24A8"/>
    <w:rsid w:val="006E2C6D"/>
    <w:rsid w:val="006E3563"/>
    <w:rsid w:val="006E3CF1"/>
    <w:rsid w:val="006E424B"/>
    <w:rsid w:val="006E4780"/>
    <w:rsid w:val="006E48CE"/>
    <w:rsid w:val="006E49CF"/>
    <w:rsid w:val="006E4C5A"/>
    <w:rsid w:val="006E4EEF"/>
    <w:rsid w:val="006E53F1"/>
    <w:rsid w:val="006E62E4"/>
    <w:rsid w:val="006E7A03"/>
    <w:rsid w:val="006F0C5B"/>
    <w:rsid w:val="006F1C04"/>
    <w:rsid w:val="006F2C58"/>
    <w:rsid w:val="006F3DC1"/>
    <w:rsid w:val="006F4DDF"/>
    <w:rsid w:val="006F572E"/>
    <w:rsid w:val="006F5983"/>
    <w:rsid w:val="006F63B2"/>
    <w:rsid w:val="006F6F9D"/>
    <w:rsid w:val="006F7262"/>
    <w:rsid w:val="006F75AF"/>
    <w:rsid w:val="006F7812"/>
    <w:rsid w:val="007013A5"/>
    <w:rsid w:val="007015C6"/>
    <w:rsid w:val="00701BCB"/>
    <w:rsid w:val="00702C90"/>
    <w:rsid w:val="00702D43"/>
    <w:rsid w:val="00703285"/>
    <w:rsid w:val="00703428"/>
    <w:rsid w:val="00703A62"/>
    <w:rsid w:val="00703DA3"/>
    <w:rsid w:val="0070400D"/>
    <w:rsid w:val="0070421D"/>
    <w:rsid w:val="00704870"/>
    <w:rsid w:val="00705F18"/>
    <w:rsid w:val="00706098"/>
    <w:rsid w:val="0070668D"/>
    <w:rsid w:val="00707625"/>
    <w:rsid w:val="00710426"/>
    <w:rsid w:val="007121FE"/>
    <w:rsid w:val="00712A56"/>
    <w:rsid w:val="00713368"/>
    <w:rsid w:val="007134C5"/>
    <w:rsid w:val="007138C9"/>
    <w:rsid w:val="00713E1A"/>
    <w:rsid w:val="007142B3"/>
    <w:rsid w:val="007143DD"/>
    <w:rsid w:val="0071454E"/>
    <w:rsid w:val="007148D9"/>
    <w:rsid w:val="00714C0F"/>
    <w:rsid w:val="00714EDF"/>
    <w:rsid w:val="007157E4"/>
    <w:rsid w:val="007165DB"/>
    <w:rsid w:val="00716701"/>
    <w:rsid w:val="00716800"/>
    <w:rsid w:val="00716DCC"/>
    <w:rsid w:val="00717D48"/>
    <w:rsid w:val="0072027F"/>
    <w:rsid w:val="00720E9B"/>
    <w:rsid w:val="007213FE"/>
    <w:rsid w:val="007216BB"/>
    <w:rsid w:val="00721A7B"/>
    <w:rsid w:val="0072250D"/>
    <w:rsid w:val="0072405C"/>
    <w:rsid w:val="007241C0"/>
    <w:rsid w:val="00724B55"/>
    <w:rsid w:val="00724B7D"/>
    <w:rsid w:val="00724C7C"/>
    <w:rsid w:val="00724CF5"/>
    <w:rsid w:val="0072623D"/>
    <w:rsid w:val="007275C4"/>
    <w:rsid w:val="007302C2"/>
    <w:rsid w:val="0073037F"/>
    <w:rsid w:val="00730876"/>
    <w:rsid w:val="00733515"/>
    <w:rsid w:val="00734F9B"/>
    <w:rsid w:val="00735BA8"/>
    <w:rsid w:val="007373E3"/>
    <w:rsid w:val="0073744E"/>
    <w:rsid w:val="007415AD"/>
    <w:rsid w:val="007434F6"/>
    <w:rsid w:val="00743A50"/>
    <w:rsid w:val="00743C18"/>
    <w:rsid w:val="007444BB"/>
    <w:rsid w:val="0074743F"/>
    <w:rsid w:val="00747898"/>
    <w:rsid w:val="0075000D"/>
    <w:rsid w:val="007505E4"/>
    <w:rsid w:val="007506EE"/>
    <w:rsid w:val="00750AC0"/>
    <w:rsid w:val="00750C23"/>
    <w:rsid w:val="007511F7"/>
    <w:rsid w:val="007522A0"/>
    <w:rsid w:val="0075349A"/>
    <w:rsid w:val="007537AF"/>
    <w:rsid w:val="00753D16"/>
    <w:rsid w:val="0075428C"/>
    <w:rsid w:val="007542B2"/>
    <w:rsid w:val="007544D4"/>
    <w:rsid w:val="00754D29"/>
    <w:rsid w:val="007557C8"/>
    <w:rsid w:val="00755FE0"/>
    <w:rsid w:val="00756431"/>
    <w:rsid w:val="00757C88"/>
    <w:rsid w:val="00757DB1"/>
    <w:rsid w:val="00761833"/>
    <w:rsid w:val="0076324B"/>
    <w:rsid w:val="0076335F"/>
    <w:rsid w:val="00764116"/>
    <w:rsid w:val="007651DC"/>
    <w:rsid w:val="0076545A"/>
    <w:rsid w:val="007654C7"/>
    <w:rsid w:val="00765B22"/>
    <w:rsid w:val="00766191"/>
    <w:rsid w:val="00767BE9"/>
    <w:rsid w:val="00767D30"/>
    <w:rsid w:val="00770B82"/>
    <w:rsid w:val="00771312"/>
    <w:rsid w:val="007719F6"/>
    <w:rsid w:val="00773D6D"/>
    <w:rsid w:val="0077451B"/>
    <w:rsid w:val="00774E64"/>
    <w:rsid w:val="00775CBE"/>
    <w:rsid w:val="00776251"/>
    <w:rsid w:val="0077632E"/>
    <w:rsid w:val="00776EBA"/>
    <w:rsid w:val="0078020A"/>
    <w:rsid w:val="0078079D"/>
    <w:rsid w:val="007810CF"/>
    <w:rsid w:val="00781D34"/>
    <w:rsid w:val="0078303A"/>
    <w:rsid w:val="0078344D"/>
    <w:rsid w:val="00783C03"/>
    <w:rsid w:val="007841AB"/>
    <w:rsid w:val="00785859"/>
    <w:rsid w:val="00785C50"/>
    <w:rsid w:val="007862B8"/>
    <w:rsid w:val="00786815"/>
    <w:rsid w:val="00786FBA"/>
    <w:rsid w:val="00787002"/>
    <w:rsid w:val="00787CB9"/>
    <w:rsid w:val="00787F6A"/>
    <w:rsid w:val="007908EA"/>
    <w:rsid w:val="00790FF7"/>
    <w:rsid w:val="00791509"/>
    <w:rsid w:val="00791930"/>
    <w:rsid w:val="00791CD0"/>
    <w:rsid w:val="00792766"/>
    <w:rsid w:val="00792A3F"/>
    <w:rsid w:val="00794860"/>
    <w:rsid w:val="00794971"/>
    <w:rsid w:val="00795C3F"/>
    <w:rsid w:val="00796248"/>
    <w:rsid w:val="007962AF"/>
    <w:rsid w:val="007978D3"/>
    <w:rsid w:val="007A0199"/>
    <w:rsid w:val="007A036D"/>
    <w:rsid w:val="007A0A43"/>
    <w:rsid w:val="007A0D85"/>
    <w:rsid w:val="007A1705"/>
    <w:rsid w:val="007A1D58"/>
    <w:rsid w:val="007A1D7E"/>
    <w:rsid w:val="007A24EC"/>
    <w:rsid w:val="007A2B4D"/>
    <w:rsid w:val="007A3161"/>
    <w:rsid w:val="007A43D4"/>
    <w:rsid w:val="007A539D"/>
    <w:rsid w:val="007A5822"/>
    <w:rsid w:val="007A5D04"/>
    <w:rsid w:val="007A63FD"/>
    <w:rsid w:val="007A7FE5"/>
    <w:rsid w:val="007B0401"/>
    <w:rsid w:val="007B16F8"/>
    <w:rsid w:val="007B30AC"/>
    <w:rsid w:val="007B4394"/>
    <w:rsid w:val="007B43A5"/>
    <w:rsid w:val="007B4C2A"/>
    <w:rsid w:val="007B63F5"/>
    <w:rsid w:val="007C10C1"/>
    <w:rsid w:val="007C1456"/>
    <w:rsid w:val="007C294F"/>
    <w:rsid w:val="007C4DB9"/>
    <w:rsid w:val="007C5912"/>
    <w:rsid w:val="007C5BB8"/>
    <w:rsid w:val="007C5D83"/>
    <w:rsid w:val="007C6219"/>
    <w:rsid w:val="007C67F2"/>
    <w:rsid w:val="007C6A1A"/>
    <w:rsid w:val="007C6C7D"/>
    <w:rsid w:val="007C6C86"/>
    <w:rsid w:val="007C767E"/>
    <w:rsid w:val="007C7793"/>
    <w:rsid w:val="007C784D"/>
    <w:rsid w:val="007C79D8"/>
    <w:rsid w:val="007D023F"/>
    <w:rsid w:val="007D03BA"/>
    <w:rsid w:val="007D09BC"/>
    <w:rsid w:val="007D0BDC"/>
    <w:rsid w:val="007D20A7"/>
    <w:rsid w:val="007D2F12"/>
    <w:rsid w:val="007D4713"/>
    <w:rsid w:val="007D49EE"/>
    <w:rsid w:val="007D4E53"/>
    <w:rsid w:val="007D5357"/>
    <w:rsid w:val="007D55E4"/>
    <w:rsid w:val="007D6405"/>
    <w:rsid w:val="007D64FD"/>
    <w:rsid w:val="007D732C"/>
    <w:rsid w:val="007D739E"/>
    <w:rsid w:val="007E088D"/>
    <w:rsid w:val="007E1512"/>
    <w:rsid w:val="007E174D"/>
    <w:rsid w:val="007E1C18"/>
    <w:rsid w:val="007E1D93"/>
    <w:rsid w:val="007E25A6"/>
    <w:rsid w:val="007E279C"/>
    <w:rsid w:val="007E2AF5"/>
    <w:rsid w:val="007E3046"/>
    <w:rsid w:val="007E48B6"/>
    <w:rsid w:val="007E5346"/>
    <w:rsid w:val="007E54B5"/>
    <w:rsid w:val="007E700B"/>
    <w:rsid w:val="007E7239"/>
    <w:rsid w:val="007F0B52"/>
    <w:rsid w:val="007F186F"/>
    <w:rsid w:val="007F1F0C"/>
    <w:rsid w:val="007F20D4"/>
    <w:rsid w:val="007F2211"/>
    <w:rsid w:val="007F2ED6"/>
    <w:rsid w:val="007F49B6"/>
    <w:rsid w:val="007F4D49"/>
    <w:rsid w:val="007F50A4"/>
    <w:rsid w:val="007F5456"/>
    <w:rsid w:val="007F556E"/>
    <w:rsid w:val="007F596C"/>
    <w:rsid w:val="007F7517"/>
    <w:rsid w:val="007F75C4"/>
    <w:rsid w:val="00800316"/>
    <w:rsid w:val="00801E41"/>
    <w:rsid w:val="008029F4"/>
    <w:rsid w:val="008036C3"/>
    <w:rsid w:val="008046D8"/>
    <w:rsid w:val="00804A5E"/>
    <w:rsid w:val="00805B4E"/>
    <w:rsid w:val="0080698E"/>
    <w:rsid w:val="00807244"/>
    <w:rsid w:val="00807470"/>
    <w:rsid w:val="0081172D"/>
    <w:rsid w:val="008118DF"/>
    <w:rsid w:val="00811933"/>
    <w:rsid w:val="008125F3"/>
    <w:rsid w:val="008132D1"/>
    <w:rsid w:val="00813965"/>
    <w:rsid w:val="00813FCD"/>
    <w:rsid w:val="00813FE7"/>
    <w:rsid w:val="00814C4E"/>
    <w:rsid w:val="00815CC5"/>
    <w:rsid w:val="00817969"/>
    <w:rsid w:val="0082239D"/>
    <w:rsid w:val="00822C79"/>
    <w:rsid w:val="00822DA1"/>
    <w:rsid w:val="00822FBA"/>
    <w:rsid w:val="00823B96"/>
    <w:rsid w:val="00824751"/>
    <w:rsid w:val="008249C8"/>
    <w:rsid w:val="00824E13"/>
    <w:rsid w:val="008259F9"/>
    <w:rsid w:val="00825B26"/>
    <w:rsid w:val="00826765"/>
    <w:rsid w:val="008268F1"/>
    <w:rsid w:val="00826B60"/>
    <w:rsid w:val="0083024E"/>
    <w:rsid w:val="00830EE9"/>
    <w:rsid w:val="008316DE"/>
    <w:rsid w:val="00831965"/>
    <w:rsid w:val="00832373"/>
    <w:rsid w:val="00832ACD"/>
    <w:rsid w:val="00833162"/>
    <w:rsid w:val="008334FE"/>
    <w:rsid w:val="00833FE3"/>
    <w:rsid w:val="008344F3"/>
    <w:rsid w:val="00834711"/>
    <w:rsid w:val="00834CAC"/>
    <w:rsid w:val="0083700A"/>
    <w:rsid w:val="0084314F"/>
    <w:rsid w:val="008436DE"/>
    <w:rsid w:val="008447A7"/>
    <w:rsid w:val="008449BE"/>
    <w:rsid w:val="008464D3"/>
    <w:rsid w:val="00846B3B"/>
    <w:rsid w:val="00846ECC"/>
    <w:rsid w:val="00846F1F"/>
    <w:rsid w:val="00847132"/>
    <w:rsid w:val="0084721D"/>
    <w:rsid w:val="00850044"/>
    <w:rsid w:val="008511CA"/>
    <w:rsid w:val="008517B0"/>
    <w:rsid w:val="00851D31"/>
    <w:rsid w:val="0085269F"/>
    <w:rsid w:val="008529F0"/>
    <w:rsid w:val="0085379A"/>
    <w:rsid w:val="00853B62"/>
    <w:rsid w:val="00853BBD"/>
    <w:rsid w:val="00854440"/>
    <w:rsid w:val="008548E0"/>
    <w:rsid w:val="00854F5C"/>
    <w:rsid w:val="008552B4"/>
    <w:rsid w:val="00855E3B"/>
    <w:rsid w:val="00857C3D"/>
    <w:rsid w:val="008624FD"/>
    <w:rsid w:val="00863874"/>
    <w:rsid w:val="00863CF5"/>
    <w:rsid w:val="00863F2F"/>
    <w:rsid w:val="0086409C"/>
    <w:rsid w:val="008648DE"/>
    <w:rsid w:val="00864E7D"/>
    <w:rsid w:val="008653D9"/>
    <w:rsid w:val="00865C06"/>
    <w:rsid w:val="00866EAC"/>
    <w:rsid w:val="0086700F"/>
    <w:rsid w:val="008679BB"/>
    <w:rsid w:val="00870989"/>
    <w:rsid w:val="00871111"/>
    <w:rsid w:val="0087157C"/>
    <w:rsid w:val="00873A6D"/>
    <w:rsid w:val="00873C24"/>
    <w:rsid w:val="00874E75"/>
    <w:rsid w:val="00876818"/>
    <w:rsid w:val="0087760A"/>
    <w:rsid w:val="0087764A"/>
    <w:rsid w:val="00877AFB"/>
    <w:rsid w:val="00877BBE"/>
    <w:rsid w:val="00880BDA"/>
    <w:rsid w:val="00880C46"/>
    <w:rsid w:val="0088165D"/>
    <w:rsid w:val="00881792"/>
    <w:rsid w:val="00882E96"/>
    <w:rsid w:val="0088310A"/>
    <w:rsid w:val="0088399A"/>
    <w:rsid w:val="008851F1"/>
    <w:rsid w:val="00885217"/>
    <w:rsid w:val="0088560D"/>
    <w:rsid w:val="00885E35"/>
    <w:rsid w:val="0088660C"/>
    <w:rsid w:val="008867B4"/>
    <w:rsid w:val="008868B0"/>
    <w:rsid w:val="00887717"/>
    <w:rsid w:val="00887DA8"/>
    <w:rsid w:val="00890013"/>
    <w:rsid w:val="00890E85"/>
    <w:rsid w:val="00891A95"/>
    <w:rsid w:val="00891C5F"/>
    <w:rsid w:val="00892327"/>
    <w:rsid w:val="00892DEE"/>
    <w:rsid w:val="00892FD0"/>
    <w:rsid w:val="008934A9"/>
    <w:rsid w:val="008934D6"/>
    <w:rsid w:val="008946E0"/>
    <w:rsid w:val="0089566A"/>
    <w:rsid w:val="00896374"/>
    <w:rsid w:val="008967A5"/>
    <w:rsid w:val="00896EAF"/>
    <w:rsid w:val="0089723B"/>
    <w:rsid w:val="008974A4"/>
    <w:rsid w:val="00897FF6"/>
    <w:rsid w:val="008A1FA9"/>
    <w:rsid w:val="008A227F"/>
    <w:rsid w:val="008A30B0"/>
    <w:rsid w:val="008A3483"/>
    <w:rsid w:val="008A3C43"/>
    <w:rsid w:val="008A471A"/>
    <w:rsid w:val="008A49E4"/>
    <w:rsid w:val="008A5E3D"/>
    <w:rsid w:val="008A6784"/>
    <w:rsid w:val="008A733D"/>
    <w:rsid w:val="008B03EC"/>
    <w:rsid w:val="008B099F"/>
    <w:rsid w:val="008B0D87"/>
    <w:rsid w:val="008B0E2F"/>
    <w:rsid w:val="008B13F3"/>
    <w:rsid w:val="008B1DDA"/>
    <w:rsid w:val="008B246D"/>
    <w:rsid w:val="008B2D94"/>
    <w:rsid w:val="008B3768"/>
    <w:rsid w:val="008B4933"/>
    <w:rsid w:val="008B4A68"/>
    <w:rsid w:val="008B5C20"/>
    <w:rsid w:val="008B7EA8"/>
    <w:rsid w:val="008C0208"/>
    <w:rsid w:val="008C09BC"/>
    <w:rsid w:val="008C351A"/>
    <w:rsid w:val="008C37A7"/>
    <w:rsid w:val="008C3C2B"/>
    <w:rsid w:val="008C40EE"/>
    <w:rsid w:val="008C4E98"/>
    <w:rsid w:val="008C5D4E"/>
    <w:rsid w:val="008C5E64"/>
    <w:rsid w:val="008C5EF9"/>
    <w:rsid w:val="008C68F2"/>
    <w:rsid w:val="008C7816"/>
    <w:rsid w:val="008C79D0"/>
    <w:rsid w:val="008C7DCB"/>
    <w:rsid w:val="008D0907"/>
    <w:rsid w:val="008D09E0"/>
    <w:rsid w:val="008D166B"/>
    <w:rsid w:val="008D1883"/>
    <w:rsid w:val="008D2071"/>
    <w:rsid w:val="008D2AC8"/>
    <w:rsid w:val="008D355A"/>
    <w:rsid w:val="008D379E"/>
    <w:rsid w:val="008D4095"/>
    <w:rsid w:val="008D4A09"/>
    <w:rsid w:val="008D5042"/>
    <w:rsid w:val="008D5222"/>
    <w:rsid w:val="008D6EA5"/>
    <w:rsid w:val="008D72AE"/>
    <w:rsid w:val="008D7777"/>
    <w:rsid w:val="008E225F"/>
    <w:rsid w:val="008E2B8B"/>
    <w:rsid w:val="008E2F3C"/>
    <w:rsid w:val="008E3CA8"/>
    <w:rsid w:val="008E4D95"/>
    <w:rsid w:val="008E4FF9"/>
    <w:rsid w:val="008E5B62"/>
    <w:rsid w:val="008E7C3D"/>
    <w:rsid w:val="008F047D"/>
    <w:rsid w:val="008F0D5E"/>
    <w:rsid w:val="008F0E41"/>
    <w:rsid w:val="008F1212"/>
    <w:rsid w:val="008F1638"/>
    <w:rsid w:val="008F2368"/>
    <w:rsid w:val="008F2A43"/>
    <w:rsid w:val="008F2DE0"/>
    <w:rsid w:val="008F3138"/>
    <w:rsid w:val="008F3EA7"/>
    <w:rsid w:val="008F415F"/>
    <w:rsid w:val="008F417B"/>
    <w:rsid w:val="008F511C"/>
    <w:rsid w:val="008F66C5"/>
    <w:rsid w:val="008F69A7"/>
    <w:rsid w:val="008F786C"/>
    <w:rsid w:val="0090309C"/>
    <w:rsid w:val="00903939"/>
    <w:rsid w:val="00903EE2"/>
    <w:rsid w:val="00905BE7"/>
    <w:rsid w:val="00905F0C"/>
    <w:rsid w:val="009069AD"/>
    <w:rsid w:val="00906E74"/>
    <w:rsid w:val="00906FBB"/>
    <w:rsid w:val="00907A35"/>
    <w:rsid w:val="009102DC"/>
    <w:rsid w:val="0091036D"/>
    <w:rsid w:val="009113A2"/>
    <w:rsid w:val="009126A0"/>
    <w:rsid w:val="009142F8"/>
    <w:rsid w:val="00915964"/>
    <w:rsid w:val="00915BA0"/>
    <w:rsid w:val="00916507"/>
    <w:rsid w:val="00916B1D"/>
    <w:rsid w:val="00916E8B"/>
    <w:rsid w:val="00916EAD"/>
    <w:rsid w:val="00917AC2"/>
    <w:rsid w:val="009205A6"/>
    <w:rsid w:val="0092211E"/>
    <w:rsid w:val="00922D70"/>
    <w:rsid w:val="00923B84"/>
    <w:rsid w:val="00923EC0"/>
    <w:rsid w:val="0092415F"/>
    <w:rsid w:val="00924BBC"/>
    <w:rsid w:val="00925DB3"/>
    <w:rsid w:val="00926CC9"/>
    <w:rsid w:val="009273D2"/>
    <w:rsid w:val="009302F9"/>
    <w:rsid w:val="00931DFC"/>
    <w:rsid w:val="00933DB2"/>
    <w:rsid w:val="009347C5"/>
    <w:rsid w:val="0093551F"/>
    <w:rsid w:val="0093632A"/>
    <w:rsid w:val="00936424"/>
    <w:rsid w:val="009371CE"/>
    <w:rsid w:val="00937632"/>
    <w:rsid w:val="00937712"/>
    <w:rsid w:val="00937EEF"/>
    <w:rsid w:val="009403B7"/>
    <w:rsid w:val="00940EB4"/>
    <w:rsid w:val="00942E43"/>
    <w:rsid w:val="00947E6B"/>
    <w:rsid w:val="0095048C"/>
    <w:rsid w:val="00950671"/>
    <w:rsid w:val="00950BFB"/>
    <w:rsid w:val="00953AA8"/>
    <w:rsid w:val="009555E7"/>
    <w:rsid w:val="009568F5"/>
    <w:rsid w:val="00956CEB"/>
    <w:rsid w:val="00956E81"/>
    <w:rsid w:val="00957D28"/>
    <w:rsid w:val="00957EC1"/>
    <w:rsid w:val="00957FC0"/>
    <w:rsid w:val="00960D38"/>
    <w:rsid w:val="00961F90"/>
    <w:rsid w:val="009624A9"/>
    <w:rsid w:val="009626D1"/>
    <w:rsid w:val="009629C2"/>
    <w:rsid w:val="00964161"/>
    <w:rsid w:val="00964E64"/>
    <w:rsid w:val="00966B46"/>
    <w:rsid w:val="00967468"/>
    <w:rsid w:val="00967A5B"/>
    <w:rsid w:val="009701FB"/>
    <w:rsid w:val="00970EAE"/>
    <w:rsid w:val="009713D7"/>
    <w:rsid w:val="00971AA4"/>
    <w:rsid w:val="00971EC0"/>
    <w:rsid w:val="009726CD"/>
    <w:rsid w:val="0097336C"/>
    <w:rsid w:val="009736C4"/>
    <w:rsid w:val="00973E06"/>
    <w:rsid w:val="00974595"/>
    <w:rsid w:val="0097466E"/>
    <w:rsid w:val="00974AEC"/>
    <w:rsid w:val="009758C0"/>
    <w:rsid w:val="00976715"/>
    <w:rsid w:val="00976AEA"/>
    <w:rsid w:val="00977778"/>
    <w:rsid w:val="00977D87"/>
    <w:rsid w:val="00980D86"/>
    <w:rsid w:val="00982275"/>
    <w:rsid w:val="00982E1C"/>
    <w:rsid w:val="00982FA2"/>
    <w:rsid w:val="0098326F"/>
    <w:rsid w:val="0098466F"/>
    <w:rsid w:val="00984A57"/>
    <w:rsid w:val="009855EF"/>
    <w:rsid w:val="009859F7"/>
    <w:rsid w:val="00986158"/>
    <w:rsid w:val="009869C5"/>
    <w:rsid w:val="00986CA0"/>
    <w:rsid w:val="009878F0"/>
    <w:rsid w:val="009901BC"/>
    <w:rsid w:val="00993AE0"/>
    <w:rsid w:val="0099419F"/>
    <w:rsid w:val="00994257"/>
    <w:rsid w:val="0099529E"/>
    <w:rsid w:val="00995832"/>
    <w:rsid w:val="00995AF1"/>
    <w:rsid w:val="00996F77"/>
    <w:rsid w:val="00997BCD"/>
    <w:rsid w:val="00997FD2"/>
    <w:rsid w:val="009A067B"/>
    <w:rsid w:val="009A0809"/>
    <w:rsid w:val="009A0B01"/>
    <w:rsid w:val="009A0BF2"/>
    <w:rsid w:val="009A11F7"/>
    <w:rsid w:val="009A1B09"/>
    <w:rsid w:val="009A2050"/>
    <w:rsid w:val="009A2B1C"/>
    <w:rsid w:val="009A35AA"/>
    <w:rsid w:val="009A3AC2"/>
    <w:rsid w:val="009A47D4"/>
    <w:rsid w:val="009A4EB7"/>
    <w:rsid w:val="009A53B9"/>
    <w:rsid w:val="009A6A53"/>
    <w:rsid w:val="009A6B04"/>
    <w:rsid w:val="009B0890"/>
    <w:rsid w:val="009B1945"/>
    <w:rsid w:val="009B1DF3"/>
    <w:rsid w:val="009B283F"/>
    <w:rsid w:val="009B3066"/>
    <w:rsid w:val="009B325E"/>
    <w:rsid w:val="009B328C"/>
    <w:rsid w:val="009B370C"/>
    <w:rsid w:val="009B4E32"/>
    <w:rsid w:val="009B54E6"/>
    <w:rsid w:val="009B6CC6"/>
    <w:rsid w:val="009B6D63"/>
    <w:rsid w:val="009B759A"/>
    <w:rsid w:val="009B766E"/>
    <w:rsid w:val="009B79C3"/>
    <w:rsid w:val="009C100F"/>
    <w:rsid w:val="009C1011"/>
    <w:rsid w:val="009C1657"/>
    <w:rsid w:val="009C1A4B"/>
    <w:rsid w:val="009C21ED"/>
    <w:rsid w:val="009C2937"/>
    <w:rsid w:val="009C294C"/>
    <w:rsid w:val="009C2B6C"/>
    <w:rsid w:val="009C38A8"/>
    <w:rsid w:val="009C3DAD"/>
    <w:rsid w:val="009C446A"/>
    <w:rsid w:val="009C4A1B"/>
    <w:rsid w:val="009C53ED"/>
    <w:rsid w:val="009C5502"/>
    <w:rsid w:val="009C5C94"/>
    <w:rsid w:val="009C74B8"/>
    <w:rsid w:val="009C7922"/>
    <w:rsid w:val="009D0128"/>
    <w:rsid w:val="009D0328"/>
    <w:rsid w:val="009D0ACA"/>
    <w:rsid w:val="009D1F2E"/>
    <w:rsid w:val="009D20AB"/>
    <w:rsid w:val="009D3293"/>
    <w:rsid w:val="009D3DCB"/>
    <w:rsid w:val="009D3DF8"/>
    <w:rsid w:val="009D3FD6"/>
    <w:rsid w:val="009D4CB5"/>
    <w:rsid w:val="009D4F03"/>
    <w:rsid w:val="009D6396"/>
    <w:rsid w:val="009E0B59"/>
    <w:rsid w:val="009E0CB7"/>
    <w:rsid w:val="009E202C"/>
    <w:rsid w:val="009E2252"/>
    <w:rsid w:val="009E2840"/>
    <w:rsid w:val="009E3A91"/>
    <w:rsid w:val="009E44DE"/>
    <w:rsid w:val="009E508F"/>
    <w:rsid w:val="009E528C"/>
    <w:rsid w:val="009E569E"/>
    <w:rsid w:val="009E59C2"/>
    <w:rsid w:val="009E6869"/>
    <w:rsid w:val="009E69E0"/>
    <w:rsid w:val="009E6DFF"/>
    <w:rsid w:val="009E7D82"/>
    <w:rsid w:val="009F08AF"/>
    <w:rsid w:val="009F25B6"/>
    <w:rsid w:val="009F2A4D"/>
    <w:rsid w:val="009F2ED9"/>
    <w:rsid w:val="009F2EE8"/>
    <w:rsid w:val="009F43A5"/>
    <w:rsid w:val="009F7080"/>
    <w:rsid w:val="009F77B4"/>
    <w:rsid w:val="00A00668"/>
    <w:rsid w:val="00A01BB9"/>
    <w:rsid w:val="00A03394"/>
    <w:rsid w:val="00A03B57"/>
    <w:rsid w:val="00A050D5"/>
    <w:rsid w:val="00A056A2"/>
    <w:rsid w:val="00A0703A"/>
    <w:rsid w:val="00A100CB"/>
    <w:rsid w:val="00A10302"/>
    <w:rsid w:val="00A107A2"/>
    <w:rsid w:val="00A10C7E"/>
    <w:rsid w:val="00A10D7E"/>
    <w:rsid w:val="00A10E24"/>
    <w:rsid w:val="00A131E7"/>
    <w:rsid w:val="00A133CE"/>
    <w:rsid w:val="00A14233"/>
    <w:rsid w:val="00A14B20"/>
    <w:rsid w:val="00A14F88"/>
    <w:rsid w:val="00A16EE4"/>
    <w:rsid w:val="00A17425"/>
    <w:rsid w:val="00A176F6"/>
    <w:rsid w:val="00A213B6"/>
    <w:rsid w:val="00A21849"/>
    <w:rsid w:val="00A220B0"/>
    <w:rsid w:val="00A22955"/>
    <w:rsid w:val="00A230E8"/>
    <w:rsid w:val="00A2336C"/>
    <w:rsid w:val="00A23951"/>
    <w:rsid w:val="00A24570"/>
    <w:rsid w:val="00A25648"/>
    <w:rsid w:val="00A258B1"/>
    <w:rsid w:val="00A25D9E"/>
    <w:rsid w:val="00A260F1"/>
    <w:rsid w:val="00A26C05"/>
    <w:rsid w:val="00A26FDC"/>
    <w:rsid w:val="00A30B4B"/>
    <w:rsid w:val="00A30C81"/>
    <w:rsid w:val="00A30E32"/>
    <w:rsid w:val="00A31473"/>
    <w:rsid w:val="00A34D66"/>
    <w:rsid w:val="00A3667E"/>
    <w:rsid w:val="00A3734A"/>
    <w:rsid w:val="00A37C18"/>
    <w:rsid w:val="00A40189"/>
    <w:rsid w:val="00A40A49"/>
    <w:rsid w:val="00A40FBE"/>
    <w:rsid w:val="00A41430"/>
    <w:rsid w:val="00A414C0"/>
    <w:rsid w:val="00A41B26"/>
    <w:rsid w:val="00A43E19"/>
    <w:rsid w:val="00A4565A"/>
    <w:rsid w:val="00A45E6E"/>
    <w:rsid w:val="00A46334"/>
    <w:rsid w:val="00A46DA5"/>
    <w:rsid w:val="00A46DD7"/>
    <w:rsid w:val="00A50185"/>
    <w:rsid w:val="00A507B5"/>
    <w:rsid w:val="00A50FFF"/>
    <w:rsid w:val="00A5155C"/>
    <w:rsid w:val="00A51D3F"/>
    <w:rsid w:val="00A51EF4"/>
    <w:rsid w:val="00A52038"/>
    <w:rsid w:val="00A53418"/>
    <w:rsid w:val="00A540A5"/>
    <w:rsid w:val="00A54496"/>
    <w:rsid w:val="00A544CD"/>
    <w:rsid w:val="00A553C5"/>
    <w:rsid w:val="00A55701"/>
    <w:rsid w:val="00A56AAE"/>
    <w:rsid w:val="00A57BC8"/>
    <w:rsid w:val="00A57F72"/>
    <w:rsid w:val="00A60493"/>
    <w:rsid w:val="00A60538"/>
    <w:rsid w:val="00A60F09"/>
    <w:rsid w:val="00A60FF8"/>
    <w:rsid w:val="00A6103E"/>
    <w:rsid w:val="00A62A6F"/>
    <w:rsid w:val="00A62B8D"/>
    <w:rsid w:val="00A634B4"/>
    <w:rsid w:val="00A64218"/>
    <w:rsid w:val="00A6425B"/>
    <w:rsid w:val="00A6451E"/>
    <w:rsid w:val="00A645BF"/>
    <w:rsid w:val="00A66E1D"/>
    <w:rsid w:val="00A673BD"/>
    <w:rsid w:val="00A674DB"/>
    <w:rsid w:val="00A6752D"/>
    <w:rsid w:val="00A67EC9"/>
    <w:rsid w:val="00A7196E"/>
    <w:rsid w:val="00A727BE"/>
    <w:rsid w:val="00A72DE3"/>
    <w:rsid w:val="00A7355F"/>
    <w:rsid w:val="00A74373"/>
    <w:rsid w:val="00A74B4A"/>
    <w:rsid w:val="00A74CED"/>
    <w:rsid w:val="00A77123"/>
    <w:rsid w:val="00A77351"/>
    <w:rsid w:val="00A82379"/>
    <w:rsid w:val="00A8257C"/>
    <w:rsid w:val="00A826C4"/>
    <w:rsid w:val="00A83748"/>
    <w:rsid w:val="00A83E9F"/>
    <w:rsid w:val="00A84484"/>
    <w:rsid w:val="00A86142"/>
    <w:rsid w:val="00A86918"/>
    <w:rsid w:val="00A8779E"/>
    <w:rsid w:val="00A90087"/>
    <w:rsid w:val="00A9011E"/>
    <w:rsid w:val="00A908CB"/>
    <w:rsid w:val="00A90CF4"/>
    <w:rsid w:val="00A92756"/>
    <w:rsid w:val="00A9353E"/>
    <w:rsid w:val="00A93E16"/>
    <w:rsid w:val="00A94343"/>
    <w:rsid w:val="00A94409"/>
    <w:rsid w:val="00A94445"/>
    <w:rsid w:val="00A94F72"/>
    <w:rsid w:val="00A94FDD"/>
    <w:rsid w:val="00A97C34"/>
    <w:rsid w:val="00AA0059"/>
    <w:rsid w:val="00AA1D12"/>
    <w:rsid w:val="00AA1FF8"/>
    <w:rsid w:val="00AA210F"/>
    <w:rsid w:val="00AA2BFA"/>
    <w:rsid w:val="00AA56E1"/>
    <w:rsid w:val="00AA6908"/>
    <w:rsid w:val="00AA6925"/>
    <w:rsid w:val="00AA6EB5"/>
    <w:rsid w:val="00AA7DE7"/>
    <w:rsid w:val="00AB0F47"/>
    <w:rsid w:val="00AB4894"/>
    <w:rsid w:val="00AB53A4"/>
    <w:rsid w:val="00AB580C"/>
    <w:rsid w:val="00AB5B0C"/>
    <w:rsid w:val="00AB6641"/>
    <w:rsid w:val="00AB6D60"/>
    <w:rsid w:val="00AB782E"/>
    <w:rsid w:val="00AB793C"/>
    <w:rsid w:val="00AC045A"/>
    <w:rsid w:val="00AC186E"/>
    <w:rsid w:val="00AC1A0F"/>
    <w:rsid w:val="00AC1E57"/>
    <w:rsid w:val="00AC22E3"/>
    <w:rsid w:val="00AC29B8"/>
    <w:rsid w:val="00AC3395"/>
    <w:rsid w:val="00AC36DC"/>
    <w:rsid w:val="00AC69DF"/>
    <w:rsid w:val="00AC6EAB"/>
    <w:rsid w:val="00AC6F69"/>
    <w:rsid w:val="00AC770B"/>
    <w:rsid w:val="00AD061C"/>
    <w:rsid w:val="00AD0EB1"/>
    <w:rsid w:val="00AD0F91"/>
    <w:rsid w:val="00AD1C22"/>
    <w:rsid w:val="00AD1E54"/>
    <w:rsid w:val="00AD3513"/>
    <w:rsid w:val="00AD3FD3"/>
    <w:rsid w:val="00AD5878"/>
    <w:rsid w:val="00AD5CC2"/>
    <w:rsid w:val="00AD79DE"/>
    <w:rsid w:val="00AD7C15"/>
    <w:rsid w:val="00AE0080"/>
    <w:rsid w:val="00AE05F7"/>
    <w:rsid w:val="00AE08CA"/>
    <w:rsid w:val="00AE1761"/>
    <w:rsid w:val="00AE1AFD"/>
    <w:rsid w:val="00AE1B70"/>
    <w:rsid w:val="00AE2715"/>
    <w:rsid w:val="00AE2D96"/>
    <w:rsid w:val="00AE4030"/>
    <w:rsid w:val="00AE4104"/>
    <w:rsid w:val="00AE4D54"/>
    <w:rsid w:val="00AE53E2"/>
    <w:rsid w:val="00AE61A7"/>
    <w:rsid w:val="00AE6501"/>
    <w:rsid w:val="00AE6DD3"/>
    <w:rsid w:val="00AF05FE"/>
    <w:rsid w:val="00AF09C0"/>
    <w:rsid w:val="00AF1041"/>
    <w:rsid w:val="00AF17F4"/>
    <w:rsid w:val="00AF3C63"/>
    <w:rsid w:val="00AF4850"/>
    <w:rsid w:val="00AF4D3A"/>
    <w:rsid w:val="00AF5889"/>
    <w:rsid w:val="00AF636D"/>
    <w:rsid w:val="00AF6B13"/>
    <w:rsid w:val="00AF6B18"/>
    <w:rsid w:val="00AF70C7"/>
    <w:rsid w:val="00B00A97"/>
    <w:rsid w:val="00B01AB7"/>
    <w:rsid w:val="00B02318"/>
    <w:rsid w:val="00B024B0"/>
    <w:rsid w:val="00B03F05"/>
    <w:rsid w:val="00B04E87"/>
    <w:rsid w:val="00B04FD6"/>
    <w:rsid w:val="00B0522E"/>
    <w:rsid w:val="00B061D4"/>
    <w:rsid w:val="00B06821"/>
    <w:rsid w:val="00B07941"/>
    <w:rsid w:val="00B10C91"/>
    <w:rsid w:val="00B10E6B"/>
    <w:rsid w:val="00B117F7"/>
    <w:rsid w:val="00B11CF5"/>
    <w:rsid w:val="00B13C7B"/>
    <w:rsid w:val="00B14298"/>
    <w:rsid w:val="00B149B6"/>
    <w:rsid w:val="00B152A6"/>
    <w:rsid w:val="00B15C74"/>
    <w:rsid w:val="00B1605D"/>
    <w:rsid w:val="00B16404"/>
    <w:rsid w:val="00B16490"/>
    <w:rsid w:val="00B16689"/>
    <w:rsid w:val="00B20010"/>
    <w:rsid w:val="00B20252"/>
    <w:rsid w:val="00B21187"/>
    <w:rsid w:val="00B2118C"/>
    <w:rsid w:val="00B215B3"/>
    <w:rsid w:val="00B22C02"/>
    <w:rsid w:val="00B23B19"/>
    <w:rsid w:val="00B23C1C"/>
    <w:rsid w:val="00B23F33"/>
    <w:rsid w:val="00B24BDA"/>
    <w:rsid w:val="00B24D9E"/>
    <w:rsid w:val="00B25926"/>
    <w:rsid w:val="00B25928"/>
    <w:rsid w:val="00B27D2D"/>
    <w:rsid w:val="00B301DC"/>
    <w:rsid w:val="00B3102C"/>
    <w:rsid w:val="00B314A6"/>
    <w:rsid w:val="00B318FF"/>
    <w:rsid w:val="00B32119"/>
    <w:rsid w:val="00B3262B"/>
    <w:rsid w:val="00B3276A"/>
    <w:rsid w:val="00B3276E"/>
    <w:rsid w:val="00B32B39"/>
    <w:rsid w:val="00B336FC"/>
    <w:rsid w:val="00B337BA"/>
    <w:rsid w:val="00B33EFB"/>
    <w:rsid w:val="00B34880"/>
    <w:rsid w:val="00B3565E"/>
    <w:rsid w:val="00B35C4C"/>
    <w:rsid w:val="00B36581"/>
    <w:rsid w:val="00B368FB"/>
    <w:rsid w:val="00B370AD"/>
    <w:rsid w:val="00B37308"/>
    <w:rsid w:val="00B4112D"/>
    <w:rsid w:val="00B41E77"/>
    <w:rsid w:val="00B437DE"/>
    <w:rsid w:val="00B446AB"/>
    <w:rsid w:val="00B44B95"/>
    <w:rsid w:val="00B44E98"/>
    <w:rsid w:val="00B46077"/>
    <w:rsid w:val="00B462B6"/>
    <w:rsid w:val="00B47817"/>
    <w:rsid w:val="00B47A38"/>
    <w:rsid w:val="00B51556"/>
    <w:rsid w:val="00B5259E"/>
    <w:rsid w:val="00B5264D"/>
    <w:rsid w:val="00B530C8"/>
    <w:rsid w:val="00B531B3"/>
    <w:rsid w:val="00B53937"/>
    <w:rsid w:val="00B53C2F"/>
    <w:rsid w:val="00B5482A"/>
    <w:rsid w:val="00B5590D"/>
    <w:rsid w:val="00B55B58"/>
    <w:rsid w:val="00B568BC"/>
    <w:rsid w:val="00B573A1"/>
    <w:rsid w:val="00B57FB7"/>
    <w:rsid w:val="00B61515"/>
    <w:rsid w:val="00B624E1"/>
    <w:rsid w:val="00B64C36"/>
    <w:rsid w:val="00B6528D"/>
    <w:rsid w:val="00B66804"/>
    <w:rsid w:val="00B66B1D"/>
    <w:rsid w:val="00B704BD"/>
    <w:rsid w:val="00B710ED"/>
    <w:rsid w:val="00B72B05"/>
    <w:rsid w:val="00B72DDF"/>
    <w:rsid w:val="00B733A5"/>
    <w:rsid w:val="00B74A30"/>
    <w:rsid w:val="00B7649D"/>
    <w:rsid w:val="00B772B1"/>
    <w:rsid w:val="00B81A33"/>
    <w:rsid w:val="00B835D3"/>
    <w:rsid w:val="00B84D7C"/>
    <w:rsid w:val="00B84E33"/>
    <w:rsid w:val="00B85EA7"/>
    <w:rsid w:val="00B86BFE"/>
    <w:rsid w:val="00B86F30"/>
    <w:rsid w:val="00B87949"/>
    <w:rsid w:val="00B90A92"/>
    <w:rsid w:val="00B9280A"/>
    <w:rsid w:val="00B92BA5"/>
    <w:rsid w:val="00B92DE9"/>
    <w:rsid w:val="00B9353D"/>
    <w:rsid w:val="00B9432E"/>
    <w:rsid w:val="00B94962"/>
    <w:rsid w:val="00B97265"/>
    <w:rsid w:val="00B977B8"/>
    <w:rsid w:val="00BA0623"/>
    <w:rsid w:val="00BA0931"/>
    <w:rsid w:val="00BA0A6E"/>
    <w:rsid w:val="00BA0D3B"/>
    <w:rsid w:val="00BA1943"/>
    <w:rsid w:val="00BA284A"/>
    <w:rsid w:val="00BA3254"/>
    <w:rsid w:val="00BA351D"/>
    <w:rsid w:val="00BA39F8"/>
    <w:rsid w:val="00BA3C76"/>
    <w:rsid w:val="00BA4193"/>
    <w:rsid w:val="00BA452B"/>
    <w:rsid w:val="00BA46D5"/>
    <w:rsid w:val="00BA63EE"/>
    <w:rsid w:val="00BB17B5"/>
    <w:rsid w:val="00BB1AD3"/>
    <w:rsid w:val="00BB26D8"/>
    <w:rsid w:val="00BB3BA9"/>
    <w:rsid w:val="00BB59D9"/>
    <w:rsid w:val="00BB5D82"/>
    <w:rsid w:val="00BB5E14"/>
    <w:rsid w:val="00BB61A5"/>
    <w:rsid w:val="00BC1073"/>
    <w:rsid w:val="00BC10E3"/>
    <w:rsid w:val="00BC217D"/>
    <w:rsid w:val="00BC3234"/>
    <w:rsid w:val="00BC32C2"/>
    <w:rsid w:val="00BC4455"/>
    <w:rsid w:val="00BC449F"/>
    <w:rsid w:val="00BC45EE"/>
    <w:rsid w:val="00BC46B5"/>
    <w:rsid w:val="00BC4A5F"/>
    <w:rsid w:val="00BC4F69"/>
    <w:rsid w:val="00BC666C"/>
    <w:rsid w:val="00BC7D1A"/>
    <w:rsid w:val="00BD29C8"/>
    <w:rsid w:val="00BD2B67"/>
    <w:rsid w:val="00BD47B7"/>
    <w:rsid w:val="00BD4BA9"/>
    <w:rsid w:val="00BD5A02"/>
    <w:rsid w:val="00BD68C7"/>
    <w:rsid w:val="00BD74DA"/>
    <w:rsid w:val="00BD78AB"/>
    <w:rsid w:val="00BD7C55"/>
    <w:rsid w:val="00BE04F5"/>
    <w:rsid w:val="00BE08CD"/>
    <w:rsid w:val="00BE3763"/>
    <w:rsid w:val="00BE3DF5"/>
    <w:rsid w:val="00BE4C85"/>
    <w:rsid w:val="00BE4F26"/>
    <w:rsid w:val="00BE52BA"/>
    <w:rsid w:val="00BE5F61"/>
    <w:rsid w:val="00BE6D66"/>
    <w:rsid w:val="00BE75DE"/>
    <w:rsid w:val="00BE78F8"/>
    <w:rsid w:val="00BF066C"/>
    <w:rsid w:val="00BF0D39"/>
    <w:rsid w:val="00BF1D9D"/>
    <w:rsid w:val="00BF24A3"/>
    <w:rsid w:val="00BF2D17"/>
    <w:rsid w:val="00BF3169"/>
    <w:rsid w:val="00BF4FAB"/>
    <w:rsid w:val="00BF513C"/>
    <w:rsid w:val="00BF53DE"/>
    <w:rsid w:val="00BF5AF2"/>
    <w:rsid w:val="00BF5D37"/>
    <w:rsid w:val="00BF61BB"/>
    <w:rsid w:val="00BF6D65"/>
    <w:rsid w:val="00BF7977"/>
    <w:rsid w:val="00C0060E"/>
    <w:rsid w:val="00C0099B"/>
    <w:rsid w:val="00C0134D"/>
    <w:rsid w:val="00C013B4"/>
    <w:rsid w:val="00C017E1"/>
    <w:rsid w:val="00C0235B"/>
    <w:rsid w:val="00C029C3"/>
    <w:rsid w:val="00C02A50"/>
    <w:rsid w:val="00C037A2"/>
    <w:rsid w:val="00C04249"/>
    <w:rsid w:val="00C05805"/>
    <w:rsid w:val="00C106F2"/>
    <w:rsid w:val="00C10E37"/>
    <w:rsid w:val="00C11B46"/>
    <w:rsid w:val="00C126D4"/>
    <w:rsid w:val="00C1319E"/>
    <w:rsid w:val="00C13420"/>
    <w:rsid w:val="00C13BF7"/>
    <w:rsid w:val="00C13C33"/>
    <w:rsid w:val="00C15777"/>
    <w:rsid w:val="00C1707A"/>
    <w:rsid w:val="00C1736A"/>
    <w:rsid w:val="00C2020B"/>
    <w:rsid w:val="00C2048F"/>
    <w:rsid w:val="00C21468"/>
    <w:rsid w:val="00C21C63"/>
    <w:rsid w:val="00C21CE5"/>
    <w:rsid w:val="00C22DE5"/>
    <w:rsid w:val="00C23FB0"/>
    <w:rsid w:val="00C24CAC"/>
    <w:rsid w:val="00C24FB7"/>
    <w:rsid w:val="00C252AC"/>
    <w:rsid w:val="00C2678F"/>
    <w:rsid w:val="00C26885"/>
    <w:rsid w:val="00C26C08"/>
    <w:rsid w:val="00C2761B"/>
    <w:rsid w:val="00C307B6"/>
    <w:rsid w:val="00C31446"/>
    <w:rsid w:val="00C31980"/>
    <w:rsid w:val="00C334B7"/>
    <w:rsid w:val="00C33883"/>
    <w:rsid w:val="00C33A67"/>
    <w:rsid w:val="00C33A99"/>
    <w:rsid w:val="00C33DB2"/>
    <w:rsid w:val="00C34D57"/>
    <w:rsid w:val="00C34D5D"/>
    <w:rsid w:val="00C35075"/>
    <w:rsid w:val="00C361DA"/>
    <w:rsid w:val="00C403F2"/>
    <w:rsid w:val="00C405D7"/>
    <w:rsid w:val="00C4138C"/>
    <w:rsid w:val="00C4148A"/>
    <w:rsid w:val="00C41D90"/>
    <w:rsid w:val="00C41F98"/>
    <w:rsid w:val="00C42BE7"/>
    <w:rsid w:val="00C4378B"/>
    <w:rsid w:val="00C44C3A"/>
    <w:rsid w:val="00C45119"/>
    <w:rsid w:val="00C45492"/>
    <w:rsid w:val="00C454A9"/>
    <w:rsid w:val="00C45F0C"/>
    <w:rsid w:val="00C4674A"/>
    <w:rsid w:val="00C46954"/>
    <w:rsid w:val="00C508F5"/>
    <w:rsid w:val="00C513CD"/>
    <w:rsid w:val="00C527FF"/>
    <w:rsid w:val="00C535AB"/>
    <w:rsid w:val="00C5387C"/>
    <w:rsid w:val="00C53A1B"/>
    <w:rsid w:val="00C545F4"/>
    <w:rsid w:val="00C55630"/>
    <w:rsid w:val="00C56575"/>
    <w:rsid w:val="00C56AA6"/>
    <w:rsid w:val="00C56D4D"/>
    <w:rsid w:val="00C56EED"/>
    <w:rsid w:val="00C573CE"/>
    <w:rsid w:val="00C5796C"/>
    <w:rsid w:val="00C60F79"/>
    <w:rsid w:val="00C6105D"/>
    <w:rsid w:val="00C621AC"/>
    <w:rsid w:val="00C623C4"/>
    <w:rsid w:val="00C634D6"/>
    <w:rsid w:val="00C6354A"/>
    <w:rsid w:val="00C63EFF"/>
    <w:rsid w:val="00C64DBC"/>
    <w:rsid w:val="00C6559E"/>
    <w:rsid w:val="00C655A3"/>
    <w:rsid w:val="00C65DC3"/>
    <w:rsid w:val="00C66065"/>
    <w:rsid w:val="00C66B16"/>
    <w:rsid w:val="00C66E70"/>
    <w:rsid w:val="00C67BF9"/>
    <w:rsid w:val="00C70691"/>
    <w:rsid w:val="00C70AF0"/>
    <w:rsid w:val="00C713DC"/>
    <w:rsid w:val="00C7470E"/>
    <w:rsid w:val="00C74FEB"/>
    <w:rsid w:val="00C758DF"/>
    <w:rsid w:val="00C75BB8"/>
    <w:rsid w:val="00C7653B"/>
    <w:rsid w:val="00C76ABF"/>
    <w:rsid w:val="00C80179"/>
    <w:rsid w:val="00C80369"/>
    <w:rsid w:val="00C80B0A"/>
    <w:rsid w:val="00C82086"/>
    <w:rsid w:val="00C82ED6"/>
    <w:rsid w:val="00C83054"/>
    <w:rsid w:val="00C83C3B"/>
    <w:rsid w:val="00C84942"/>
    <w:rsid w:val="00C84AEF"/>
    <w:rsid w:val="00C84C07"/>
    <w:rsid w:val="00C85817"/>
    <w:rsid w:val="00C858C8"/>
    <w:rsid w:val="00C86F20"/>
    <w:rsid w:val="00C87523"/>
    <w:rsid w:val="00C87800"/>
    <w:rsid w:val="00C8782D"/>
    <w:rsid w:val="00C87EB1"/>
    <w:rsid w:val="00C90776"/>
    <w:rsid w:val="00C90FB9"/>
    <w:rsid w:val="00C91DB0"/>
    <w:rsid w:val="00C920C9"/>
    <w:rsid w:val="00C93233"/>
    <w:rsid w:val="00C93323"/>
    <w:rsid w:val="00C93C13"/>
    <w:rsid w:val="00C940C4"/>
    <w:rsid w:val="00C941C4"/>
    <w:rsid w:val="00C9422C"/>
    <w:rsid w:val="00C94762"/>
    <w:rsid w:val="00C947C2"/>
    <w:rsid w:val="00C95576"/>
    <w:rsid w:val="00C956E7"/>
    <w:rsid w:val="00C96178"/>
    <w:rsid w:val="00C97EBF"/>
    <w:rsid w:val="00CA1770"/>
    <w:rsid w:val="00CA1F1D"/>
    <w:rsid w:val="00CA1F50"/>
    <w:rsid w:val="00CA228C"/>
    <w:rsid w:val="00CA23F0"/>
    <w:rsid w:val="00CA40A1"/>
    <w:rsid w:val="00CA4F31"/>
    <w:rsid w:val="00CA5492"/>
    <w:rsid w:val="00CA6AA9"/>
    <w:rsid w:val="00CA7D78"/>
    <w:rsid w:val="00CA7E48"/>
    <w:rsid w:val="00CB0C56"/>
    <w:rsid w:val="00CB0EF9"/>
    <w:rsid w:val="00CB11F3"/>
    <w:rsid w:val="00CB157F"/>
    <w:rsid w:val="00CB2007"/>
    <w:rsid w:val="00CB2930"/>
    <w:rsid w:val="00CB31D3"/>
    <w:rsid w:val="00CB329C"/>
    <w:rsid w:val="00CB36D7"/>
    <w:rsid w:val="00CB4294"/>
    <w:rsid w:val="00CB42CD"/>
    <w:rsid w:val="00CB4605"/>
    <w:rsid w:val="00CB51B5"/>
    <w:rsid w:val="00CB5C6C"/>
    <w:rsid w:val="00CB5FC0"/>
    <w:rsid w:val="00CB66BB"/>
    <w:rsid w:val="00CB6AC7"/>
    <w:rsid w:val="00CB6B32"/>
    <w:rsid w:val="00CB7BB9"/>
    <w:rsid w:val="00CC0DD4"/>
    <w:rsid w:val="00CC1744"/>
    <w:rsid w:val="00CC18F6"/>
    <w:rsid w:val="00CC19A5"/>
    <w:rsid w:val="00CC237C"/>
    <w:rsid w:val="00CC2825"/>
    <w:rsid w:val="00CC28D2"/>
    <w:rsid w:val="00CC3871"/>
    <w:rsid w:val="00CC4C02"/>
    <w:rsid w:val="00CC7E6D"/>
    <w:rsid w:val="00CD0547"/>
    <w:rsid w:val="00CD11E1"/>
    <w:rsid w:val="00CD26B9"/>
    <w:rsid w:val="00CD2C73"/>
    <w:rsid w:val="00CD36AF"/>
    <w:rsid w:val="00CD3945"/>
    <w:rsid w:val="00CD3E13"/>
    <w:rsid w:val="00CD3E5C"/>
    <w:rsid w:val="00CD40E4"/>
    <w:rsid w:val="00CD425C"/>
    <w:rsid w:val="00CD499F"/>
    <w:rsid w:val="00CD4C76"/>
    <w:rsid w:val="00CD5489"/>
    <w:rsid w:val="00CD695C"/>
    <w:rsid w:val="00CD7710"/>
    <w:rsid w:val="00CD7E17"/>
    <w:rsid w:val="00CE00C3"/>
    <w:rsid w:val="00CE038D"/>
    <w:rsid w:val="00CE03B1"/>
    <w:rsid w:val="00CE0B1C"/>
    <w:rsid w:val="00CE0BC5"/>
    <w:rsid w:val="00CE1724"/>
    <w:rsid w:val="00CE1A25"/>
    <w:rsid w:val="00CE1AB0"/>
    <w:rsid w:val="00CE1E2C"/>
    <w:rsid w:val="00CE3B58"/>
    <w:rsid w:val="00CE4927"/>
    <w:rsid w:val="00CE51B2"/>
    <w:rsid w:val="00CE681F"/>
    <w:rsid w:val="00CE7A2E"/>
    <w:rsid w:val="00CE7C77"/>
    <w:rsid w:val="00CE7D4E"/>
    <w:rsid w:val="00CF0FD5"/>
    <w:rsid w:val="00CF13B7"/>
    <w:rsid w:val="00CF1494"/>
    <w:rsid w:val="00CF1921"/>
    <w:rsid w:val="00CF27B8"/>
    <w:rsid w:val="00CF3E13"/>
    <w:rsid w:val="00CF453A"/>
    <w:rsid w:val="00CF5369"/>
    <w:rsid w:val="00CF58A5"/>
    <w:rsid w:val="00CF6452"/>
    <w:rsid w:val="00CF6D51"/>
    <w:rsid w:val="00CF748A"/>
    <w:rsid w:val="00CF7C88"/>
    <w:rsid w:val="00D00E44"/>
    <w:rsid w:val="00D00FA9"/>
    <w:rsid w:val="00D0130E"/>
    <w:rsid w:val="00D02474"/>
    <w:rsid w:val="00D0257C"/>
    <w:rsid w:val="00D0355D"/>
    <w:rsid w:val="00D03E1F"/>
    <w:rsid w:val="00D042CC"/>
    <w:rsid w:val="00D04683"/>
    <w:rsid w:val="00D0585F"/>
    <w:rsid w:val="00D05CF4"/>
    <w:rsid w:val="00D114A8"/>
    <w:rsid w:val="00D143AB"/>
    <w:rsid w:val="00D1576C"/>
    <w:rsid w:val="00D15AEC"/>
    <w:rsid w:val="00D16C87"/>
    <w:rsid w:val="00D16DF1"/>
    <w:rsid w:val="00D206A3"/>
    <w:rsid w:val="00D214A7"/>
    <w:rsid w:val="00D21AC7"/>
    <w:rsid w:val="00D21B31"/>
    <w:rsid w:val="00D21EBB"/>
    <w:rsid w:val="00D2308C"/>
    <w:rsid w:val="00D2317B"/>
    <w:rsid w:val="00D23328"/>
    <w:rsid w:val="00D2356C"/>
    <w:rsid w:val="00D238C9"/>
    <w:rsid w:val="00D238E1"/>
    <w:rsid w:val="00D239AD"/>
    <w:rsid w:val="00D24605"/>
    <w:rsid w:val="00D24F86"/>
    <w:rsid w:val="00D25209"/>
    <w:rsid w:val="00D25393"/>
    <w:rsid w:val="00D25A6A"/>
    <w:rsid w:val="00D25EBB"/>
    <w:rsid w:val="00D271C2"/>
    <w:rsid w:val="00D27249"/>
    <w:rsid w:val="00D30FDA"/>
    <w:rsid w:val="00D3122D"/>
    <w:rsid w:val="00D31687"/>
    <w:rsid w:val="00D317C6"/>
    <w:rsid w:val="00D31ADF"/>
    <w:rsid w:val="00D31EE6"/>
    <w:rsid w:val="00D3208C"/>
    <w:rsid w:val="00D3301F"/>
    <w:rsid w:val="00D33ABE"/>
    <w:rsid w:val="00D345AF"/>
    <w:rsid w:val="00D34905"/>
    <w:rsid w:val="00D35E2A"/>
    <w:rsid w:val="00D365C4"/>
    <w:rsid w:val="00D4095D"/>
    <w:rsid w:val="00D41EFA"/>
    <w:rsid w:val="00D41F96"/>
    <w:rsid w:val="00D42152"/>
    <w:rsid w:val="00D423F9"/>
    <w:rsid w:val="00D439E9"/>
    <w:rsid w:val="00D449DB"/>
    <w:rsid w:val="00D44D42"/>
    <w:rsid w:val="00D4516D"/>
    <w:rsid w:val="00D50A28"/>
    <w:rsid w:val="00D50A35"/>
    <w:rsid w:val="00D5125E"/>
    <w:rsid w:val="00D52687"/>
    <w:rsid w:val="00D54955"/>
    <w:rsid w:val="00D55C6C"/>
    <w:rsid w:val="00D5610E"/>
    <w:rsid w:val="00D57B6A"/>
    <w:rsid w:val="00D602CF"/>
    <w:rsid w:val="00D6068E"/>
    <w:rsid w:val="00D606BB"/>
    <w:rsid w:val="00D60A09"/>
    <w:rsid w:val="00D60B8E"/>
    <w:rsid w:val="00D6151C"/>
    <w:rsid w:val="00D61FD8"/>
    <w:rsid w:val="00D62D03"/>
    <w:rsid w:val="00D63ED1"/>
    <w:rsid w:val="00D64519"/>
    <w:rsid w:val="00D650F2"/>
    <w:rsid w:val="00D6567F"/>
    <w:rsid w:val="00D658FE"/>
    <w:rsid w:val="00D65A02"/>
    <w:rsid w:val="00D65C6A"/>
    <w:rsid w:val="00D65DFC"/>
    <w:rsid w:val="00D65E41"/>
    <w:rsid w:val="00D66D7E"/>
    <w:rsid w:val="00D676A0"/>
    <w:rsid w:val="00D67779"/>
    <w:rsid w:val="00D67AA4"/>
    <w:rsid w:val="00D7044C"/>
    <w:rsid w:val="00D715A6"/>
    <w:rsid w:val="00D71931"/>
    <w:rsid w:val="00D7221A"/>
    <w:rsid w:val="00D7242D"/>
    <w:rsid w:val="00D72634"/>
    <w:rsid w:val="00D72B31"/>
    <w:rsid w:val="00D72DFC"/>
    <w:rsid w:val="00D73BA3"/>
    <w:rsid w:val="00D73D62"/>
    <w:rsid w:val="00D7473B"/>
    <w:rsid w:val="00D74B3D"/>
    <w:rsid w:val="00D760EE"/>
    <w:rsid w:val="00D816CD"/>
    <w:rsid w:val="00D82B3A"/>
    <w:rsid w:val="00D83219"/>
    <w:rsid w:val="00D83BB0"/>
    <w:rsid w:val="00D83F88"/>
    <w:rsid w:val="00D87BEB"/>
    <w:rsid w:val="00D87ECF"/>
    <w:rsid w:val="00D90B27"/>
    <w:rsid w:val="00D91774"/>
    <w:rsid w:val="00D92E02"/>
    <w:rsid w:val="00D931F7"/>
    <w:rsid w:val="00D9399F"/>
    <w:rsid w:val="00D94C99"/>
    <w:rsid w:val="00D94F8A"/>
    <w:rsid w:val="00D97770"/>
    <w:rsid w:val="00DA1ADC"/>
    <w:rsid w:val="00DA1E10"/>
    <w:rsid w:val="00DA2571"/>
    <w:rsid w:val="00DA26D8"/>
    <w:rsid w:val="00DA2AF1"/>
    <w:rsid w:val="00DA4F12"/>
    <w:rsid w:val="00DA534B"/>
    <w:rsid w:val="00DA6208"/>
    <w:rsid w:val="00DA6BD0"/>
    <w:rsid w:val="00DB07D7"/>
    <w:rsid w:val="00DB0B7A"/>
    <w:rsid w:val="00DB187D"/>
    <w:rsid w:val="00DB2151"/>
    <w:rsid w:val="00DB224C"/>
    <w:rsid w:val="00DB280E"/>
    <w:rsid w:val="00DB3286"/>
    <w:rsid w:val="00DB355C"/>
    <w:rsid w:val="00DB389C"/>
    <w:rsid w:val="00DB3FD2"/>
    <w:rsid w:val="00DB670E"/>
    <w:rsid w:val="00DB6B87"/>
    <w:rsid w:val="00DB6F5A"/>
    <w:rsid w:val="00DC0028"/>
    <w:rsid w:val="00DC03CD"/>
    <w:rsid w:val="00DC0DC4"/>
    <w:rsid w:val="00DC11B3"/>
    <w:rsid w:val="00DC2F66"/>
    <w:rsid w:val="00DC365C"/>
    <w:rsid w:val="00DC41AE"/>
    <w:rsid w:val="00DC4998"/>
    <w:rsid w:val="00DC4AFD"/>
    <w:rsid w:val="00DC56B8"/>
    <w:rsid w:val="00DC5F51"/>
    <w:rsid w:val="00DC6D5B"/>
    <w:rsid w:val="00DC7022"/>
    <w:rsid w:val="00DC7FF6"/>
    <w:rsid w:val="00DD03EA"/>
    <w:rsid w:val="00DD0C85"/>
    <w:rsid w:val="00DD1620"/>
    <w:rsid w:val="00DD3088"/>
    <w:rsid w:val="00DD43F5"/>
    <w:rsid w:val="00DD4914"/>
    <w:rsid w:val="00DD4FA8"/>
    <w:rsid w:val="00DD7363"/>
    <w:rsid w:val="00DD76FB"/>
    <w:rsid w:val="00DE19DA"/>
    <w:rsid w:val="00DE1D05"/>
    <w:rsid w:val="00DE2175"/>
    <w:rsid w:val="00DE2646"/>
    <w:rsid w:val="00DE2647"/>
    <w:rsid w:val="00DE3747"/>
    <w:rsid w:val="00DE49AF"/>
    <w:rsid w:val="00DE639C"/>
    <w:rsid w:val="00DE641B"/>
    <w:rsid w:val="00DE65DA"/>
    <w:rsid w:val="00DE6B8D"/>
    <w:rsid w:val="00DE6FBA"/>
    <w:rsid w:val="00DE70C1"/>
    <w:rsid w:val="00DE75F1"/>
    <w:rsid w:val="00DE7BDA"/>
    <w:rsid w:val="00DF09E5"/>
    <w:rsid w:val="00DF13D7"/>
    <w:rsid w:val="00DF17C1"/>
    <w:rsid w:val="00DF1EAD"/>
    <w:rsid w:val="00DF308C"/>
    <w:rsid w:val="00DF3BCD"/>
    <w:rsid w:val="00DF4948"/>
    <w:rsid w:val="00DF4B1D"/>
    <w:rsid w:val="00DF5202"/>
    <w:rsid w:val="00DF5910"/>
    <w:rsid w:val="00DF59B5"/>
    <w:rsid w:val="00DF7606"/>
    <w:rsid w:val="00DF7A85"/>
    <w:rsid w:val="00E0077F"/>
    <w:rsid w:val="00E00A07"/>
    <w:rsid w:val="00E00D1F"/>
    <w:rsid w:val="00E01ACC"/>
    <w:rsid w:val="00E02FEE"/>
    <w:rsid w:val="00E032CD"/>
    <w:rsid w:val="00E0358C"/>
    <w:rsid w:val="00E03ADE"/>
    <w:rsid w:val="00E04B12"/>
    <w:rsid w:val="00E05D88"/>
    <w:rsid w:val="00E067E7"/>
    <w:rsid w:val="00E069C5"/>
    <w:rsid w:val="00E077B6"/>
    <w:rsid w:val="00E07B06"/>
    <w:rsid w:val="00E10C66"/>
    <w:rsid w:val="00E10D8D"/>
    <w:rsid w:val="00E13EBD"/>
    <w:rsid w:val="00E13FBF"/>
    <w:rsid w:val="00E1462C"/>
    <w:rsid w:val="00E15343"/>
    <w:rsid w:val="00E167DF"/>
    <w:rsid w:val="00E16915"/>
    <w:rsid w:val="00E16F2F"/>
    <w:rsid w:val="00E17364"/>
    <w:rsid w:val="00E21416"/>
    <w:rsid w:val="00E227C0"/>
    <w:rsid w:val="00E22A21"/>
    <w:rsid w:val="00E2473C"/>
    <w:rsid w:val="00E25014"/>
    <w:rsid w:val="00E25984"/>
    <w:rsid w:val="00E25BE0"/>
    <w:rsid w:val="00E2630A"/>
    <w:rsid w:val="00E265D7"/>
    <w:rsid w:val="00E27328"/>
    <w:rsid w:val="00E27D6F"/>
    <w:rsid w:val="00E31E32"/>
    <w:rsid w:val="00E3287C"/>
    <w:rsid w:val="00E32A71"/>
    <w:rsid w:val="00E32CB4"/>
    <w:rsid w:val="00E33EBF"/>
    <w:rsid w:val="00E33FBF"/>
    <w:rsid w:val="00E3426A"/>
    <w:rsid w:val="00E343A9"/>
    <w:rsid w:val="00E34C69"/>
    <w:rsid w:val="00E362DD"/>
    <w:rsid w:val="00E364D5"/>
    <w:rsid w:val="00E375A9"/>
    <w:rsid w:val="00E37869"/>
    <w:rsid w:val="00E3793B"/>
    <w:rsid w:val="00E40BFF"/>
    <w:rsid w:val="00E410CC"/>
    <w:rsid w:val="00E41BCF"/>
    <w:rsid w:val="00E422D3"/>
    <w:rsid w:val="00E42DE5"/>
    <w:rsid w:val="00E43E4E"/>
    <w:rsid w:val="00E46379"/>
    <w:rsid w:val="00E46486"/>
    <w:rsid w:val="00E467F1"/>
    <w:rsid w:val="00E46A6B"/>
    <w:rsid w:val="00E46E28"/>
    <w:rsid w:val="00E470C4"/>
    <w:rsid w:val="00E475D8"/>
    <w:rsid w:val="00E47756"/>
    <w:rsid w:val="00E502C9"/>
    <w:rsid w:val="00E50426"/>
    <w:rsid w:val="00E506D4"/>
    <w:rsid w:val="00E506D6"/>
    <w:rsid w:val="00E52833"/>
    <w:rsid w:val="00E5284D"/>
    <w:rsid w:val="00E52E55"/>
    <w:rsid w:val="00E53544"/>
    <w:rsid w:val="00E539C4"/>
    <w:rsid w:val="00E54677"/>
    <w:rsid w:val="00E55124"/>
    <w:rsid w:val="00E5597B"/>
    <w:rsid w:val="00E55A0E"/>
    <w:rsid w:val="00E55C69"/>
    <w:rsid w:val="00E56BC9"/>
    <w:rsid w:val="00E56E70"/>
    <w:rsid w:val="00E57767"/>
    <w:rsid w:val="00E57CBC"/>
    <w:rsid w:val="00E57DC3"/>
    <w:rsid w:val="00E609EE"/>
    <w:rsid w:val="00E60AED"/>
    <w:rsid w:val="00E6234B"/>
    <w:rsid w:val="00E624C9"/>
    <w:rsid w:val="00E640CD"/>
    <w:rsid w:val="00E6432E"/>
    <w:rsid w:val="00E662AE"/>
    <w:rsid w:val="00E662C7"/>
    <w:rsid w:val="00E6732D"/>
    <w:rsid w:val="00E6753A"/>
    <w:rsid w:val="00E6766E"/>
    <w:rsid w:val="00E67B81"/>
    <w:rsid w:val="00E67FB0"/>
    <w:rsid w:val="00E7012E"/>
    <w:rsid w:val="00E70683"/>
    <w:rsid w:val="00E715FA"/>
    <w:rsid w:val="00E71B38"/>
    <w:rsid w:val="00E71D36"/>
    <w:rsid w:val="00E72E20"/>
    <w:rsid w:val="00E735AB"/>
    <w:rsid w:val="00E73FCC"/>
    <w:rsid w:val="00E74AA6"/>
    <w:rsid w:val="00E76D72"/>
    <w:rsid w:val="00E7759E"/>
    <w:rsid w:val="00E80664"/>
    <w:rsid w:val="00E816A3"/>
    <w:rsid w:val="00E81A7A"/>
    <w:rsid w:val="00E8266E"/>
    <w:rsid w:val="00E8267A"/>
    <w:rsid w:val="00E829DD"/>
    <w:rsid w:val="00E82EAD"/>
    <w:rsid w:val="00E832AB"/>
    <w:rsid w:val="00E84183"/>
    <w:rsid w:val="00E8683C"/>
    <w:rsid w:val="00E86911"/>
    <w:rsid w:val="00E87116"/>
    <w:rsid w:val="00E87225"/>
    <w:rsid w:val="00E875CD"/>
    <w:rsid w:val="00E90131"/>
    <w:rsid w:val="00E90566"/>
    <w:rsid w:val="00E90744"/>
    <w:rsid w:val="00E9328B"/>
    <w:rsid w:val="00E93DA5"/>
    <w:rsid w:val="00E948EA"/>
    <w:rsid w:val="00E949E9"/>
    <w:rsid w:val="00E94EF6"/>
    <w:rsid w:val="00E95075"/>
    <w:rsid w:val="00E951D7"/>
    <w:rsid w:val="00E96347"/>
    <w:rsid w:val="00E96760"/>
    <w:rsid w:val="00EA0D2D"/>
    <w:rsid w:val="00EA15B8"/>
    <w:rsid w:val="00EA3D7C"/>
    <w:rsid w:val="00EA3D98"/>
    <w:rsid w:val="00EA3F35"/>
    <w:rsid w:val="00EA409F"/>
    <w:rsid w:val="00EA5C41"/>
    <w:rsid w:val="00EA5DF7"/>
    <w:rsid w:val="00EA5F22"/>
    <w:rsid w:val="00EA657E"/>
    <w:rsid w:val="00EA6C0D"/>
    <w:rsid w:val="00EA719B"/>
    <w:rsid w:val="00EA7A43"/>
    <w:rsid w:val="00EB06C6"/>
    <w:rsid w:val="00EB2BE2"/>
    <w:rsid w:val="00EB32E6"/>
    <w:rsid w:val="00EB34D7"/>
    <w:rsid w:val="00EB3EB4"/>
    <w:rsid w:val="00EB4403"/>
    <w:rsid w:val="00EB442C"/>
    <w:rsid w:val="00EB449F"/>
    <w:rsid w:val="00EB4971"/>
    <w:rsid w:val="00EB5300"/>
    <w:rsid w:val="00EB5371"/>
    <w:rsid w:val="00EB5BDE"/>
    <w:rsid w:val="00EB655B"/>
    <w:rsid w:val="00EB6B37"/>
    <w:rsid w:val="00EB71DE"/>
    <w:rsid w:val="00EC01F8"/>
    <w:rsid w:val="00EC072E"/>
    <w:rsid w:val="00EC091B"/>
    <w:rsid w:val="00EC13E8"/>
    <w:rsid w:val="00EC1EBD"/>
    <w:rsid w:val="00EC2A2A"/>
    <w:rsid w:val="00EC2A2B"/>
    <w:rsid w:val="00EC6E6A"/>
    <w:rsid w:val="00EC76E8"/>
    <w:rsid w:val="00ED174D"/>
    <w:rsid w:val="00ED23E2"/>
    <w:rsid w:val="00ED28DE"/>
    <w:rsid w:val="00ED2BA2"/>
    <w:rsid w:val="00ED2C68"/>
    <w:rsid w:val="00ED2F11"/>
    <w:rsid w:val="00ED3299"/>
    <w:rsid w:val="00ED3861"/>
    <w:rsid w:val="00ED3B3F"/>
    <w:rsid w:val="00ED5925"/>
    <w:rsid w:val="00ED6238"/>
    <w:rsid w:val="00EE0273"/>
    <w:rsid w:val="00EE066C"/>
    <w:rsid w:val="00EE0C2F"/>
    <w:rsid w:val="00EE0E8B"/>
    <w:rsid w:val="00EE1182"/>
    <w:rsid w:val="00EE12D3"/>
    <w:rsid w:val="00EE19E9"/>
    <w:rsid w:val="00EE1C70"/>
    <w:rsid w:val="00EE1D27"/>
    <w:rsid w:val="00EE24E1"/>
    <w:rsid w:val="00EE388E"/>
    <w:rsid w:val="00EE3BC7"/>
    <w:rsid w:val="00EE3CDB"/>
    <w:rsid w:val="00EE4167"/>
    <w:rsid w:val="00EE43D9"/>
    <w:rsid w:val="00EE44B2"/>
    <w:rsid w:val="00EE514F"/>
    <w:rsid w:val="00EE51E2"/>
    <w:rsid w:val="00EE7E07"/>
    <w:rsid w:val="00EF055E"/>
    <w:rsid w:val="00EF1A73"/>
    <w:rsid w:val="00EF217F"/>
    <w:rsid w:val="00EF2E27"/>
    <w:rsid w:val="00EF3CAE"/>
    <w:rsid w:val="00EF43F4"/>
    <w:rsid w:val="00EF6E7E"/>
    <w:rsid w:val="00EF746E"/>
    <w:rsid w:val="00F00AAE"/>
    <w:rsid w:val="00F01607"/>
    <w:rsid w:val="00F01E97"/>
    <w:rsid w:val="00F023F9"/>
    <w:rsid w:val="00F03178"/>
    <w:rsid w:val="00F032C1"/>
    <w:rsid w:val="00F03B35"/>
    <w:rsid w:val="00F066F0"/>
    <w:rsid w:val="00F06D82"/>
    <w:rsid w:val="00F07BDB"/>
    <w:rsid w:val="00F07E4E"/>
    <w:rsid w:val="00F12890"/>
    <w:rsid w:val="00F12D29"/>
    <w:rsid w:val="00F12E92"/>
    <w:rsid w:val="00F13577"/>
    <w:rsid w:val="00F14E40"/>
    <w:rsid w:val="00F15644"/>
    <w:rsid w:val="00F158A6"/>
    <w:rsid w:val="00F1646F"/>
    <w:rsid w:val="00F17158"/>
    <w:rsid w:val="00F17B9B"/>
    <w:rsid w:val="00F2005D"/>
    <w:rsid w:val="00F2154B"/>
    <w:rsid w:val="00F21FA5"/>
    <w:rsid w:val="00F22391"/>
    <w:rsid w:val="00F22E5A"/>
    <w:rsid w:val="00F23D25"/>
    <w:rsid w:val="00F23EE5"/>
    <w:rsid w:val="00F24F59"/>
    <w:rsid w:val="00F260FB"/>
    <w:rsid w:val="00F26EF4"/>
    <w:rsid w:val="00F2767F"/>
    <w:rsid w:val="00F3018A"/>
    <w:rsid w:val="00F31ABF"/>
    <w:rsid w:val="00F31B29"/>
    <w:rsid w:val="00F32334"/>
    <w:rsid w:val="00F337FB"/>
    <w:rsid w:val="00F33BB7"/>
    <w:rsid w:val="00F344C8"/>
    <w:rsid w:val="00F34C4C"/>
    <w:rsid w:val="00F35337"/>
    <w:rsid w:val="00F36000"/>
    <w:rsid w:val="00F3665D"/>
    <w:rsid w:val="00F36B0B"/>
    <w:rsid w:val="00F37726"/>
    <w:rsid w:val="00F40055"/>
    <w:rsid w:val="00F42CE3"/>
    <w:rsid w:val="00F42CFD"/>
    <w:rsid w:val="00F437CD"/>
    <w:rsid w:val="00F44568"/>
    <w:rsid w:val="00F45107"/>
    <w:rsid w:val="00F462A0"/>
    <w:rsid w:val="00F46602"/>
    <w:rsid w:val="00F46CE9"/>
    <w:rsid w:val="00F477CC"/>
    <w:rsid w:val="00F4794E"/>
    <w:rsid w:val="00F50992"/>
    <w:rsid w:val="00F5235D"/>
    <w:rsid w:val="00F52614"/>
    <w:rsid w:val="00F52DDB"/>
    <w:rsid w:val="00F53988"/>
    <w:rsid w:val="00F53CC5"/>
    <w:rsid w:val="00F54059"/>
    <w:rsid w:val="00F54DB4"/>
    <w:rsid w:val="00F55077"/>
    <w:rsid w:val="00F55130"/>
    <w:rsid w:val="00F559F5"/>
    <w:rsid w:val="00F55C76"/>
    <w:rsid w:val="00F56E07"/>
    <w:rsid w:val="00F57864"/>
    <w:rsid w:val="00F57C1D"/>
    <w:rsid w:val="00F60212"/>
    <w:rsid w:val="00F60C47"/>
    <w:rsid w:val="00F63929"/>
    <w:rsid w:val="00F63950"/>
    <w:rsid w:val="00F6484F"/>
    <w:rsid w:val="00F65514"/>
    <w:rsid w:val="00F65F5E"/>
    <w:rsid w:val="00F67486"/>
    <w:rsid w:val="00F67897"/>
    <w:rsid w:val="00F70352"/>
    <w:rsid w:val="00F7143D"/>
    <w:rsid w:val="00F719F1"/>
    <w:rsid w:val="00F73B85"/>
    <w:rsid w:val="00F75107"/>
    <w:rsid w:val="00F75DDA"/>
    <w:rsid w:val="00F77706"/>
    <w:rsid w:val="00F807EC"/>
    <w:rsid w:val="00F80BE5"/>
    <w:rsid w:val="00F81825"/>
    <w:rsid w:val="00F81C29"/>
    <w:rsid w:val="00F82010"/>
    <w:rsid w:val="00F820BF"/>
    <w:rsid w:val="00F8280D"/>
    <w:rsid w:val="00F82923"/>
    <w:rsid w:val="00F82D9C"/>
    <w:rsid w:val="00F842D3"/>
    <w:rsid w:val="00F848DE"/>
    <w:rsid w:val="00F848F8"/>
    <w:rsid w:val="00F8499F"/>
    <w:rsid w:val="00F84A53"/>
    <w:rsid w:val="00F85212"/>
    <w:rsid w:val="00F859F1"/>
    <w:rsid w:val="00F8681F"/>
    <w:rsid w:val="00F8706E"/>
    <w:rsid w:val="00F87357"/>
    <w:rsid w:val="00F877C0"/>
    <w:rsid w:val="00F87B50"/>
    <w:rsid w:val="00F87F1F"/>
    <w:rsid w:val="00F90709"/>
    <w:rsid w:val="00F9116A"/>
    <w:rsid w:val="00F92B3D"/>
    <w:rsid w:val="00F932F7"/>
    <w:rsid w:val="00F93520"/>
    <w:rsid w:val="00F939B1"/>
    <w:rsid w:val="00F93C44"/>
    <w:rsid w:val="00F93C85"/>
    <w:rsid w:val="00F941D6"/>
    <w:rsid w:val="00F949E9"/>
    <w:rsid w:val="00F94D75"/>
    <w:rsid w:val="00F9545F"/>
    <w:rsid w:val="00F961BD"/>
    <w:rsid w:val="00F96B43"/>
    <w:rsid w:val="00F96EF2"/>
    <w:rsid w:val="00F97B55"/>
    <w:rsid w:val="00FA02A1"/>
    <w:rsid w:val="00FA0A8D"/>
    <w:rsid w:val="00FA0AEA"/>
    <w:rsid w:val="00FA0B9E"/>
    <w:rsid w:val="00FA1BA6"/>
    <w:rsid w:val="00FA2686"/>
    <w:rsid w:val="00FA3A80"/>
    <w:rsid w:val="00FA498B"/>
    <w:rsid w:val="00FA513E"/>
    <w:rsid w:val="00FA5A5F"/>
    <w:rsid w:val="00FA5E0A"/>
    <w:rsid w:val="00FA6107"/>
    <w:rsid w:val="00FA6F64"/>
    <w:rsid w:val="00FA71EC"/>
    <w:rsid w:val="00FA7424"/>
    <w:rsid w:val="00FA76A4"/>
    <w:rsid w:val="00FB085E"/>
    <w:rsid w:val="00FB129C"/>
    <w:rsid w:val="00FB228D"/>
    <w:rsid w:val="00FB23E5"/>
    <w:rsid w:val="00FB2AA2"/>
    <w:rsid w:val="00FB30D0"/>
    <w:rsid w:val="00FB32DF"/>
    <w:rsid w:val="00FB3B00"/>
    <w:rsid w:val="00FB3DB3"/>
    <w:rsid w:val="00FB7784"/>
    <w:rsid w:val="00FC011B"/>
    <w:rsid w:val="00FC0BF9"/>
    <w:rsid w:val="00FC1D6D"/>
    <w:rsid w:val="00FC2117"/>
    <w:rsid w:val="00FC21EE"/>
    <w:rsid w:val="00FC321B"/>
    <w:rsid w:val="00FC37E6"/>
    <w:rsid w:val="00FC49B2"/>
    <w:rsid w:val="00FC527C"/>
    <w:rsid w:val="00FC607B"/>
    <w:rsid w:val="00FC62BF"/>
    <w:rsid w:val="00FC6B7A"/>
    <w:rsid w:val="00FC7525"/>
    <w:rsid w:val="00FD0A6B"/>
    <w:rsid w:val="00FD0BB1"/>
    <w:rsid w:val="00FD275D"/>
    <w:rsid w:val="00FD31CC"/>
    <w:rsid w:val="00FD342F"/>
    <w:rsid w:val="00FD3B4A"/>
    <w:rsid w:val="00FD3C7F"/>
    <w:rsid w:val="00FD4C3D"/>
    <w:rsid w:val="00FD52C2"/>
    <w:rsid w:val="00FD54BC"/>
    <w:rsid w:val="00FD59E4"/>
    <w:rsid w:val="00FD6300"/>
    <w:rsid w:val="00FD7160"/>
    <w:rsid w:val="00FD7977"/>
    <w:rsid w:val="00FE0033"/>
    <w:rsid w:val="00FE004E"/>
    <w:rsid w:val="00FE084D"/>
    <w:rsid w:val="00FE0FB8"/>
    <w:rsid w:val="00FE117F"/>
    <w:rsid w:val="00FE2081"/>
    <w:rsid w:val="00FE32E8"/>
    <w:rsid w:val="00FE3A5A"/>
    <w:rsid w:val="00FE40C7"/>
    <w:rsid w:val="00FE4501"/>
    <w:rsid w:val="00FE5147"/>
    <w:rsid w:val="00FE5A27"/>
    <w:rsid w:val="00FE6866"/>
    <w:rsid w:val="00FE7561"/>
    <w:rsid w:val="00FE7FB4"/>
    <w:rsid w:val="00FF06AC"/>
    <w:rsid w:val="00FF0E32"/>
    <w:rsid w:val="00FF2227"/>
    <w:rsid w:val="00FF286F"/>
    <w:rsid w:val="00FF32C5"/>
    <w:rsid w:val="00FF34B4"/>
    <w:rsid w:val="00FF3625"/>
    <w:rsid w:val="00FF3AA7"/>
    <w:rsid w:val="00FF3B26"/>
    <w:rsid w:val="00FF452C"/>
    <w:rsid w:val="00FF4907"/>
    <w:rsid w:val="00FF4C0F"/>
    <w:rsid w:val="00FF56E4"/>
    <w:rsid w:val="00FF58BE"/>
    <w:rsid w:val="00FF61AD"/>
    <w:rsid w:val="00FF6212"/>
    <w:rsid w:val="00FF703B"/>
    <w:rsid w:val="00F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90C41-626C-4352-BA2F-62345A16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16"/>
    <w:rPr>
      <w:sz w:val="24"/>
      <w:szCs w:val="24"/>
    </w:rPr>
  </w:style>
  <w:style w:type="paragraph" w:styleId="Heading1">
    <w:name w:val="heading 1"/>
    <w:aliases w:val="Document Header1,ClauseGroup_Title,Para Number,Hauptüberschr."/>
    <w:basedOn w:val="Normal"/>
    <w:next w:val="Normal"/>
    <w:qFormat/>
    <w:rsid w:val="00E87116"/>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qFormat/>
    <w:rsid w:val="00E87116"/>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Heading 3 Char Char Char Char Char Char,ClauseSub_No&amp;Name"/>
    <w:basedOn w:val="Normal"/>
    <w:next w:val="Normal"/>
    <w:link w:val="Heading3Char"/>
    <w:qFormat/>
    <w:rsid w:val="00E87116"/>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qFormat/>
    <w:rsid w:val="00E87116"/>
    <w:pPr>
      <w:numPr>
        <w:ilvl w:val="3"/>
        <w:numId w:val="3"/>
      </w:numPr>
      <w:spacing w:before="120" w:after="120"/>
      <w:jc w:val="both"/>
      <w:outlineLvl w:val="3"/>
    </w:pPr>
    <w:rPr>
      <w:rFonts w:ascii="Arial" w:hAnsi="Arial" w:cs="Arial"/>
      <w:sz w:val="20"/>
      <w:szCs w:val="20"/>
    </w:rPr>
  </w:style>
  <w:style w:type="paragraph" w:styleId="Heading5">
    <w:name w:val="heading 5"/>
    <w:basedOn w:val="Normal"/>
    <w:next w:val="Normal"/>
    <w:qFormat/>
    <w:rsid w:val="00E87116"/>
    <w:pPr>
      <w:keepNext/>
      <w:suppressAutoHyphens/>
      <w:spacing w:before="60" w:after="120"/>
      <w:outlineLvl w:val="4"/>
    </w:pPr>
    <w:rPr>
      <w:rFonts w:cs="Arial"/>
      <w:b/>
      <w:bCs/>
      <w:iCs/>
      <w:spacing w:val="-2"/>
    </w:rPr>
  </w:style>
  <w:style w:type="paragraph" w:styleId="Heading6">
    <w:name w:val="heading 6"/>
    <w:basedOn w:val="Normal"/>
    <w:next w:val="Normal"/>
    <w:qFormat/>
    <w:rsid w:val="00E87116"/>
    <w:pPr>
      <w:numPr>
        <w:ilvl w:val="5"/>
        <w:numId w:val="3"/>
      </w:numPr>
      <w:spacing w:before="240" w:after="60"/>
      <w:jc w:val="both"/>
      <w:outlineLvl w:val="5"/>
    </w:pPr>
    <w:rPr>
      <w:rFonts w:ascii="Arial" w:hAnsi="Arial"/>
      <w:i/>
      <w:sz w:val="22"/>
      <w:szCs w:val="20"/>
    </w:rPr>
  </w:style>
  <w:style w:type="paragraph" w:styleId="Heading7">
    <w:name w:val="heading 7"/>
    <w:basedOn w:val="Normal"/>
    <w:next w:val="Normal"/>
    <w:qFormat/>
    <w:rsid w:val="00E87116"/>
    <w:pPr>
      <w:numPr>
        <w:ilvl w:val="6"/>
        <w:numId w:val="3"/>
      </w:numPr>
      <w:spacing w:before="240" w:after="60"/>
      <w:jc w:val="both"/>
      <w:outlineLvl w:val="6"/>
    </w:pPr>
    <w:rPr>
      <w:rFonts w:ascii="Arial" w:hAnsi="Arial"/>
      <w:sz w:val="20"/>
      <w:szCs w:val="20"/>
    </w:rPr>
  </w:style>
  <w:style w:type="paragraph" w:styleId="Heading8">
    <w:name w:val="heading 8"/>
    <w:basedOn w:val="Normal"/>
    <w:next w:val="Normal"/>
    <w:qFormat/>
    <w:rsid w:val="00E87116"/>
    <w:pPr>
      <w:numPr>
        <w:ilvl w:val="7"/>
        <w:numId w:val="3"/>
      </w:numPr>
      <w:spacing w:before="240" w:after="60"/>
      <w:jc w:val="both"/>
      <w:outlineLvl w:val="7"/>
    </w:pPr>
    <w:rPr>
      <w:rFonts w:ascii="Arial" w:hAnsi="Arial"/>
      <w:i/>
      <w:sz w:val="20"/>
      <w:szCs w:val="20"/>
    </w:rPr>
  </w:style>
  <w:style w:type="paragraph" w:styleId="Heading9">
    <w:name w:val="heading 9"/>
    <w:basedOn w:val="Normal"/>
    <w:next w:val="Normal"/>
    <w:qFormat/>
    <w:rsid w:val="00E87116"/>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87116"/>
    <w:pPr>
      <w:numPr>
        <w:numId w:val="1"/>
      </w:numPr>
      <w:spacing w:before="120" w:after="120"/>
      <w:jc w:val="center"/>
    </w:pPr>
    <w:rPr>
      <w:rFonts w:ascii="Arial" w:hAnsi="Arial"/>
      <w:b/>
      <w:szCs w:val="20"/>
    </w:rPr>
  </w:style>
  <w:style w:type="paragraph" w:customStyle="1" w:styleId="2AutoList1">
    <w:name w:val="2AutoList1"/>
    <w:basedOn w:val="Normal"/>
    <w:rsid w:val="00E87116"/>
    <w:pPr>
      <w:numPr>
        <w:ilvl w:val="1"/>
        <w:numId w:val="2"/>
      </w:numPr>
      <w:jc w:val="both"/>
    </w:pPr>
    <w:rPr>
      <w:rFonts w:ascii="Arial" w:hAnsi="Arial"/>
      <w:sz w:val="20"/>
      <w:szCs w:val="20"/>
    </w:rPr>
  </w:style>
  <w:style w:type="paragraph" w:customStyle="1" w:styleId="Header1-Clauses">
    <w:name w:val="Header 1 - Clauses"/>
    <w:basedOn w:val="Normal"/>
    <w:rsid w:val="00E87116"/>
    <w:pPr>
      <w:numPr>
        <w:numId w:val="3"/>
      </w:numPr>
      <w:spacing w:before="120"/>
    </w:pPr>
    <w:rPr>
      <w:rFonts w:ascii="Arial" w:hAnsi="Arial"/>
      <w:b/>
      <w:sz w:val="20"/>
      <w:szCs w:val="20"/>
    </w:rPr>
  </w:style>
  <w:style w:type="paragraph" w:customStyle="1" w:styleId="Header2-SubClauses">
    <w:name w:val="Header 2 - SubClauses"/>
    <w:basedOn w:val="Normal"/>
    <w:link w:val="Header2-SubClausesChar"/>
    <w:rsid w:val="00E87116"/>
    <w:pPr>
      <w:numPr>
        <w:ilvl w:val="1"/>
        <w:numId w:val="3"/>
      </w:numPr>
      <w:spacing w:before="120" w:after="200"/>
      <w:jc w:val="both"/>
    </w:pPr>
    <w:rPr>
      <w:rFonts w:ascii="Arial" w:hAnsi="Arial"/>
      <w:sz w:val="20"/>
      <w:szCs w:val="20"/>
    </w:rPr>
  </w:style>
  <w:style w:type="character" w:customStyle="1" w:styleId="Header2-SubClausesChar">
    <w:name w:val="Header 2 - SubClauses Char"/>
    <w:link w:val="Header2-SubClauses"/>
    <w:rsid w:val="00104292"/>
    <w:rPr>
      <w:rFonts w:ascii="Arial" w:hAnsi="Arial"/>
    </w:rPr>
  </w:style>
  <w:style w:type="paragraph" w:customStyle="1" w:styleId="P3Header1-Clauses">
    <w:name w:val="P3 Header1-Clauses"/>
    <w:basedOn w:val="Header1-Clauses"/>
    <w:rsid w:val="00E87116"/>
    <w:pPr>
      <w:numPr>
        <w:ilvl w:val="2"/>
      </w:numPr>
      <w:spacing w:after="120"/>
      <w:jc w:val="both"/>
    </w:pPr>
    <w:rPr>
      <w:b w:val="0"/>
    </w:rPr>
  </w:style>
  <w:style w:type="paragraph" w:customStyle="1" w:styleId="Outline3">
    <w:name w:val="Outline3"/>
    <w:basedOn w:val="Normal"/>
    <w:rsid w:val="00E87116"/>
    <w:pPr>
      <w:numPr>
        <w:ilvl w:val="2"/>
        <w:numId w:val="4"/>
      </w:numPr>
      <w:spacing w:before="240"/>
    </w:pPr>
    <w:rPr>
      <w:rFonts w:ascii="Arial" w:hAnsi="Arial"/>
      <w:kern w:val="28"/>
      <w:sz w:val="20"/>
      <w:szCs w:val="20"/>
    </w:rPr>
  </w:style>
  <w:style w:type="paragraph" w:customStyle="1" w:styleId="Outline4">
    <w:name w:val="Outline4"/>
    <w:basedOn w:val="Normal"/>
    <w:autoRedefine/>
    <w:rsid w:val="00E87116"/>
    <w:pPr>
      <w:numPr>
        <w:numId w:val="4"/>
      </w:numPr>
      <w:spacing w:before="120"/>
    </w:pPr>
    <w:rPr>
      <w:rFonts w:ascii="Arial" w:hAnsi="Arial"/>
      <w:kern w:val="28"/>
      <w:sz w:val="20"/>
      <w:szCs w:val="20"/>
    </w:rPr>
  </w:style>
  <w:style w:type="paragraph" w:customStyle="1" w:styleId="Outlinei">
    <w:name w:val="Outline i)"/>
    <w:basedOn w:val="Normal"/>
    <w:rsid w:val="00E87116"/>
    <w:pPr>
      <w:numPr>
        <w:numId w:val="5"/>
      </w:numPr>
      <w:spacing w:before="120"/>
    </w:pPr>
    <w:rPr>
      <w:rFonts w:ascii="Arial" w:hAnsi="Arial"/>
      <w:sz w:val="20"/>
      <w:szCs w:val="20"/>
    </w:rPr>
  </w:style>
  <w:style w:type="paragraph" w:styleId="Subtitle">
    <w:name w:val="Subtitle"/>
    <w:basedOn w:val="Normal"/>
    <w:qFormat/>
    <w:rsid w:val="00E87116"/>
    <w:pPr>
      <w:jc w:val="center"/>
    </w:pPr>
    <w:rPr>
      <w:rFonts w:ascii="Arial" w:hAnsi="Arial"/>
      <w:b/>
      <w:sz w:val="40"/>
      <w:szCs w:val="20"/>
    </w:rPr>
  </w:style>
  <w:style w:type="paragraph" w:customStyle="1" w:styleId="Subtitle2">
    <w:name w:val="Subtitle 2"/>
    <w:basedOn w:val="Footer"/>
    <w:autoRedefine/>
    <w:rsid w:val="00764116"/>
    <w:pPr>
      <w:tabs>
        <w:tab w:val="clear" w:pos="9504"/>
      </w:tabs>
      <w:spacing w:before="0"/>
      <w:ind w:right="45"/>
      <w:outlineLvl w:val="1"/>
    </w:pPr>
    <w:rPr>
      <w:rFonts w:ascii="AcadNusx" w:hAnsi="AcadNusx" w:cs="Arial"/>
      <w:b/>
    </w:rPr>
  </w:style>
  <w:style w:type="paragraph" w:styleId="Footer">
    <w:name w:val="footer"/>
    <w:basedOn w:val="Normal"/>
    <w:rsid w:val="00E87116"/>
    <w:pPr>
      <w:tabs>
        <w:tab w:val="right" w:leader="underscore" w:pos="9504"/>
      </w:tabs>
      <w:spacing w:before="120"/>
    </w:pPr>
    <w:rPr>
      <w:rFonts w:ascii="Arial" w:hAnsi="Arial"/>
      <w:sz w:val="20"/>
      <w:szCs w:val="20"/>
    </w:rPr>
  </w:style>
  <w:style w:type="paragraph" w:customStyle="1" w:styleId="explanatorynotes">
    <w:name w:val="explanatory_notes"/>
    <w:basedOn w:val="Normal"/>
    <w:rsid w:val="00E87116"/>
    <w:pPr>
      <w:suppressAutoHyphens/>
      <w:spacing w:after="240" w:line="360" w:lineRule="exact"/>
      <w:jc w:val="both"/>
    </w:pPr>
    <w:rPr>
      <w:rFonts w:ascii="Arial" w:hAnsi="Arial"/>
      <w:sz w:val="20"/>
      <w:szCs w:val="20"/>
    </w:rPr>
  </w:style>
  <w:style w:type="paragraph" w:styleId="TOC1">
    <w:name w:val="toc 1"/>
    <w:basedOn w:val="Normal"/>
    <w:next w:val="Normal"/>
    <w:semiHidden/>
    <w:rsid w:val="00E87116"/>
    <w:pPr>
      <w:spacing w:before="240" w:after="240"/>
      <w:outlineLvl w:val="0"/>
    </w:pPr>
    <w:rPr>
      <w:rFonts w:ascii="Arial" w:hAnsi="Arial"/>
      <w:b/>
      <w:sz w:val="20"/>
      <w:szCs w:val="20"/>
    </w:rPr>
  </w:style>
  <w:style w:type="paragraph" w:styleId="TOC2">
    <w:name w:val="toc 2"/>
    <w:basedOn w:val="Normal"/>
    <w:next w:val="Normal"/>
    <w:autoRedefine/>
    <w:semiHidden/>
    <w:rsid w:val="002F7F44"/>
    <w:pPr>
      <w:tabs>
        <w:tab w:val="left" w:pos="1350"/>
        <w:tab w:val="right" w:leader="dot" w:pos="9360"/>
      </w:tabs>
      <w:ind w:left="720" w:hanging="547"/>
      <w:jc w:val="center"/>
      <w:outlineLvl w:val="1"/>
    </w:pPr>
    <w:rPr>
      <w:rFonts w:ascii="AcadNusx" w:hAnsi="AcadNusx"/>
      <w:noProof/>
      <w:sz w:val="22"/>
      <w:szCs w:val="20"/>
      <w:lang w:val="pt-BR"/>
    </w:rPr>
  </w:style>
  <w:style w:type="paragraph" w:customStyle="1" w:styleId="i">
    <w:name w:val="(i)"/>
    <w:basedOn w:val="Normal"/>
    <w:link w:val="iChar"/>
    <w:rsid w:val="00E87116"/>
    <w:pPr>
      <w:suppressAutoHyphens/>
      <w:jc w:val="both"/>
    </w:pPr>
    <w:rPr>
      <w:rFonts w:ascii="Tms Rmn" w:hAnsi="Tms Rmn"/>
      <w:sz w:val="20"/>
      <w:szCs w:val="20"/>
    </w:rPr>
  </w:style>
  <w:style w:type="character" w:customStyle="1" w:styleId="iChar">
    <w:name w:val="(i) Char"/>
    <w:link w:val="i"/>
    <w:rsid w:val="00554E9D"/>
    <w:rPr>
      <w:rFonts w:ascii="Tms Rmn" w:hAnsi="Tms Rmn"/>
      <w:lang w:val="en-US" w:eastAsia="en-US" w:bidi="ar-SA"/>
    </w:rPr>
  </w:style>
  <w:style w:type="paragraph" w:styleId="Header">
    <w:name w:val="header"/>
    <w:basedOn w:val="Normal"/>
    <w:link w:val="HeaderChar"/>
    <w:rsid w:val="00E87116"/>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locked/>
    <w:rsid w:val="00A51D3F"/>
    <w:rPr>
      <w:rFonts w:ascii="Arial" w:hAnsi="Arial"/>
      <w:lang w:val="en-US" w:eastAsia="en-US" w:bidi="ar-SA"/>
    </w:rPr>
  </w:style>
  <w:style w:type="character" w:styleId="PageNumber">
    <w:name w:val="page number"/>
    <w:basedOn w:val="DefaultParagraphFont"/>
    <w:rsid w:val="00E87116"/>
  </w:style>
  <w:style w:type="paragraph" w:customStyle="1" w:styleId="TOCNumber1">
    <w:name w:val="TOC Number1"/>
    <w:basedOn w:val="Heading4"/>
    <w:autoRedefine/>
    <w:rsid w:val="00173726"/>
    <w:pPr>
      <w:numPr>
        <w:ilvl w:val="0"/>
        <w:numId w:val="0"/>
      </w:numPr>
      <w:tabs>
        <w:tab w:val="right" w:pos="9360"/>
      </w:tabs>
      <w:suppressAutoHyphens/>
      <w:spacing w:before="0" w:after="0"/>
      <w:jc w:val="left"/>
      <w:outlineLvl w:val="9"/>
    </w:pPr>
    <w:rPr>
      <w:rFonts w:asciiTheme="minorHAnsi" w:hAnsiTheme="minorHAnsi" w:cstheme="minorHAnsi"/>
      <w:bCs/>
      <w:spacing w:val="-4"/>
      <w:sz w:val="22"/>
      <w:szCs w:val="18"/>
      <w:lang w:val="ka-GE"/>
    </w:rPr>
  </w:style>
  <w:style w:type="paragraph" w:styleId="CommentSubject">
    <w:name w:val="annotation subject"/>
    <w:basedOn w:val="CommentText"/>
    <w:next w:val="CommentText"/>
    <w:semiHidden/>
    <w:rsid w:val="00E87116"/>
    <w:pPr>
      <w:jc w:val="both"/>
    </w:pPr>
    <w:rPr>
      <w:b/>
      <w:bCs/>
      <w:lang w:val="es-ES_tradnl"/>
    </w:rPr>
  </w:style>
  <w:style w:type="paragraph" w:styleId="CommentText">
    <w:name w:val="annotation text"/>
    <w:basedOn w:val="Normal"/>
    <w:semiHidden/>
    <w:rsid w:val="00E87116"/>
    <w:rPr>
      <w:rFonts w:ascii="Arial" w:hAnsi="Arial"/>
      <w:sz w:val="20"/>
      <w:szCs w:val="20"/>
    </w:rPr>
  </w:style>
  <w:style w:type="paragraph" w:styleId="Caption">
    <w:name w:val="caption"/>
    <w:basedOn w:val="Normal"/>
    <w:next w:val="Normal"/>
    <w:qFormat/>
    <w:rsid w:val="00E87116"/>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E87116"/>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E87116"/>
    <w:rPr>
      <w:rFonts w:ascii="Arial" w:hAnsi="Arial"/>
      <w:sz w:val="20"/>
    </w:rPr>
  </w:style>
  <w:style w:type="paragraph" w:customStyle="1" w:styleId="Head2">
    <w:name w:val="Head 2"/>
    <w:basedOn w:val="Heading9"/>
    <w:rsid w:val="00E8711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E87116"/>
    <w:pPr>
      <w:jc w:val="center"/>
    </w:pPr>
    <w:rPr>
      <w:rFonts w:ascii="Arial" w:hAnsi="Arial"/>
      <w:b/>
      <w:sz w:val="36"/>
      <w:szCs w:val="20"/>
      <w:lang w:val="es-ES_tradnl"/>
    </w:rPr>
  </w:style>
  <w:style w:type="paragraph" w:styleId="Index1">
    <w:name w:val="index 1"/>
    <w:basedOn w:val="Normal"/>
    <w:next w:val="Normal"/>
    <w:autoRedefine/>
    <w:semiHidden/>
    <w:rsid w:val="00E87116"/>
    <w:pPr>
      <w:ind w:left="240" w:hanging="240"/>
    </w:pPr>
  </w:style>
  <w:style w:type="paragraph" w:customStyle="1" w:styleId="Technical4">
    <w:name w:val="Technical 4"/>
    <w:rsid w:val="00E87116"/>
    <w:pPr>
      <w:tabs>
        <w:tab w:val="left" w:pos="-720"/>
      </w:tabs>
      <w:suppressAutoHyphens/>
    </w:pPr>
    <w:rPr>
      <w:rFonts w:ascii="Times" w:hAnsi="Times"/>
      <w:b/>
      <w:sz w:val="24"/>
    </w:rPr>
  </w:style>
  <w:style w:type="character" w:customStyle="1" w:styleId="Table">
    <w:name w:val="Table"/>
    <w:rsid w:val="00E87116"/>
    <w:rPr>
      <w:rFonts w:ascii="Arial" w:hAnsi="Arial"/>
      <w:sz w:val="20"/>
    </w:rPr>
  </w:style>
  <w:style w:type="paragraph" w:customStyle="1" w:styleId="Head12">
    <w:name w:val="Head 1.2"/>
    <w:basedOn w:val="Normal"/>
    <w:rsid w:val="00E87116"/>
    <w:pPr>
      <w:numPr>
        <w:ilvl w:val="1"/>
        <w:numId w:val="7"/>
      </w:numPr>
      <w:jc w:val="both"/>
    </w:pPr>
    <w:rPr>
      <w:rFonts w:ascii="Arial" w:hAnsi="Arial"/>
      <w:sz w:val="20"/>
      <w:szCs w:val="20"/>
    </w:rPr>
  </w:style>
  <w:style w:type="paragraph" w:customStyle="1" w:styleId="Header3-Paragraph">
    <w:name w:val="Header 3 - Paragraph"/>
    <w:basedOn w:val="Normal"/>
    <w:rsid w:val="00E87116"/>
    <w:pPr>
      <w:tabs>
        <w:tab w:val="num" w:pos="864"/>
      </w:tabs>
      <w:spacing w:after="200"/>
      <w:ind w:left="864" w:hanging="432"/>
      <w:jc w:val="both"/>
    </w:pPr>
    <w:rPr>
      <w:rFonts w:ascii="Arial" w:hAnsi="Arial"/>
      <w:sz w:val="20"/>
      <w:szCs w:val="20"/>
    </w:rPr>
  </w:style>
  <w:style w:type="paragraph" w:customStyle="1" w:styleId="titulo">
    <w:name w:val="titulo"/>
    <w:basedOn w:val="Heading5"/>
    <w:rsid w:val="00E8711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E87116"/>
    <w:pPr>
      <w:spacing w:after="240"/>
    </w:pPr>
    <w:rPr>
      <w:rFonts w:ascii="Arial" w:hAnsi="Arial"/>
      <w:sz w:val="20"/>
      <w:szCs w:val="20"/>
    </w:rPr>
  </w:style>
  <w:style w:type="paragraph" w:customStyle="1" w:styleId="Outline">
    <w:name w:val="Outline"/>
    <w:basedOn w:val="Normal"/>
    <w:rsid w:val="00E87116"/>
    <w:pPr>
      <w:spacing w:before="240"/>
    </w:pPr>
    <w:rPr>
      <w:rFonts w:ascii="Arial" w:hAnsi="Arial"/>
      <w:kern w:val="28"/>
      <w:sz w:val="20"/>
      <w:szCs w:val="20"/>
    </w:rPr>
  </w:style>
  <w:style w:type="paragraph" w:styleId="BalloonText">
    <w:name w:val="Balloon Text"/>
    <w:basedOn w:val="Normal"/>
    <w:semiHidden/>
    <w:rsid w:val="00E87116"/>
    <w:pPr>
      <w:jc w:val="both"/>
    </w:pPr>
    <w:rPr>
      <w:rFonts w:ascii="Tahoma" w:hAnsi="Tahoma" w:cs="Tahoma"/>
      <w:sz w:val="16"/>
      <w:szCs w:val="16"/>
      <w:lang w:val="es-ES_tradnl"/>
    </w:rPr>
  </w:style>
  <w:style w:type="paragraph" w:styleId="NormalWeb">
    <w:name w:val="Normal (Web)"/>
    <w:basedOn w:val="Normal"/>
    <w:uiPriority w:val="99"/>
    <w:rsid w:val="00E87116"/>
    <w:pPr>
      <w:spacing w:before="100" w:beforeAutospacing="1" w:after="100" w:afterAutospacing="1"/>
    </w:pPr>
    <w:rPr>
      <w:rFonts w:ascii="Arial Unicode MS" w:eastAsia="Arial Unicode MS" w:hAnsi="Arial Unicode MS"/>
      <w:sz w:val="20"/>
    </w:rPr>
  </w:style>
  <w:style w:type="paragraph" w:styleId="BodyText3">
    <w:name w:val="Body Text 3"/>
    <w:basedOn w:val="Normal"/>
    <w:rsid w:val="00E87116"/>
    <w:pPr>
      <w:jc w:val="both"/>
    </w:pPr>
    <w:rPr>
      <w:rFonts w:ascii="Arial" w:hAnsi="Arial"/>
      <w:i/>
      <w:sz w:val="20"/>
      <w:szCs w:val="20"/>
    </w:rPr>
  </w:style>
  <w:style w:type="paragraph" w:styleId="BlockText">
    <w:name w:val="Block Text"/>
    <w:basedOn w:val="Normal"/>
    <w:rsid w:val="00E87116"/>
    <w:pPr>
      <w:ind w:left="180" w:right="108"/>
      <w:jc w:val="both"/>
    </w:pPr>
    <w:rPr>
      <w:rFonts w:ascii="Comic Sans MS" w:hAnsi="Comic Sans MS" w:cs="Arial"/>
      <w:b/>
      <w:bCs/>
      <w:i/>
      <w:iCs/>
      <w:sz w:val="16"/>
    </w:rPr>
  </w:style>
  <w:style w:type="paragraph" w:styleId="BodyTextIndent">
    <w:name w:val="Body Text Indent"/>
    <w:basedOn w:val="Normal"/>
    <w:rsid w:val="00E87116"/>
    <w:pPr>
      <w:ind w:left="603"/>
    </w:pPr>
    <w:rPr>
      <w:rFonts w:ascii="Arial" w:hAnsi="Arial" w:cs="Arial"/>
      <w:sz w:val="20"/>
    </w:rPr>
  </w:style>
  <w:style w:type="paragraph" w:styleId="BodyTextIndent3">
    <w:name w:val="Body Text Indent 3"/>
    <w:basedOn w:val="Normal"/>
    <w:rsid w:val="00E87116"/>
    <w:pPr>
      <w:ind w:left="2043" w:hanging="837"/>
    </w:pPr>
    <w:rPr>
      <w:rFonts w:ascii="Arial" w:hAnsi="Arial" w:cs="Arial"/>
      <w:sz w:val="20"/>
    </w:rPr>
  </w:style>
  <w:style w:type="paragraph" w:styleId="ListBullet">
    <w:name w:val="List Bullet"/>
    <w:basedOn w:val="Normal"/>
    <w:autoRedefine/>
    <w:rsid w:val="00E87116"/>
    <w:pPr>
      <w:numPr>
        <w:numId w:val="8"/>
      </w:numPr>
    </w:pPr>
    <w:rPr>
      <w:sz w:val="20"/>
      <w:szCs w:val="20"/>
    </w:rPr>
  </w:style>
  <w:style w:type="paragraph" w:styleId="ListBullet2">
    <w:name w:val="List Bullet 2"/>
    <w:basedOn w:val="Normal"/>
    <w:autoRedefine/>
    <w:rsid w:val="00E87116"/>
    <w:pPr>
      <w:numPr>
        <w:numId w:val="9"/>
      </w:numPr>
    </w:pPr>
    <w:rPr>
      <w:sz w:val="20"/>
      <w:szCs w:val="20"/>
    </w:rPr>
  </w:style>
  <w:style w:type="paragraph" w:styleId="ListBullet3">
    <w:name w:val="List Bullet 3"/>
    <w:basedOn w:val="Normal"/>
    <w:autoRedefine/>
    <w:rsid w:val="00E87116"/>
    <w:pPr>
      <w:numPr>
        <w:numId w:val="10"/>
      </w:numPr>
    </w:pPr>
    <w:rPr>
      <w:sz w:val="20"/>
      <w:szCs w:val="20"/>
    </w:rPr>
  </w:style>
  <w:style w:type="paragraph" w:styleId="ListBullet4">
    <w:name w:val="List Bullet 4"/>
    <w:basedOn w:val="Normal"/>
    <w:autoRedefine/>
    <w:rsid w:val="00E87116"/>
    <w:pPr>
      <w:numPr>
        <w:numId w:val="11"/>
      </w:numPr>
    </w:pPr>
    <w:rPr>
      <w:sz w:val="20"/>
      <w:szCs w:val="20"/>
    </w:rPr>
  </w:style>
  <w:style w:type="paragraph" w:styleId="ListBullet5">
    <w:name w:val="List Bullet 5"/>
    <w:basedOn w:val="Normal"/>
    <w:autoRedefine/>
    <w:rsid w:val="00E87116"/>
    <w:pPr>
      <w:numPr>
        <w:numId w:val="12"/>
      </w:numPr>
    </w:pPr>
    <w:rPr>
      <w:sz w:val="20"/>
      <w:szCs w:val="20"/>
    </w:rPr>
  </w:style>
  <w:style w:type="paragraph" w:styleId="ListNumber">
    <w:name w:val="List Number"/>
    <w:basedOn w:val="Normal"/>
    <w:rsid w:val="00E87116"/>
    <w:pPr>
      <w:numPr>
        <w:numId w:val="6"/>
      </w:numPr>
    </w:pPr>
    <w:rPr>
      <w:sz w:val="20"/>
      <w:szCs w:val="20"/>
    </w:rPr>
  </w:style>
  <w:style w:type="paragraph" w:styleId="ListNumber2">
    <w:name w:val="List Number 2"/>
    <w:basedOn w:val="Normal"/>
    <w:rsid w:val="00E87116"/>
    <w:pPr>
      <w:numPr>
        <w:numId w:val="13"/>
      </w:numPr>
    </w:pPr>
    <w:rPr>
      <w:sz w:val="20"/>
      <w:szCs w:val="20"/>
    </w:rPr>
  </w:style>
  <w:style w:type="paragraph" w:styleId="ListNumber3">
    <w:name w:val="List Number 3"/>
    <w:basedOn w:val="Normal"/>
    <w:rsid w:val="00E87116"/>
    <w:pPr>
      <w:numPr>
        <w:numId w:val="14"/>
      </w:numPr>
    </w:pPr>
    <w:rPr>
      <w:sz w:val="20"/>
      <w:szCs w:val="20"/>
    </w:rPr>
  </w:style>
  <w:style w:type="paragraph" w:styleId="ListNumber4">
    <w:name w:val="List Number 4"/>
    <w:basedOn w:val="Normal"/>
    <w:rsid w:val="00E87116"/>
    <w:pPr>
      <w:numPr>
        <w:numId w:val="15"/>
      </w:numPr>
    </w:pPr>
    <w:rPr>
      <w:sz w:val="20"/>
      <w:szCs w:val="20"/>
    </w:rPr>
  </w:style>
  <w:style w:type="paragraph" w:styleId="ListNumber5">
    <w:name w:val="List Number 5"/>
    <w:basedOn w:val="Normal"/>
    <w:rsid w:val="00E87116"/>
    <w:pPr>
      <w:numPr>
        <w:numId w:val="16"/>
      </w:numPr>
    </w:pPr>
    <w:rPr>
      <w:sz w:val="20"/>
      <w:szCs w:val="20"/>
    </w:rPr>
  </w:style>
  <w:style w:type="paragraph" w:customStyle="1" w:styleId="SectionTitle">
    <w:name w:val="Section Title"/>
    <w:next w:val="Normal"/>
    <w:rsid w:val="00E87116"/>
    <w:pPr>
      <w:spacing w:after="200"/>
      <w:jc w:val="center"/>
    </w:pPr>
    <w:rPr>
      <w:b/>
      <w:sz w:val="44"/>
      <w:lang w:val="en-GB"/>
    </w:rPr>
  </w:style>
  <w:style w:type="paragraph" w:styleId="Title">
    <w:name w:val="Title"/>
    <w:basedOn w:val="Normal"/>
    <w:qFormat/>
    <w:rsid w:val="00E87116"/>
    <w:pPr>
      <w:jc w:val="center"/>
    </w:pPr>
    <w:rPr>
      <w:rFonts w:ascii="Arial" w:hAnsi="Arial"/>
      <w:b/>
      <w:sz w:val="48"/>
      <w:szCs w:val="20"/>
    </w:rPr>
  </w:style>
  <w:style w:type="paragraph" w:customStyle="1" w:styleId="Outline2">
    <w:name w:val="Outline2"/>
    <w:basedOn w:val="Normal"/>
    <w:rsid w:val="00E87116"/>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E87116"/>
    <w:pPr>
      <w:spacing w:before="120" w:after="120"/>
      <w:ind w:left="1440"/>
      <w:jc w:val="both"/>
    </w:pPr>
    <w:rPr>
      <w:rFonts w:ascii="Arial" w:hAnsi="Arial"/>
      <w:sz w:val="20"/>
      <w:szCs w:val="20"/>
    </w:rPr>
  </w:style>
  <w:style w:type="paragraph" w:customStyle="1" w:styleId="explanatoryclause">
    <w:name w:val="explanatory_clause"/>
    <w:basedOn w:val="Normal"/>
    <w:rsid w:val="00E87116"/>
    <w:pPr>
      <w:suppressAutoHyphens/>
      <w:spacing w:after="240"/>
      <w:ind w:left="738" w:right="-14" w:hanging="738"/>
    </w:pPr>
    <w:rPr>
      <w:rFonts w:ascii="Arial" w:hAnsi="Arial"/>
      <w:sz w:val="22"/>
      <w:szCs w:val="20"/>
    </w:rPr>
  </w:style>
  <w:style w:type="character" w:styleId="Hyperlink">
    <w:name w:val="Hyperlink"/>
    <w:rsid w:val="00E87116"/>
    <w:rPr>
      <w:color w:val="0000FF"/>
      <w:u w:val="single"/>
    </w:rPr>
  </w:style>
  <w:style w:type="paragraph" w:customStyle="1" w:styleId="Level3Body">
    <w:name w:val="Level 3 (Body)"/>
    <w:rsid w:val="00E87116"/>
    <w:pPr>
      <w:tabs>
        <w:tab w:val="left" w:pos="1502"/>
      </w:tabs>
      <w:spacing w:line="270" w:lineRule="atLeast"/>
      <w:ind w:left="1502" w:hanging="425"/>
      <w:jc w:val="both"/>
    </w:pPr>
    <w:rPr>
      <w:rFonts w:ascii="Optima" w:hAnsi="Optima"/>
      <w:sz w:val="22"/>
    </w:rPr>
  </w:style>
  <w:style w:type="paragraph" w:styleId="List2">
    <w:name w:val="List 2"/>
    <w:basedOn w:val="Normal"/>
    <w:rsid w:val="00E87116"/>
    <w:pPr>
      <w:ind w:left="720" w:hanging="360"/>
    </w:pPr>
  </w:style>
  <w:style w:type="paragraph" w:styleId="List3">
    <w:name w:val="List 3"/>
    <w:basedOn w:val="Normal"/>
    <w:rsid w:val="00E87116"/>
    <w:pPr>
      <w:ind w:left="1080" w:hanging="360"/>
    </w:pPr>
  </w:style>
  <w:style w:type="paragraph" w:styleId="MessageHeader">
    <w:name w:val="Message Header"/>
    <w:basedOn w:val="Normal"/>
    <w:rsid w:val="00E871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E87116"/>
    <w:pPr>
      <w:spacing w:after="120"/>
      <w:ind w:left="720"/>
    </w:pPr>
  </w:style>
  <w:style w:type="paragraph" w:styleId="ListContinue3">
    <w:name w:val="List Continue 3"/>
    <w:basedOn w:val="Normal"/>
    <w:rsid w:val="00E87116"/>
    <w:pPr>
      <w:spacing w:after="120"/>
      <w:ind w:left="1080"/>
    </w:pPr>
  </w:style>
  <w:style w:type="paragraph" w:customStyle="1" w:styleId="Enclosure">
    <w:name w:val="Enclosure"/>
    <w:basedOn w:val="Normal"/>
    <w:rsid w:val="00E87116"/>
  </w:style>
  <w:style w:type="paragraph" w:styleId="NormalIndent">
    <w:name w:val="Normal Indent"/>
    <w:basedOn w:val="Normal"/>
    <w:rsid w:val="00E87116"/>
    <w:pPr>
      <w:ind w:left="720"/>
    </w:pPr>
  </w:style>
  <w:style w:type="character" w:styleId="FollowedHyperlink">
    <w:name w:val="FollowedHyperlink"/>
    <w:uiPriority w:val="99"/>
    <w:rsid w:val="00E87116"/>
    <w:rPr>
      <w:color w:val="800080"/>
      <w:u w:val="single"/>
    </w:rPr>
  </w:style>
  <w:style w:type="paragraph" w:styleId="BodyTextIndent2">
    <w:name w:val="Body Text Indent 2"/>
    <w:basedOn w:val="Normal"/>
    <w:rsid w:val="00E8711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E87116"/>
  </w:style>
  <w:style w:type="paragraph" w:styleId="IndexHeading">
    <w:name w:val="index heading"/>
    <w:basedOn w:val="Normal"/>
    <w:next w:val="Index1"/>
    <w:semiHidden/>
    <w:rsid w:val="00E87116"/>
    <w:rPr>
      <w:sz w:val="20"/>
      <w:szCs w:val="20"/>
    </w:rPr>
  </w:style>
  <w:style w:type="character" w:styleId="FootnoteReference">
    <w:name w:val="footnote reference"/>
    <w:semiHidden/>
    <w:rsid w:val="00E87116"/>
    <w:rPr>
      <w:vertAlign w:val="superscript"/>
    </w:rPr>
  </w:style>
  <w:style w:type="paragraph" w:customStyle="1" w:styleId="RightPar5">
    <w:name w:val="Right Par 5"/>
    <w:rsid w:val="00E8711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E87116"/>
  </w:style>
  <w:style w:type="character" w:customStyle="1" w:styleId="TechInit">
    <w:name w:val="Tech Init"/>
    <w:rsid w:val="00E87116"/>
    <w:rPr>
      <w:rFonts w:ascii="Times New Roman" w:hAnsi="Times New Roman"/>
      <w:noProof w:val="0"/>
      <w:sz w:val="20"/>
      <w:lang w:val="en-US"/>
    </w:rPr>
  </w:style>
  <w:style w:type="character" w:customStyle="1" w:styleId="Technical1">
    <w:name w:val="Technical 1"/>
    <w:rsid w:val="00E87116"/>
    <w:rPr>
      <w:rFonts w:ascii="Times New Roman" w:hAnsi="Times New Roman"/>
      <w:noProof w:val="0"/>
      <w:sz w:val="20"/>
      <w:lang w:val="en-US"/>
    </w:rPr>
  </w:style>
  <w:style w:type="character" w:customStyle="1" w:styleId="Technical2">
    <w:name w:val="Technical 2"/>
    <w:rsid w:val="00E87116"/>
    <w:rPr>
      <w:rFonts w:ascii="Times New Roman" w:hAnsi="Times New Roman"/>
      <w:noProof w:val="0"/>
      <w:sz w:val="20"/>
      <w:lang w:val="en-US"/>
    </w:rPr>
  </w:style>
  <w:style w:type="character" w:customStyle="1" w:styleId="Technical3">
    <w:name w:val="Technical 3"/>
    <w:rsid w:val="00E87116"/>
    <w:rPr>
      <w:rFonts w:ascii="Times New Roman" w:hAnsi="Times New Roman"/>
      <w:noProof w:val="0"/>
      <w:sz w:val="20"/>
      <w:lang w:val="en-US"/>
    </w:rPr>
  </w:style>
  <w:style w:type="paragraph" w:customStyle="1" w:styleId="Technical5">
    <w:name w:val="Technical 5"/>
    <w:rsid w:val="00E8711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E8711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E8711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E8711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E87116"/>
  </w:style>
  <w:style w:type="paragraph" w:customStyle="1" w:styleId="Document1">
    <w:name w:val="Document 1"/>
    <w:rsid w:val="00E8711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E87116"/>
    <w:rPr>
      <w:rFonts w:ascii="Times New Roman" w:hAnsi="Times New Roman"/>
      <w:noProof w:val="0"/>
      <w:sz w:val="20"/>
      <w:lang w:val="en-US"/>
    </w:rPr>
  </w:style>
  <w:style w:type="character" w:customStyle="1" w:styleId="Document3">
    <w:name w:val="Document 3"/>
    <w:rsid w:val="00E87116"/>
    <w:rPr>
      <w:rFonts w:ascii="Times New Roman" w:hAnsi="Times New Roman"/>
      <w:noProof w:val="0"/>
      <w:sz w:val="20"/>
      <w:lang w:val="en-US"/>
    </w:rPr>
  </w:style>
  <w:style w:type="character" w:customStyle="1" w:styleId="Document4">
    <w:name w:val="Document 4"/>
    <w:rsid w:val="00E87116"/>
    <w:rPr>
      <w:b/>
      <w:i/>
      <w:sz w:val="20"/>
    </w:rPr>
  </w:style>
  <w:style w:type="character" w:customStyle="1" w:styleId="Document5">
    <w:name w:val="Document 5"/>
    <w:basedOn w:val="DefaultParagraphFont"/>
    <w:rsid w:val="00E87116"/>
  </w:style>
  <w:style w:type="character" w:customStyle="1" w:styleId="Document6">
    <w:name w:val="Document 6"/>
    <w:basedOn w:val="DefaultParagraphFont"/>
    <w:rsid w:val="00E87116"/>
  </w:style>
  <w:style w:type="character" w:customStyle="1" w:styleId="Document7">
    <w:name w:val="Document 7"/>
    <w:basedOn w:val="DefaultParagraphFont"/>
    <w:rsid w:val="00E87116"/>
  </w:style>
  <w:style w:type="character" w:customStyle="1" w:styleId="Document8">
    <w:name w:val="Document 8"/>
    <w:basedOn w:val="DefaultParagraphFont"/>
    <w:rsid w:val="00E87116"/>
  </w:style>
  <w:style w:type="paragraph" w:customStyle="1" w:styleId="Pleading">
    <w:name w:val="Pleading"/>
    <w:rsid w:val="00E8711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E87116"/>
    <w:rPr>
      <w:rFonts w:ascii="Times New Roman" w:hAnsi="Times New Roman"/>
      <w:noProof w:val="0"/>
      <w:sz w:val="20"/>
      <w:lang w:val="en-US"/>
    </w:rPr>
  </w:style>
  <w:style w:type="paragraph" w:customStyle="1" w:styleId="BHead">
    <w:name w:val="B Head"/>
    <w:rsid w:val="00E87116"/>
    <w:pPr>
      <w:tabs>
        <w:tab w:val="left" w:pos="-720"/>
      </w:tabs>
      <w:suppressAutoHyphens/>
      <w:overflowPunct w:val="0"/>
      <w:autoSpaceDE w:val="0"/>
      <w:autoSpaceDN w:val="0"/>
      <w:adjustRightInd w:val="0"/>
      <w:textAlignment w:val="baseline"/>
    </w:pPr>
  </w:style>
  <w:style w:type="paragraph" w:customStyle="1" w:styleId="CHead">
    <w:name w:val="C Head"/>
    <w:rsid w:val="00E87116"/>
    <w:pPr>
      <w:tabs>
        <w:tab w:val="left" w:pos="-720"/>
      </w:tabs>
      <w:suppressAutoHyphens/>
      <w:overflowPunct w:val="0"/>
      <w:autoSpaceDE w:val="0"/>
      <w:autoSpaceDN w:val="0"/>
      <w:adjustRightInd w:val="0"/>
      <w:textAlignment w:val="baseline"/>
    </w:pPr>
  </w:style>
  <w:style w:type="paragraph" w:customStyle="1" w:styleId="SecNoHe">
    <w:name w:val="Sec No. &amp; He"/>
    <w:rsid w:val="00E87116"/>
    <w:pPr>
      <w:tabs>
        <w:tab w:val="left" w:pos="-720"/>
      </w:tabs>
      <w:suppressAutoHyphens/>
      <w:overflowPunct w:val="0"/>
      <w:autoSpaceDE w:val="0"/>
      <w:autoSpaceDN w:val="0"/>
      <w:adjustRightInd w:val="0"/>
      <w:textAlignment w:val="baseline"/>
    </w:pPr>
  </w:style>
  <w:style w:type="character" w:customStyle="1" w:styleId="DefaultPara">
    <w:name w:val="Default Para"/>
    <w:rsid w:val="00E87116"/>
    <w:rPr>
      <w:rFonts w:ascii="CG Times" w:hAnsi="CG Times"/>
      <w:b/>
      <w:i/>
      <w:noProof w:val="0"/>
      <w:sz w:val="24"/>
      <w:lang w:val="en-US"/>
    </w:rPr>
  </w:style>
  <w:style w:type="paragraph" w:customStyle="1" w:styleId="RightPar1">
    <w:name w:val="Right Par[1]"/>
    <w:rsid w:val="00E8711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E8711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E8711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E8711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E8711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E8711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E8711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E8711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E87116"/>
  </w:style>
  <w:style w:type="character" w:customStyle="1" w:styleId="BulletList">
    <w:name w:val="Bullet List"/>
    <w:basedOn w:val="DefaultParagraphFont"/>
    <w:rsid w:val="00E87116"/>
  </w:style>
  <w:style w:type="paragraph" w:customStyle="1" w:styleId="Head21">
    <w:name w:val="Head 2.1"/>
    <w:basedOn w:val="Normal"/>
    <w:rsid w:val="00E8711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E8711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E87116"/>
    <w:pPr>
      <w:suppressAutoHyphens/>
      <w:overflowPunct w:val="0"/>
      <w:autoSpaceDE w:val="0"/>
      <w:autoSpaceDN w:val="0"/>
      <w:adjustRightInd w:val="0"/>
      <w:jc w:val="center"/>
      <w:textAlignment w:val="baseline"/>
    </w:pPr>
    <w:rPr>
      <w:b/>
      <w:sz w:val="28"/>
      <w:szCs w:val="20"/>
    </w:rPr>
  </w:style>
  <w:style w:type="paragraph" w:customStyle="1" w:styleId="Head42">
    <w:name w:val="Head 4.2"/>
    <w:basedOn w:val="Normal"/>
    <w:rsid w:val="00E8711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E8711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E8711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basedOn w:val="Normal"/>
    <w:link w:val="FootnoteTextChar"/>
    <w:semiHidden/>
    <w:rsid w:val="00E8711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E87116"/>
    <w:pPr>
      <w:spacing w:before="240" w:after="240"/>
      <w:ind w:left="1418"/>
    </w:pPr>
  </w:style>
  <w:style w:type="paragraph" w:customStyle="1" w:styleId="e4">
    <w:name w:val="e4"/>
    <w:aliases w:val="exh line end"/>
    <w:basedOn w:val="Normal"/>
    <w:next w:val="Normal"/>
    <w:rsid w:val="00E8711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TOC3">
    <w:name w:val="toc 3"/>
    <w:basedOn w:val="Normal"/>
    <w:next w:val="Normal"/>
    <w:autoRedefine/>
    <w:semiHidden/>
    <w:rsid w:val="00E96347"/>
    <w:pPr>
      <w:ind w:left="480"/>
    </w:pPr>
  </w:style>
  <w:style w:type="paragraph" w:styleId="TOC4">
    <w:name w:val="toc 4"/>
    <w:basedOn w:val="Normal"/>
    <w:next w:val="Normal"/>
    <w:autoRedefine/>
    <w:semiHidden/>
    <w:rsid w:val="00E96347"/>
    <w:pPr>
      <w:ind w:left="720"/>
    </w:pPr>
  </w:style>
  <w:style w:type="paragraph" w:styleId="TOC5">
    <w:name w:val="toc 5"/>
    <w:basedOn w:val="Normal"/>
    <w:next w:val="Normal"/>
    <w:autoRedefine/>
    <w:semiHidden/>
    <w:rsid w:val="00E96347"/>
    <w:pPr>
      <w:ind w:left="960"/>
    </w:pPr>
  </w:style>
  <w:style w:type="paragraph" w:styleId="TOC6">
    <w:name w:val="toc 6"/>
    <w:basedOn w:val="Normal"/>
    <w:next w:val="Normal"/>
    <w:autoRedefine/>
    <w:semiHidden/>
    <w:rsid w:val="00E96347"/>
    <w:pPr>
      <w:ind w:left="1200"/>
    </w:pPr>
  </w:style>
  <w:style w:type="paragraph" w:styleId="TOC7">
    <w:name w:val="toc 7"/>
    <w:basedOn w:val="Normal"/>
    <w:next w:val="Normal"/>
    <w:autoRedefine/>
    <w:semiHidden/>
    <w:rsid w:val="00E96347"/>
    <w:pPr>
      <w:ind w:left="1440"/>
    </w:pPr>
  </w:style>
  <w:style w:type="paragraph" w:styleId="TOC8">
    <w:name w:val="toc 8"/>
    <w:basedOn w:val="Normal"/>
    <w:next w:val="Normal"/>
    <w:autoRedefine/>
    <w:semiHidden/>
    <w:rsid w:val="00E96347"/>
    <w:pPr>
      <w:ind w:left="1680"/>
    </w:pPr>
  </w:style>
  <w:style w:type="paragraph" w:styleId="TOC9">
    <w:name w:val="toc 9"/>
    <w:basedOn w:val="Normal"/>
    <w:next w:val="Normal"/>
    <w:autoRedefine/>
    <w:semiHidden/>
    <w:rsid w:val="00E96347"/>
    <w:pPr>
      <w:ind w:left="1920"/>
    </w:pPr>
  </w:style>
  <w:style w:type="paragraph" w:customStyle="1" w:styleId="Style">
    <w:name w:val="Style"/>
    <w:basedOn w:val="i"/>
    <w:link w:val="StyleChar"/>
    <w:rsid w:val="00554E9D"/>
    <w:pPr>
      <w:pBdr>
        <w:bottom w:val="single" w:sz="4" w:space="1" w:color="auto"/>
      </w:pBdr>
      <w:jc w:val="left"/>
    </w:pPr>
    <w:rPr>
      <w:rFonts w:ascii="Arial" w:hAnsi="Arial"/>
    </w:rPr>
  </w:style>
  <w:style w:type="character" w:customStyle="1" w:styleId="StyleChar">
    <w:name w:val="Style Char"/>
    <w:link w:val="Style"/>
    <w:rsid w:val="00554E9D"/>
    <w:rPr>
      <w:rFonts w:ascii="Arial" w:hAnsi="Arial"/>
      <w:lang w:val="en-US" w:eastAsia="en-US" w:bidi="ar-SA"/>
    </w:rPr>
  </w:style>
  <w:style w:type="paragraph" w:customStyle="1" w:styleId="CharCharCharChar">
    <w:name w:val="Char Char Char Char"/>
    <w:basedOn w:val="Normal"/>
    <w:semiHidden/>
    <w:rsid w:val="00146A9D"/>
    <w:pPr>
      <w:spacing w:after="160"/>
    </w:pPr>
    <w:rPr>
      <w:rFonts w:ascii="Arial" w:hAnsi="Arial"/>
    </w:rPr>
  </w:style>
  <w:style w:type="character" w:customStyle="1" w:styleId="Header2-SubClausesCharChar">
    <w:name w:val="Header 2 - SubClauses Char Char"/>
    <w:rsid w:val="008F3138"/>
    <w:rPr>
      <w:rFonts w:ascii="Arial" w:hAnsi="Arial" w:cs="Arial"/>
      <w:lang w:val="en-US" w:eastAsia="en-US" w:bidi="ar-SA"/>
    </w:rPr>
  </w:style>
  <w:style w:type="paragraph" w:styleId="EndnoteText">
    <w:name w:val="endnote text"/>
    <w:basedOn w:val="Normal"/>
    <w:semiHidden/>
    <w:rsid w:val="00B44E98"/>
    <w:pPr>
      <w:widowControl w:val="0"/>
      <w:jc w:val="both"/>
    </w:pPr>
    <w:rPr>
      <w:rFonts w:ascii="Courier New" w:hAnsi="Courier New"/>
      <w:noProof/>
      <w:szCs w:val="20"/>
      <w:lang w:val="ka-GE"/>
    </w:rPr>
  </w:style>
  <w:style w:type="paragraph" w:customStyle="1" w:styleId="Achievement">
    <w:name w:val="Achievement"/>
    <w:basedOn w:val="BodyText"/>
    <w:rsid w:val="00B44E98"/>
    <w:pPr>
      <w:tabs>
        <w:tab w:val="num" w:pos="648"/>
      </w:tabs>
      <w:spacing w:after="60" w:line="220" w:lineRule="atLeast"/>
      <w:ind w:left="360" w:hanging="72"/>
      <w:jc w:val="both"/>
    </w:pPr>
    <w:rPr>
      <w:spacing w:val="-5"/>
      <w:szCs w:val="20"/>
    </w:rPr>
  </w:style>
  <w:style w:type="table" w:styleId="TableGrid">
    <w:name w:val="Table Grid"/>
    <w:basedOn w:val="TableNormal"/>
    <w:rsid w:val="00E8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7">
    <w:name w:val="xl207"/>
    <w:basedOn w:val="Normal"/>
    <w:rsid w:val="00961F90"/>
    <w:pPr>
      <w:spacing w:before="100" w:beforeAutospacing="1" w:after="100" w:afterAutospacing="1"/>
      <w:jc w:val="center"/>
    </w:pPr>
    <w:rPr>
      <w:rFonts w:ascii="LitNusx" w:eastAsia="Arial Unicode MS" w:hAnsi="LitNusx" w:cs="Arial Unicode MS"/>
      <w:b/>
      <w:bCs/>
    </w:rPr>
  </w:style>
  <w:style w:type="paragraph" w:customStyle="1" w:styleId="S1-Header2">
    <w:name w:val="S1-Header2"/>
    <w:basedOn w:val="Normal"/>
    <w:rsid w:val="004918A6"/>
    <w:pPr>
      <w:numPr>
        <w:numId w:val="17"/>
      </w:numPr>
      <w:spacing w:after="200"/>
    </w:pPr>
    <w:rPr>
      <w:b/>
    </w:rPr>
  </w:style>
  <w:style w:type="paragraph" w:customStyle="1" w:styleId="StyleHeader2-SubClausesAfter6pt">
    <w:name w:val="Style Header 2 - SubClauses + After:  6 pt"/>
    <w:basedOn w:val="Header2-SubClauses"/>
    <w:rsid w:val="004918A6"/>
    <w:pPr>
      <w:spacing w:before="0"/>
    </w:pPr>
    <w:rPr>
      <w:rFonts w:ascii="Times New Roman" w:hAnsi="Times New Roman"/>
      <w:sz w:val="24"/>
      <w:szCs w:val="24"/>
    </w:rPr>
  </w:style>
  <w:style w:type="paragraph" w:customStyle="1" w:styleId="StyleHeader2-SubClausesBold">
    <w:name w:val="Style Header 2 - SubClauses + Bold"/>
    <w:basedOn w:val="Normal"/>
    <w:link w:val="StyleHeader2-SubClausesBoldChar"/>
    <w:autoRedefine/>
    <w:rsid w:val="004918A6"/>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18A6"/>
    <w:rPr>
      <w:b/>
      <w:bCs/>
      <w:sz w:val="24"/>
      <w:lang w:val="es-ES_tradnl" w:eastAsia="en-US" w:bidi="ar-SA"/>
    </w:rPr>
  </w:style>
  <w:style w:type="paragraph" w:customStyle="1" w:styleId="header2-subclauses0">
    <w:name w:val="header2-subclauses"/>
    <w:basedOn w:val="Normal"/>
    <w:rsid w:val="009D3293"/>
    <w:pPr>
      <w:tabs>
        <w:tab w:val="num" w:pos="504"/>
      </w:tabs>
      <w:spacing w:before="120" w:after="200"/>
      <w:ind w:left="504" w:hanging="504"/>
      <w:jc w:val="both"/>
    </w:pPr>
    <w:rPr>
      <w:rFonts w:ascii="Arial" w:hAnsi="Arial" w:cs="Arial"/>
      <w:sz w:val="20"/>
      <w:szCs w:val="20"/>
    </w:rPr>
  </w:style>
  <w:style w:type="paragraph" w:styleId="ListParagraph">
    <w:name w:val="List Paragraph"/>
    <w:basedOn w:val="Normal"/>
    <w:uiPriority w:val="34"/>
    <w:qFormat/>
    <w:rsid w:val="006265E5"/>
    <w:pPr>
      <w:spacing w:after="200" w:line="276" w:lineRule="auto"/>
      <w:ind w:left="720"/>
      <w:contextualSpacing/>
    </w:pPr>
    <w:rPr>
      <w:rFonts w:ascii="Calibri" w:hAnsi="Calibri"/>
      <w:sz w:val="22"/>
      <w:szCs w:val="22"/>
    </w:rPr>
  </w:style>
  <w:style w:type="paragraph" w:customStyle="1" w:styleId="S9Header1">
    <w:name w:val="S9 Header 1"/>
    <w:basedOn w:val="Normal"/>
    <w:next w:val="Normal"/>
    <w:rsid w:val="00045431"/>
    <w:pPr>
      <w:spacing w:before="120" w:after="240"/>
      <w:jc w:val="center"/>
    </w:pPr>
    <w:rPr>
      <w:b/>
      <w:sz w:val="36"/>
    </w:rPr>
  </w:style>
  <w:style w:type="character" w:customStyle="1" w:styleId="Heading2Char">
    <w:name w:val="Heading 2 Char"/>
    <w:aliases w:val="Section-Title Char,Title Header2 Char,Clause_No&amp;Name Char"/>
    <w:link w:val="Heading2"/>
    <w:rsid w:val="005A5D00"/>
    <w:rPr>
      <w:rFonts w:ascii="Arial" w:hAnsi="Arial" w:cs="Arial"/>
      <w:b/>
      <w:bCs/>
      <w:sz w:val="24"/>
      <w:szCs w:val="24"/>
    </w:rPr>
  </w:style>
  <w:style w:type="character" w:customStyle="1" w:styleId="Heading3Char">
    <w:name w:val="Heading 3 Char"/>
    <w:aliases w:val="Section Header3 Char,Sub-Clause Paragraph Char,Heading 3 Char Char Char Char Char Char Char,ClauseSub_No&amp;Name Char"/>
    <w:link w:val="Heading3"/>
    <w:rsid w:val="005B4A00"/>
    <w:rPr>
      <w:rFonts w:cs="Arial"/>
      <w:b/>
      <w:bCs/>
      <w:spacing w:val="-2"/>
      <w:sz w:val="16"/>
      <w:szCs w:val="24"/>
    </w:rPr>
  </w:style>
  <w:style w:type="paragraph" w:customStyle="1" w:styleId="RightPar10">
    <w:name w:val="Right Par 1"/>
    <w:rsid w:val="005B4A00"/>
    <w:pPr>
      <w:tabs>
        <w:tab w:val="left" w:pos="-720"/>
        <w:tab w:val="left" w:pos="0"/>
        <w:tab w:val="decimal" w:pos="720"/>
      </w:tabs>
      <w:suppressAutoHyphens/>
      <w:ind w:firstLine="720"/>
    </w:pPr>
    <w:rPr>
      <w:rFonts w:ascii="Times" w:hAnsi="Times"/>
      <w:sz w:val="24"/>
    </w:rPr>
  </w:style>
  <w:style w:type="paragraph" w:customStyle="1" w:styleId="RightPar20">
    <w:name w:val="Right Par 2"/>
    <w:rsid w:val="005B4A00"/>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5B4A00"/>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5B4A00"/>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5B4A0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5B4A0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5B4A0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rsid w:val="005B4A00"/>
    <w:pPr>
      <w:tabs>
        <w:tab w:val="right" w:pos="4140"/>
      </w:tabs>
      <w:ind w:left="480" w:hanging="240"/>
    </w:pPr>
    <w:rPr>
      <w:sz w:val="20"/>
      <w:szCs w:val="20"/>
    </w:rPr>
  </w:style>
  <w:style w:type="paragraph" w:styleId="TOAHeading">
    <w:name w:val="toa heading"/>
    <w:basedOn w:val="Normal"/>
    <w:next w:val="Normal"/>
    <w:rsid w:val="005B4A00"/>
    <w:pPr>
      <w:tabs>
        <w:tab w:val="left" w:pos="9000"/>
        <w:tab w:val="right" w:pos="9360"/>
      </w:tabs>
      <w:suppressAutoHyphens/>
      <w:jc w:val="both"/>
    </w:pPr>
    <w:rPr>
      <w:szCs w:val="20"/>
    </w:rPr>
  </w:style>
  <w:style w:type="character" w:customStyle="1" w:styleId="vlpgno">
    <w:name w:val="vl.pg.no."/>
    <w:rsid w:val="005B4A00"/>
    <w:rPr>
      <w:rFonts w:ascii="Times" w:hAnsi="Times"/>
      <w:b/>
      <w:noProof w:val="0"/>
      <w:sz w:val="20"/>
      <w:lang w:val="en-US"/>
    </w:rPr>
  </w:style>
  <w:style w:type="character" w:styleId="LineNumber">
    <w:name w:val="line number"/>
    <w:basedOn w:val="DefaultParagraphFont"/>
    <w:rsid w:val="005B4A00"/>
  </w:style>
  <w:style w:type="character" w:customStyle="1" w:styleId="footnote">
    <w:name w:val="footnote"/>
    <w:rsid w:val="005B4A00"/>
    <w:rPr>
      <w:rFonts w:ascii="Book Antiqua" w:hAnsi="Book Antiqua"/>
      <w:noProof w:val="0"/>
      <w:sz w:val="24"/>
      <w:lang w:val="en-US"/>
    </w:rPr>
  </w:style>
  <w:style w:type="character" w:customStyle="1" w:styleId="insert2">
    <w:name w:val="insert2"/>
    <w:rsid w:val="005B4A00"/>
    <w:rPr>
      <w:rFonts w:ascii="Arial" w:hAnsi="Arial"/>
      <w:i/>
      <w:noProof w:val="0"/>
      <w:sz w:val="24"/>
      <w:lang w:val="en-US"/>
    </w:rPr>
  </w:style>
  <w:style w:type="character" w:customStyle="1" w:styleId="reference">
    <w:name w:val="reference"/>
    <w:rsid w:val="005B4A00"/>
    <w:rPr>
      <w:rFonts w:ascii="Book Antiqua" w:hAnsi="Book Antiqua"/>
      <w:i/>
      <w:noProof w:val="0"/>
      <w:sz w:val="24"/>
      <w:lang w:val="en-US"/>
    </w:rPr>
  </w:style>
  <w:style w:type="paragraph" w:styleId="Index3">
    <w:name w:val="index 3"/>
    <w:basedOn w:val="Normal"/>
    <w:next w:val="Normal"/>
    <w:rsid w:val="005B4A00"/>
    <w:pPr>
      <w:tabs>
        <w:tab w:val="right" w:pos="4140"/>
      </w:tabs>
      <w:ind w:left="720" w:hanging="240"/>
    </w:pPr>
    <w:rPr>
      <w:sz w:val="20"/>
      <w:szCs w:val="20"/>
    </w:rPr>
  </w:style>
  <w:style w:type="paragraph" w:styleId="Index4">
    <w:name w:val="index 4"/>
    <w:basedOn w:val="Normal"/>
    <w:next w:val="Normal"/>
    <w:rsid w:val="005B4A00"/>
    <w:pPr>
      <w:tabs>
        <w:tab w:val="right" w:pos="4140"/>
      </w:tabs>
      <w:ind w:left="960" w:hanging="240"/>
    </w:pPr>
    <w:rPr>
      <w:sz w:val="20"/>
      <w:szCs w:val="20"/>
    </w:rPr>
  </w:style>
  <w:style w:type="paragraph" w:styleId="Index5">
    <w:name w:val="index 5"/>
    <w:basedOn w:val="Normal"/>
    <w:next w:val="Normal"/>
    <w:rsid w:val="005B4A00"/>
    <w:pPr>
      <w:tabs>
        <w:tab w:val="right" w:pos="4140"/>
      </w:tabs>
      <w:ind w:left="1200" w:hanging="240"/>
    </w:pPr>
    <w:rPr>
      <w:sz w:val="20"/>
      <w:szCs w:val="20"/>
    </w:rPr>
  </w:style>
  <w:style w:type="paragraph" w:styleId="Index6">
    <w:name w:val="index 6"/>
    <w:basedOn w:val="Normal"/>
    <w:next w:val="Normal"/>
    <w:rsid w:val="005B4A00"/>
    <w:pPr>
      <w:tabs>
        <w:tab w:val="right" w:pos="4140"/>
      </w:tabs>
      <w:ind w:left="1440" w:hanging="240"/>
    </w:pPr>
    <w:rPr>
      <w:sz w:val="20"/>
      <w:szCs w:val="20"/>
    </w:rPr>
  </w:style>
  <w:style w:type="paragraph" w:styleId="Index7">
    <w:name w:val="index 7"/>
    <w:basedOn w:val="Normal"/>
    <w:next w:val="Normal"/>
    <w:rsid w:val="005B4A00"/>
    <w:pPr>
      <w:tabs>
        <w:tab w:val="right" w:pos="4140"/>
      </w:tabs>
      <w:ind w:left="1680" w:hanging="240"/>
    </w:pPr>
    <w:rPr>
      <w:sz w:val="20"/>
      <w:szCs w:val="20"/>
    </w:rPr>
  </w:style>
  <w:style w:type="paragraph" w:styleId="Index8">
    <w:name w:val="index 8"/>
    <w:basedOn w:val="Normal"/>
    <w:next w:val="Normal"/>
    <w:rsid w:val="005B4A00"/>
    <w:pPr>
      <w:tabs>
        <w:tab w:val="right" w:pos="4140"/>
      </w:tabs>
      <w:ind w:left="1920" w:hanging="240"/>
    </w:pPr>
    <w:rPr>
      <w:sz w:val="20"/>
      <w:szCs w:val="20"/>
    </w:rPr>
  </w:style>
  <w:style w:type="paragraph" w:styleId="Index9">
    <w:name w:val="index 9"/>
    <w:basedOn w:val="Normal"/>
    <w:next w:val="Normal"/>
    <w:rsid w:val="005B4A00"/>
    <w:pPr>
      <w:tabs>
        <w:tab w:val="right" w:pos="4140"/>
      </w:tabs>
      <w:ind w:left="2160" w:hanging="240"/>
    </w:pPr>
    <w:rPr>
      <w:sz w:val="20"/>
      <w:szCs w:val="20"/>
    </w:rPr>
  </w:style>
  <w:style w:type="paragraph" w:customStyle="1" w:styleId="Headingrb2">
    <w:name w:val="Heading rb2"/>
    <w:basedOn w:val="Normal"/>
    <w:rsid w:val="005B4A0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5B4A00"/>
    <w:pPr>
      <w:keepNext w:val="0"/>
      <w:widowControl/>
      <w:suppressAutoHyphens w:val="0"/>
      <w:spacing w:before="120" w:after="120"/>
    </w:pPr>
    <w:rPr>
      <w:rFonts w:ascii="Times New Roman" w:hAnsi="Times New Roman"/>
      <w:b/>
      <w:spacing w:val="0"/>
      <w:sz w:val="24"/>
      <w:lang w:val="en-GB"/>
    </w:rPr>
  </w:style>
  <w:style w:type="paragraph" w:customStyle="1" w:styleId="Head22b">
    <w:name w:val="Head 2.2b"/>
    <w:basedOn w:val="Normal"/>
    <w:rsid w:val="005B4A00"/>
    <w:pPr>
      <w:suppressAutoHyphens/>
      <w:spacing w:after="240"/>
      <w:ind w:left="360" w:hanging="360"/>
    </w:pPr>
    <w:rPr>
      <w:rFonts w:ascii="Tms Rmn" w:hAnsi="Tms Rmn"/>
      <w:b/>
      <w:szCs w:val="20"/>
    </w:rPr>
  </w:style>
  <w:style w:type="paragraph" w:customStyle="1" w:styleId="Head31">
    <w:name w:val="Head 3.1"/>
    <w:basedOn w:val="Head21"/>
    <w:rsid w:val="005B4A00"/>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5B4A00"/>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5B4A00"/>
    <w:pPr>
      <w:keepNext/>
      <w:suppressAutoHyphens/>
      <w:spacing w:before="480" w:after="240"/>
      <w:ind w:left="547" w:hanging="547"/>
      <w:jc w:val="center"/>
    </w:pPr>
    <w:rPr>
      <w:b/>
      <w:szCs w:val="20"/>
    </w:rPr>
  </w:style>
  <w:style w:type="paragraph" w:customStyle="1" w:styleId="Head61">
    <w:name w:val="Head 6.1"/>
    <w:basedOn w:val="Head51"/>
    <w:rsid w:val="005B4A00"/>
    <w:pPr>
      <w:pBdr>
        <w:bottom w:val="none" w:sz="0" w:space="0" w:color="auto"/>
      </w:pBdr>
      <w:spacing w:before="0" w:after="240"/>
    </w:pPr>
    <w:rPr>
      <w:caps/>
    </w:rPr>
  </w:style>
  <w:style w:type="paragraph" w:customStyle="1" w:styleId="Head71">
    <w:name w:val="Head 7.1"/>
    <w:basedOn w:val="Head21"/>
    <w:rsid w:val="005B4A00"/>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5B4A00"/>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5B4A00"/>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5B4A00"/>
    <w:rPr>
      <w:smallCaps/>
      <w:sz w:val="28"/>
    </w:rPr>
  </w:style>
  <w:style w:type="paragraph" w:customStyle="1" w:styleId="ClauseSubPara">
    <w:name w:val="ClauseSub_Para"/>
    <w:rsid w:val="005B4A00"/>
    <w:pPr>
      <w:spacing w:before="60" w:after="60"/>
      <w:ind w:left="2268"/>
    </w:pPr>
    <w:rPr>
      <w:sz w:val="22"/>
      <w:szCs w:val="22"/>
      <w:lang w:val="en-GB"/>
    </w:rPr>
  </w:style>
  <w:style w:type="paragraph" w:customStyle="1" w:styleId="ClauseSubList">
    <w:name w:val="ClauseSub_List"/>
    <w:rsid w:val="005B4A00"/>
    <w:pPr>
      <w:tabs>
        <w:tab w:val="num" w:pos="1782"/>
      </w:tabs>
      <w:suppressAutoHyphens/>
      <w:ind w:left="1782" w:hanging="792"/>
    </w:pPr>
    <w:rPr>
      <w:sz w:val="22"/>
      <w:szCs w:val="22"/>
      <w:lang w:val="en-GB"/>
    </w:rPr>
  </w:style>
  <w:style w:type="paragraph" w:customStyle="1" w:styleId="ClauseSubListSubList">
    <w:name w:val="ClauseSub_List_SubList"/>
    <w:rsid w:val="005B4A00"/>
    <w:pPr>
      <w:tabs>
        <w:tab w:val="num" w:pos="1440"/>
      </w:tabs>
      <w:ind w:left="1440" w:hanging="720"/>
    </w:pPr>
    <w:rPr>
      <w:sz w:val="22"/>
      <w:szCs w:val="22"/>
      <w:lang w:val="en-GB"/>
    </w:rPr>
  </w:style>
  <w:style w:type="paragraph" w:customStyle="1" w:styleId="ClauseSubParaIndent">
    <w:name w:val="ClauseSub_ParaIndent"/>
    <w:basedOn w:val="ClauseSubPara"/>
    <w:rsid w:val="005B4A00"/>
    <w:pPr>
      <w:ind w:left="2835"/>
    </w:pPr>
  </w:style>
  <w:style w:type="paragraph" w:customStyle="1" w:styleId="SectionXHeader3">
    <w:name w:val="Section X Header 3"/>
    <w:basedOn w:val="Heading1"/>
    <w:autoRedefine/>
    <w:rsid w:val="005B4A00"/>
    <w:pPr>
      <w:tabs>
        <w:tab w:val="clear" w:pos="1422"/>
      </w:tabs>
      <w:ind w:left="0"/>
    </w:pPr>
    <w:rPr>
      <w:rFonts w:ascii="Times New Roman" w:hAnsi="Times New Roman" w:cs="Times New Roman"/>
      <w:b w:val="0"/>
      <w:sz w:val="24"/>
      <w:szCs w:val="20"/>
    </w:rPr>
  </w:style>
  <w:style w:type="paragraph" w:customStyle="1" w:styleId="Part1">
    <w:name w:val="Part 1"/>
    <w:aliases w:val="2,3 Header 4"/>
    <w:basedOn w:val="Normal"/>
    <w:autoRedefine/>
    <w:rsid w:val="005B4A00"/>
    <w:pPr>
      <w:spacing w:before="240" w:after="240"/>
      <w:jc w:val="center"/>
    </w:pPr>
    <w:rPr>
      <w:b/>
      <w:sz w:val="48"/>
      <w:szCs w:val="20"/>
    </w:rPr>
  </w:style>
  <w:style w:type="paragraph" w:customStyle="1" w:styleId="FIDICSectionBegin">
    <w:name w:val="FIDIC__SectionBegin"/>
    <w:basedOn w:val="Normal"/>
    <w:next w:val="FIDICSectionName"/>
    <w:rsid w:val="005B4A0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5B4A00"/>
    <w:pPr>
      <w:spacing w:before="100" w:after="300"/>
    </w:pPr>
    <w:rPr>
      <w:sz w:val="30"/>
      <w:szCs w:val="30"/>
    </w:rPr>
  </w:style>
  <w:style w:type="paragraph" w:customStyle="1" w:styleId="FIDICClauseSubName">
    <w:name w:val="FIDIC_ClauseSubName"/>
    <w:basedOn w:val="FIDICCoverTitle"/>
    <w:rsid w:val="005B4A00"/>
    <w:pPr>
      <w:spacing w:before="240" w:line="240" w:lineRule="exact"/>
    </w:pPr>
    <w:rPr>
      <w:sz w:val="24"/>
      <w:szCs w:val="24"/>
    </w:rPr>
  </w:style>
  <w:style w:type="paragraph" w:customStyle="1" w:styleId="FIDICCoverTitle">
    <w:name w:val="FIDIC__CoverTitle"/>
    <w:basedOn w:val="Normal"/>
    <w:rsid w:val="005B4A00"/>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B4A00"/>
    <w:rPr>
      <w:sz w:val="28"/>
      <w:szCs w:val="28"/>
    </w:rPr>
  </w:style>
  <w:style w:type="paragraph" w:customStyle="1" w:styleId="FIDICClauseSubSubPara">
    <w:name w:val="FIDIC_ClauseSubSubPara"/>
    <w:basedOn w:val="FIDICClauseSubName"/>
    <w:rsid w:val="005B4A0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B4A0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B4A0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5B4A00"/>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5B4A00"/>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5B4A0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5B4A00"/>
    <w:rPr>
      <w:rFonts w:ascii="Times New Roman" w:hAnsi="Times New Roman"/>
      <w:lang w:val="en-US"/>
    </w:rPr>
  </w:style>
  <w:style w:type="paragraph" w:customStyle="1" w:styleId="SectionIXHeader">
    <w:name w:val="Section IX Header"/>
    <w:basedOn w:val="SectionVHeader"/>
    <w:rsid w:val="005B4A00"/>
    <w:rPr>
      <w:rFonts w:ascii="Times New Roman" w:hAnsi="Times New Roman"/>
      <w:lang w:val="en-US"/>
    </w:rPr>
  </w:style>
  <w:style w:type="paragraph" w:customStyle="1" w:styleId="Parts">
    <w:name w:val="Parts"/>
    <w:basedOn w:val="Heading1"/>
    <w:rsid w:val="005B4A00"/>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5B4A00"/>
    <w:pPr>
      <w:numPr>
        <w:numId w:val="21"/>
      </w:numPr>
      <w:tabs>
        <w:tab w:val="clear" w:pos="720"/>
        <w:tab w:val="left" w:pos="342"/>
      </w:tabs>
      <w:spacing w:before="0"/>
      <w:ind w:left="342"/>
    </w:pPr>
    <w:rPr>
      <w:rFonts w:ascii="Times New Roman" w:hAnsi="Times New Roman"/>
      <w:bCs/>
      <w:sz w:val="24"/>
      <w:lang w:val="es-ES_tradnl"/>
    </w:rPr>
  </w:style>
  <w:style w:type="paragraph" w:customStyle="1" w:styleId="StyleHeader1-ClausesAfter0pt">
    <w:name w:val="Style Header 1 - Clauses + After:  0 pt"/>
    <w:basedOn w:val="Header1-Clauses"/>
    <w:rsid w:val="005B4A00"/>
    <w:pPr>
      <w:numPr>
        <w:numId w:val="0"/>
      </w:numPr>
      <w:spacing w:before="0" w:after="200"/>
      <w:jc w:val="both"/>
    </w:pPr>
    <w:rPr>
      <w:rFonts w:ascii="Times New Roman" w:hAnsi="Times New Roman"/>
      <w:b w:val="0"/>
      <w:bCs/>
      <w:sz w:val="24"/>
      <w:lang w:val="es-ES_tradnl"/>
    </w:rPr>
  </w:style>
  <w:style w:type="paragraph" w:customStyle="1" w:styleId="StyleStyleHeader1-ClausesAfter0ptLeft0Hanging">
    <w:name w:val="Style Style Header 1 - Clauses + After:  0 pt + Left:  0&quot; Hanging:..."/>
    <w:basedOn w:val="StyleHeader1-ClausesAfter0pt"/>
    <w:rsid w:val="005B4A0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B4A0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B4A00"/>
    <w:pPr>
      <w:numPr>
        <w:numId w:val="7"/>
      </w:numPr>
      <w:tabs>
        <w:tab w:val="left" w:pos="972"/>
        <w:tab w:val="left" w:pos="1008"/>
      </w:tabs>
      <w:spacing w:before="0" w:after="240"/>
      <w:ind w:left="1008"/>
    </w:pPr>
    <w:rPr>
      <w:rFonts w:ascii="Times New Roman" w:hAnsi="Times New Roman"/>
      <w:sz w:val="24"/>
      <w:lang w:val="es-ES_tradnl"/>
    </w:rPr>
  </w:style>
  <w:style w:type="paragraph" w:customStyle="1" w:styleId="StyleHeading4Sub-ClauseSub-paragraphClauseSubSubNoNameAft">
    <w:name w:val="Style Heading 4Sub-Clause Sub-paragraphClauseSubSub_No&amp;Name + Aft..."/>
    <w:basedOn w:val="Heading4"/>
    <w:rsid w:val="005B4A00"/>
    <w:pPr>
      <w:keepNext/>
      <w:numPr>
        <w:ilvl w:val="0"/>
        <w:numId w:val="0"/>
      </w:numPr>
      <w:tabs>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5B4A00"/>
    <w:pPr>
      <w:keepNext w:val="0"/>
      <w:spacing w:after="0"/>
    </w:pPr>
    <w:rPr>
      <w:bCs w:val="0"/>
      <w:spacing w:val="0"/>
      <w:sz w:val="28"/>
      <w:szCs w:val="20"/>
    </w:rPr>
  </w:style>
  <w:style w:type="paragraph" w:customStyle="1" w:styleId="Section7heading4">
    <w:name w:val="Section 7 heading 4"/>
    <w:basedOn w:val="Heading3"/>
    <w:link w:val="Section7heading4Char"/>
    <w:rsid w:val="005B4A00"/>
    <w:pPr>
      <w:keepNext w:val="0"/>
      <w:tabs>
        <w:tab w:val="left" w:pos="576"/>
      </w:tabs>
      <w:spacing w:after="0"/>
      <w:ind w:left="576" w:hanging="576"/>
      <w:jc w:val="left"/>
    </w:pPr>
    <w:rPr>
      <w:sz w:val="24"/>
    </w:rPr>
  </w:style>
  <w:style w:type="character" w:customStyle="1" w:styleId="Section7heading4Char">
    <w:name w:val="Section 7 heading 4 Char"/>
    <w:link w:val="Section7heading4"/>
    <w:rsid w:val="005B4A00"/>
    <w:rPr>
      <w:rFonts w:cs="Arial"/>
      <w:b/>
      <w:bCs/>
      <w:spacing w:val="-2"/>
      <w:sz w:val="24"/>
      <w:szCs w:val="24"/>
    </w:rPr>
  </w:style>
  <w:style w:type="paragraph" w:customStyle="1" w:styleId="Section7heading5">
    <w:name w:val="Section 7 heading 5"/>
    <w:basedOn w:val="Heading3"/>
    <w:rsid w:val="005B4A00"/>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5B4A00"/>
    <w:pPr>
      <w:spacing w:after="200"/>
    </w:pPr>
    <w:rPr>
      <w:rFonts w:ascii="Times New Roman Bold" w:hAnsi="Times New Roman Bold"/>
      <w:bCs/>
      <w:szCs w:val="28"/>
    </w:rPr>
  </w:style>
  <w:style w:type="paragraph" w:customStyle="1" w:styleId="StyleTOC1Before8pt">
    <w:name w:val="Style TOC 1 + Before:  8 pt"/>
    <w:basedOn w:val="TOC1"/>
    <w:rsid w:val="005B4A00"/>
    <w:pPr>
      <w:tabs>
        <w:tab w:val="right" w:pos="720"/>
        <w:tab w:val="right" w:leader="dot" w:pos="9000"/>
      </w:tabs>
      <w:suppressAutoHyphens/>
      <w:spacing w:before="160" w:after="0"/>
      <w:ind w:left="720" w:right="720" w:hanging="720"/>
      <w:jc w:val="both"/>
      <w:outlineLvl w:val="9"/>
    </w:pPr>
    <w:rPr>
      <w:rFonts w:ascii="Times New Roman" w:hAnsi="Times New Roman"/>
      <w:bCs/>
      <w:sz w:val="24"/>
    </w:rPr>
  </w:style>
  <w:style w:type="paragraph" w:customStyle="1" w:styleId="StyleClauseSubList12ptJustifiedAfter10pt">
    <w:name w:val="Style ClauseSub_List + 12 pt Justified After:  10 pt"/>
    <w:basedOn w:val="ClauseSubList"/>
    <w:rsid w:val="005B4A00"/>
    <w:pPr>
      <w:numPr>
        <w:numId w:val="20"/>
      </w:numPr>
      <w:spacing w:after="200"/>
      <w:jc w:val="both"/>
    </w:pPr>
    <w:rPr>
      <w:sz w:val="24"/>
      <w:szCs w:val="24"/>
    </w:rPr>
  </w:style>
  <w:style w:type="paragraph" w:customStyle="1" w:styleId="UGheading1">
    <w:name w:val="UG heading 1"/>
    <w:basedOn w:val="Normal"/>
    <w:rsid w:val="005B4A00"/>
    <w:pPr>
      <w:spacing w:before="240" w:after="240"/>
      <w:jc w:val="both"/>
    </w:pPr>
    <w:rPr>
      <w:b/>
      <w:bCs/>
      <w:sz w:val="28"/>
      <w:szCs w:val="20"/>
    </w:rPr>
  </w:style>
  <w:style w:type="character" w:customStyle="1" w:styleId="BodyTextChar">
    <w:name w:val="Body Text Char"/>
    <w:link w:val="BodyText"/>
    <w:rsid w:val="00190452"/>
    <w:rPr>
      <w:rFonts w:ascii="Arial" w:hAnsi="Arial" w:cs="Arial"/>
      <w:szCs w:val="24"/>
    </w:rPr>
  </w:style>
  <w:style w:type="character" w:customStyle="1" w:styleId="FootnoteTextChar">
    <w:name w:val="Footnote Text Char"/>
    <w:basedOn w:val="DefaultParagraphFont"/>
    <w:link w:val="FootnoteText"/>
    <w:semiHidden/>
    <w:rsid w:val="00190452"/>
  </w:style>
  <w:style w:type="paragraph" w:customStyle="1" w:styleId="TextBox">
    <w:name w:val="Text Box"/>
    <w:rsid w:val="00190452"/>
    <w:pPr>
      <w:keepNext/>
      <w:keepLines/>
      <w:tabs>
        <w:tab w:val="left" w:pos="-720"/>
      </w:tabs>
      <w:suppressAutoHyphens/>
      <w:jc w:val="both"/>
    </w:pPr>
    <w:rPr>
      <w:spacing w:val="-2"/>
      <w:sz w:val="22"/>
    </w:rPr>
  </w:style>
  <w:style w:type="paragraph" w:customStyle="1" w:styleId="Heading1a">
    <w:name w:val="Heading 1a"/>
    <w:rsid w:val="00190452"/>
    <w:pPr>
      <w:keepNext/>
      <w:keepLines/>
      <w:tabs>
        <w:tab w:val="left" w:pos="-720"/>
      </w:tabs>
      <w:suppressAutoHyphens/>
      <w:jc w:val="center"/>
    </w:pPr>
    <w:rPr>
      <w:b/>
      <w:smallCaps/>
      <w:sz w:val="32"/>
    </w:rPr>
  </w:style>
  <w:style w:type="character" w:customStyle="1" w:styleId="st">
    <w:name w:val="st"/>
    <w:basedOn w:val="DefaultParagraphFont"/>
    <w:rsid w:val="00190452"/>
  </w:style>
  <w:style w:type="character" w:styleId="Emphasis">
    <w:name w:val="Emphasis"/>
    <w:uiPriority w:val="20"/>
    <w:qFormat/>
    <w:rsid w:val="00190452"/>
    <w:rPr>
      <w:i/>
      <w:iCs/>
    </w:rPr>
  </w:style>
  <w:style w:type="character" w:customStyle="1" w:styleId="apple-converted-space">
    <w:name w:val="apple-converted-space"/>
    <w:rsid w:val="004B3BA2"/>
  </w:style>
  <w:style w:type="paragraph" w:customStyle="1" w:styleId="Style11">
    <w:name w:val="Style 11"/>
    <w:basedOn w:val="Normal"/>
    <w:rsid w:val="00AE6DD3"/>
    <w:pPr>
      <w:widowControl w:val="0"/>
      <w:autoSpaceDE w:val="0"/>
      <w:autoSpaceDN w:val="0"/>
      <w:spacing w:line="384" w:lineRule="atLeast"/>
    </w:pPr>
  </w:style>
  <w:style w:type="paragraph" w:customStyle="1" w:styleId="Default">
    <w:name w:val="Default"/>
    <w:rsid w:val="009A4EB7"/>
    <w:pPr>
      <w:autoSpaceDE w:val="0"/>
      <w:autoSpaceDN w:val="0"/>
      <w:adjustRightInd w:val="0"/>
    </w:pPr>
    <w:rPr>
      <w:rFonts w:ascii="Sylfaen" w:eastAsiaTheme="minorHAns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9234">
      <w:bodyDiv w:val="1"/>
      <w:marLeft w:val="0"/>
      <w:marRight w:val="0"/>
      <w:marTop w:val="0"/>
      <w:marBottom w:val="0"/>
      <w:divBdr>
        <w:top w:val="none" w:sz="0" w:space="0" w:color="auto"/>
        <w:left w:val="none" w:sz="0" w:space="0" w:color="auto"/>
        <w:bottom w:val="none" w:sz="0" w:space="0" w:color="auto"/>
        <w:right w:val="none" w:sz="0" w:space="0" w:color="auto"/>
      </w:divBdr>
    </w:div>
    <w:div w:id="159393104">
      <w:bodyDiv w:val="1"/>
      <w:marLeft w:val="0"/>
      <w:marRight w:val="0"/>
      <w:marTop w:val="0"/>
      <w:marBottom w:val="0"/>
      <w:divBdr>
        <w:top w:val="none" w:sz="0" w:space="0" w:color="auto"/>
        <w:left w:val="none" w:sz="0" w:space="0" w:color="auto"/>
        <w:bottom w:val="none" w:sz="0" w:space="0" w:color="auto"/>
        <w:right w:val="none" w:sz="0" w:space="0" w:color="auto"/>
      </w:divBdr>
    </w:div>
    <w:div w:id="410934713">
      <w:bodyDiv w:val="1"/>
      <w:marLeft w:val="0"/>
      <w:marRight w:val="0"/>
      <w:marTop w:val="0"/>
      <w:marBottom w:val="0"/>
      <w:divBdr>
        <w:top w:val="none" w:sz="0" w:space="0" w:color="auto"/>
        <w:left w:val="none" w:sz="0" w:space="0" w:color="auto"/>
        <w:bottom w:val="none" w:sz="0" w:space="0" w:color="auto"/>
        <w:right w:val="none" w:sz="0" w:space="0" w:color="auto"/>
      </w:divBdr>
    </w:div>
    <w:div w:id="517620014">
      <w:bodyDiv w:val="1"/>
      <w:marLeft w:val="0"/>
      <w:marRight w:val="0"/>
      <w:marTop w:val="0"/>
      <w:marBottom w:val="0"/>
      <w:divBdr>
        <w:top w:val="none" w:sz="0" w:space="0" w:color="auto"/>
        <w:left w:val="none" w:sz="0" w:space="0" w:color="auto"/>
        <w:bottom w:val="none" w:sz="0" w:space="0" w:color="auto"/>
        <w:right w:val="none" w:sz="0" w:space="0" w:color="auto"/>
      </w:divBdr>
    </w:div>
    <w:div w:id="631131491">
      <w:bodyDiv w:val="1"/>
      <w:marLeft w:val="0"/>
      <w:marRight w:val="0"/>
      <w:marTop w:val="0"/>
      <w:marBottom w:val="0"/>
      <w:divBdr>
        <w:top w:val="none" w:sz="0" w:space="0" w:color="auto"/>
        <w:left w:val="none" w:sz="0" w:space="0" w:color="auto"/>
        <w:bottom w:val="none" w:sz="0" w:space="0" w:color="auto"/>
        <w:right w:val="none" w:sz="0" w:space="0" w:color="auto"/>
      </w:divBdr>
    </w:div>
    <w:div w:id="826164326">
      <w:bodyDiv w:val="1"/>
      <w:marLeft w:val="0"/>
      <w:marRight w:val="0"/>
      <w:marTop w:val="0"/>
      <w:marBottom w:val="0"/>
      <w:divBdr>
        <w:top w:val="none" w:sz="0" w:space="0" w:color="auto"/>
        <w:left w:val="none" w:sz="0" w:space="0" w:color="auto"/>
        <w:bottom w:val="none" w:sz="0" w:space="0" w:color="auto"/>
        <w:right w:val="none" w:sz="0" w:space="0" w:color="auto"/>
      </w:divBdr>
    </w:div>
    <w:div w:id="844831014">
      <w:bodyDiv w:val="1"/>
      <w:marLeft w:val="0"/>
      <w:marRight w:val="0"/>
      <w:marTop w:val="0"/>
      <w:marBottom w:val="0"/>
      <w:divBdr>
        <w:top w:val="none" w:sz="0" w:space="0" w:color="auto"/>
        <w:left w:val="none" w:sz="0" w:space="0" w:color="auto"/>
        <w:bottom w:val="none" w:sz="0" w:space="0" w:color="auto"/>
        <w:right w:val="none" w:sz="0" w:space="0" w:color="auto"/>
      </w:divBdr>
    </w:div>
    <w:div w:id="847865357">
      <w:bodyDiv w:val="1"/>
      <w:marLeft w:val="0"/>
      <w:marRight w:val="0"/>
      <w:marTop w:val="0"/>
      <w:marBottom w:val="0"/>
      <w:divBdr>
        <w:top w:val="none" w:sz="0" w:space="0" w:color="auto"/>
        <w:left w:val="none" w:sz="0" w:space="0" w:color="auto"/>
        <w:bottom w:val="none" w:sz="0" w:space="0" w:color="auto"/>
        <w:right w:val="none" w:sz="0" w:space="0" w:color="auto"/>
      </w:divBdr>
    </w:div>
    <w:div w:id="959409889">
      <w:bodyDiv w:val="1"/>
      <w:marLeft w:val="0"/>
      <w:marRight w:val="0"/>
      <w:marTop w:val="0"/>
      <w:marBottom w:val="0"/>
      <w:divBdr>
        <w:top w:val="none" w:sz="0" w:space="0" w:color="auto"/>
        <w:left w:val="none" w:sz="0" w:space="0" w:color="auto"/>
        <w:bottom w:val="none" w:sz="0" w:space="0" w:color="auto"/>
        <w:right w:val="none" w:sz="0" w:space="0" w:color="auto"/>
      </w:divBdr>
    </w:div>
    <w:div w:id="1278636664">
      <w:bodyDiv w:val="1"/>
      <w:marLeft w:val="0"/>
      <w:marRight w:val="0"/>
      <w:marTop w:val="0"/>
      <w:marBottom w:val="0"/>
      <w:divBdr>
        <w:top w:val="none" w:sz="0" w:space="0" w:color="auto"/>
        <w:left w:val="none" w:sz="0" w:space="0" w:color="auto"/>
        <w:bottom w:val="none" w:sz="0" w:space="0" w:color="auto"/>
        <w:right w:val="none" w:sz="0" w:space="0" w:color="auto"/>
      </w:divBdr>
    </w:div>
    <w:div w:id="2003968479">
      <w:bodyDiv w:val="1"/>
      <w:marLeft w:val="0"/>
      <w:marRight w:val="0"/>
      <w:marTop w:val="0"/>
      <w:marBottom w:val="0"/>
      <w:divBdr>
        <w:top w:val="none" w:sz="0" w:space="0" w:color="auto"/>
        <w:left w:val="none" w:sz="0" w:space="0" w:color="auto"/>
        <w:bottom w:val="none" w:sz="0" w:space="0" w:color="auto"/>
        <w:right w:val="none" w:sz="0" w:space="0" w:color="auto"/>
      </w:divBdr>
    </w:div>
    <w:div w:id="20507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info@drc-arbitration.g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orknet.gov.g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debar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7E48-8D3A-4E7C-968E-21C6B49D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4843</Words>
  <Characters>40186</Characters>
  <Application>Microsoft Office Word</Application>
  <DocSecurity>0</DocSecurity>
  <Lines>334</Lines>
  <Paragraphs>89</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44940</CharactersWithSpaces>
  <SharedDoc>false</SharedDoc>
  <HLinks>
    <vt:vector size="30" baseType="variant">
      <vt:variant>
        <vt:i4>6291491</vt:i4>
      </vt:variant>
      <vt:variant>
        <vt:i4>12</vt:i4>
      </vt:variant>
      <vt:variant>
        <vt:i4>0</vt:i4>
      </vt:variant>
      <vt:variant>
        <vt:i4>5</vt:i4>
      </vt:variant>
      <vt:variant>
        <vt:lpwstr>http://www.mdf.org.ge/</vt:lpwstr>
      </vt:variant>
      <vt:variant>
        <vt:lpwstr/>
      </vt:variant>
      <vt:variant>
        <vt:i4>1572988</vt:i4>
      </vt:variant>
      <vt:variant>
        <vt:i4>9</vt:i4>
      </vt:variant>
      <vt:variant>
        <vt:i4>0</vt:i4>
      </vt:variant>
      <vt:variant>
        <vt:i4>5</vt:i4>
      </vt:variant>
      <vt:variant>
        <vt:lpwstr>mailto:procurement@mdf.org.ge</vt:lpwstr>
      </vt:variant>
      <vt:variant>
        <vt:lpwstr/>
      </vt:variant>
      <vt:variant>
        <vt:i4>7143483</vt:i4>
      </vt:variant>
      <vt:variant>
        <vt:i4>6</vt:i4>
      </vt:variant>
      <vt:variant>
        <vt:i4>0</vt:i4>
      </vt:variant>
      <vt:variant>
        <vt:i4>5</vt:i4>
      </vt:variant>
      <vt:variant>
        <vt:lpwstr>http://www.worknet.gov.ge/</vt:lpwstr>
      </vt:variant>
      <vt:variant>
        <vt:lpwstr/>
      </vt:variant>
      <vt:variant>
        <vt:i4>1572988</vt:i4>
      </vt:variant>
      <vt:variant>
        <vt:i4>3</vt:i4>
      </vt:variant>
      <vt:variant>
        <vt:i4>0</vt:i4>
      </vt:variant>
      <vt:variant>
        <vt:i4>5</vt:i4>
      </vt:variant>
      <vt:variant>
        <vt:lpwstr>mailto:procurement@mdf.org.ge</vt:lpwstr>
      </vt:variant>
      <vt:variant>
        <vt:lpwstr/>
      </vt:variant>
      <vt:variant>
        <vt:i4>3932200</vt:i4>
      </vt:variant>
      <vt:variant>
        <vt:i4>0</vt:i4>
      </vt:variant>
      <vt:variant>
        <vt:i4>0</vt:i4>
      </vt:variant>
      <vt:variant>
        <vt:i4>5</vt:i4>
      </vt:variant>
      <vt:variant>
        <vt:lpwstr>http://www.worldbank.org/debarr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Ia Iashvili</cp:lastModifiedBy>
  <cp:revision>10</cp:revision>
  <cp:lastPrinted>2015-04-07T07:47:00Z</cp:lastPrinted>
  <dcterms:created xsi:type="dcterms:W3CDTF">2016-02-03T06:32:00Z</dcterms:created>
  <dcterms:modified xsi:type="dcterms:W3CDTF">2016-02-03T08:35:00Z</dcterms:modified>
</cp:coreProperties>
</file>